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B89" w:rsidRDefault="00AB4B89" w:rsidP="000B1158">
      <w:pPr>
        <w:jc w:val="center"/>
        <w:rPr>
          <w:rFonts w:ascii="Times New Roman" w:hAnsi="Times New Roman"/>
          <w:b/>
          <w:bCs/>
          <w:sz w:val="28"/>
          <w:szCs w:val="28"/>
        </w:rPr>
      </w:pPr>
      <w:bookmarkStart w:id="0" w:name="_Hlk38745973"/>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66" o:spid="_x0000_s1026" type="#_x0000_t75" style="position:absolute;left:0;text-align:left;margin-left:-23.7pt;margin-top:.75pt;width:147.3pt;height:119.5pt;z-index:251607040;visibility:visible;mso-position-horizontal-relative:margin;mso-position-vertical-relative:margin">
            <v:imagedata r:id="rId7" o:title=""/>
            <w10:wrap type="square" anchorx="margin" anchory="margin"/>
          </v:shape>
        </w:pict>
      </w:r>
      <w:r w:rsidRPr="005E3698">
        <w:rPr>
          <w:rFonts w:ascii="Times New Roman" w:hAnsi="Times New Roman"/>
          <w:b/>
          <w:bCs/>
          <w:sz w:val="28"/>
          <w:szCs w:val="28"/>
        </w:rPr>
        <w:t>МІНІСТЕРСТВО ОСВІТИ І НАУКИ УКРАЇНИ</w:t>
      </w:r>
      <w:r>
        <w:rPr>
          <w:rFonts w:ascii="Times New Roman" w:hAnsi="Times New Roman"/>
          <w:b/>
          <w:bCs/>
          <w:sz w:val="28"/>
          <w:szCs w:val="28"/>
        </w:rPr>
        <w:t xml:space="preserve"> </w:t>
      </w:r>
    </w:p>
    <w:p w:rsidR="00AB4B89" w:rsidRPr="005E3698" w:rsidRDefault="00AB4B89" w:rsidP="000B1158">
      <w:pPr>
        <w:jc w:val="center"/>
        <w:rPr>
          <w:rFonts w:ascii="Times New Roman" w:hAnsi="Times New Roman"/>
          <w:b/>
          <w:bCs/>
          <w:sz w:val="28"/>
          <w:szCs w:val="28"/>
        </w:rPr>
      </w:pPr>
      <w:r w:rsidRPr="000C7FD4">
        <w:rPr>
          <w:rFonts w:ascii="Times New Roman" w:hAnsi="Times New Roman"/>
          <w:b/>
          <w:bCs/>
          <w:sz w:val="28"/>
          <w:szCs w:val="28"/>
        </w:rPr>
        <w:t>В</w:t>
      </w:r>
      <w:r w:rsidRPr="005E3698">
        <w:rPr>
          <w:rFonts w:ascii="Times New Roman" w:hAnsi="Times New Roman"/>
          <w:b/>
          <w:bCs/>
          <w:sz w:val="28"/>
          <w:szCs w:val="28"/>
        </w:rPr>
        <w:t>ІДКРИТИЙ МІЖНАРОДНИЙ УНІВЕР</w:t>
      </w:r>
      <w:r>
        <w:rPr>
          <w:rFonts w:ascii="Times New Roman" w:hAnsi="Times New Roman"/>
          <w:b/>
          <w:bCs/>
          <w:sz w:val="28"/>
          <w:szCs w:val="28"/>
        </w:rPr>
        <w:t xml:space="preserve">СИТЕТ </w:t>
      </w:r>
      <w:r w:rsidRPr="005E3698">
        <w:rPr>
          <w:rFonts w:ascii="Times New Roman" w:hAnsi="Times New Roman"/>
          <w:b/>
          <w:bCs/>
          <w:sz w:val="28"/>
          <w:szCs w:val="28"/>
        </w:rPr>
        <w:t>РОЗВИТКУ ЛЮДИНИ «УКРАЇНА»</w:t>
      </w:r>
    </w:p>
    <w:bookmarkEnd w:id="0"/>
    <w:p w:rsidR="00AB4B89" w:rsidRDefault="00AB4B89" w:rsidP="000B1158">
      <w:pPr>
        <w:rPr>
          <w:rFonts w:ascii="Times New Roman" w:hAnsi="Times New Roman"/>
          <w:sz w:val="28"/>
          <w:szCs w:val="28"/>
        </w:rPr>
      </w:pPr>
      <w:r>
        <w:rPr>
          <w:rFonts w:ascii="Times New Roman" w:hAnsi="Times New Roman"/>
          <w:sz w:val="28"/>
          <w:szCs w:val="28"/>
        </w:rPr>
        <w:t xml:space="preserve">                                                                                                   </w:t>
      </w:r>
    </w:p>
    <w:p w:rsidR="00AB4B89" w:rsidRDefault="00AB4B89">
      <w:pPr>
        <w:rPr>
          <w:rFonts w:ascii="Times New Roman" w:hAnsi="Times New Roman"/>
          <w:sz w:val="28"/>
          <w:szCs w:val="28"/>
        </w:rPr>
      </w:pPr>
    </w:p>
    <w:p w:rsidR="00AB4B89" w:rsidRPr="00317B84" w:rsidRDefault="00AB4B89" w:rsidP="00317B84">
      <w:pPr>
        <w:spacing w:after="0" w:line="240" w:lineRule="auto"/>
        <w:ind w:left="4536"/>
        <w:jc w:val="both"/>
        <w:rPr>
          <w:rStyle w:val="uficommentbody"/>
          <w:rFonts w:ascii="Times New Roman" w:hAnsi="Times New Roman"/>
          <w:sz w:val="28"/>
          <w:szCs w:val="28"/>
        </w:rPr>
      </w:pPr>
      <w:r>
        <w:rPr>
          <w:rStyle w:val="uficommentbody"/>
          <w:rFonts w:ascii="Times New Roman" w:hAnsi="Times New Roman"/>
          <w:sz w:val="28"/>
          <w:szCs w:val="28"/>
        </w:rPr>
        <w:t xml:space="preserve">                           </w:t>
      </w:r>
      <w:r w:rsidRPr="00317B84">
        <w:rPr>
          <w:rStyle w:val="uficommentbody"/>
          <w:rFonts w:ascii="Times New Roman" w:hAnsi="Times New Roman"/>
          <w:sz w:val="28"/>
          <w:szCs w:val="28"/>
        </w:rPr>
        <w:t>ЗАТВЕРДЖУЮ:</w:t>
      </w:r>
    </w:p>
    <w:p w:rsidR="00AB4B89" w:rsidRPr="00317B84" w:rsidRDefault="00AB4B89" w:rsidP="00317B84">
      <w:pPr>
        <w:spacing w:after="0" w:line="240" w:lineRule="auto"/>
        <w:ind w:left="4536"/>
        <w:rPr>
          <w:rFonts w:ascii="Times New Roman" w:hAnsi="Times New Roman"/>
          <w:sz w:val="28"/>
          <w:szCs w:val="28"/>
        </w:rPr>
      </w:pPr>
      <w:r w:rsidRPr="00317B84">
        <w:rPr>
          <w:rStyle w:val="uficommentbody"/>
          <w:rFonts w:ascii="Times New Roman" w:hAnsi="Times New Roman"/>
          <w:sz w:val="28"/>
          <w:szCs w:val="28"/>
        </w:rPr>
        <w:t xml:space="preserve">Президент </w:t>
      </w:r>
      <w:r w:rsidRPr="00317B84">
        <w:rPr>
          <w:rFonts w:ascii="Times New Roman" w:hAnsi="Times New Roman"/>
          <w:sz w:val="28"/>
          <w:szCs w:val="28"/>
        </w:rPr>
        <w:t>Відкритого міжнародного університету розвитку людини «Україна»</w:t>
      </w:r>
    </w:p>
    <w:p w:rsidR="00AB4B89" w:rsidRPr="00317B84" w:rsidRDefault="00AB4B89" w:rsidP="00317B84">
      <w:pPr>
        <w:spacing w:after="0" w:line="240" w:lineRule="auto"/>
        <w:ind w:left="4395" w:right="-109"/>
        <w:rPr>
          <w:rStyle w:val="uficommentbody"/>
          <w:rFonts w:ascii="Times New Roman" w:hAnsi="Times New Roman"/>
          <w:sz w:val="28"/>
          <w:szCs w:val="28"/>
        </w:rPr>
      </w:pPr>
    </w:p>
    <w:p w:rsidR="00AB4B89" w:rsidRPr="00317B84" w:rsidRDefault="00AB4B89" w:rsidP="00317B84">
      <w:pPr>
        <w:spacing w:after="0" w:line="240" w:lineRule="auto"/>
        <w:ind w:left="4536" w:right="-109"/>
        <w:rPr>
          <w:rFonts w:ascii="Times New Roman" w:hAnsi="Times New Roman"/>
        </w:rPr>
      </w:pPr>
      <w:r w:rsidRPr="00317B84">
        <w:rPr>
          <w:rStyle w:val="uficommentbody"/>
          <w:rFonts w:ascii="Times New Roman" w:hAnsi="Times New Roman"/>
          <w:sz w:val="28"/>
          <w:szCs w:val="28"/>
        </w:rPr>
        <w:t xml:space="preserve"> _________________  Петро ТАЛАНЧУК</w:t>
      </w:r>
    </w:p>
    <w:p w:rsidR="00AB4B89" w:rsidRPr="005E3698" w:rsidRDefault="00AB4B89">
      <w:pPr>
        <w:rPr>
          <w:rFonts w:ascii="Times New Roman" w:hAnsi="Times New Roman"/>
          <w:sz w:val="28"/>
          <w:szCs w:val="28"/>
        </w:rPr>
      </w:pPr>
    </w:p>
    <w:p w:rsidR="00AB4B89" w:rsidRPr="005E3698" w:rsidRDefault="00AB4B89">
      <w:pPr>
        <w:rPr>
          <w:rFonts w:ascii="Times New Roman" w:hAnsi="Times New Roman"/>
          <w:sz w:val="28"/>
          <w:szCs w:val="28"/>
        </w:rPr>
      </w:pPr>
    </w:p>
    <w:p w:rsidR="00AB4B89" w:rsidRPr="005E3698" w:rsidRDefault="00AB4B89" w:rsidP="00922DB1">
      <w:pPr>
        <w:jc w:val="center"/>
        <w:rPr>
          <w:rFonts w:ascii="Times New Roman" w:hAnsi="Times New Roman"/>
          <w:b/>
          <w:bCs/>
          <w:sz w:val="28"/>
          <w:szCs w:val="28"/>
        </w:rPr>
      </w:pPr>
      <w:r w:rsidRPr="005E3698">
        <w:rPr>
          <w:rFonts w:ascii="Times New Roman" w:hAnsi="Times New Roman"/>
          <w:b/>
          <w:bCs/>
          <w:sz w:val="28"/>
          <w:szCs w:val="28"/>
        </w:rPr>
        <w:t>ОСВІТНЬО-ПРОФЕСІЙНА ПРОГРАМА</w:t>
      </w:r>
    </w:p>
    <w:p w:rsidR="00AB4B89" w:rsidRPr="005E3698" w:rsidRDefault="00AB4B89" w:rsidP="00922DB1">
      <w:pPr>
        <w:jc w:val="center"/>
        <w:rPr>
          <w:rFonts w:ascii="Times New Roman" w:hAnsi="Times New Roman"/>
          <w:b/>
          <w:bCs/>
          <w:sz w:val="28"/>
          <w:szCs w:val="28"/>
        </w:rPr>
      </w:pPr>
      <w:r w:rsidRPr="005E3698">
        <w:rPr>
          <w:rFonts w:ascii="Times New Roman" w:hAnsi="Times New Roman"/>
          <w:b/>
          <w:bCs/>
          <w:sz w:val="28"/>
          <w:szCs w:val="28"/>
        </w:rPr>
        <w:t>«ФІЗИЧНА ТЕРАПІЯ, ЕРГОТЕРАПІЯ»</w:t>
      </w:r>
    </w:p>
    <w:p w:rsidR="00AB4B89" w:rsidRPr="005E3698" w:rsidRDefault="00AB4B89" w:rsidP="00922DB1">
      <w:pPr>
        <w:spacing w:after="0"/>
        <w:jc w:val="center"/>
        <w:rPr>
          <w:rFonts w:ascii="Times New Roman" w:hAnsi="Times New Roman"/>
          <w:b/>
          <w:bCs/>
          <w:sz w:val="28"/>
          <w:szCs w:val="28"/>
        </w:rPr>
      </w:pPr>
      <w:r w:rsidRPr="005E3698">
        <w:rPr>
          <w:rFonts w:ascii="Times New Roman" w:hAnsi="Times New Roman"/>
          <w:b/>
          <w:bCs/>
          <w:sz w:val="28"/>
          <w:szCs w:val="28"/>
        </w:rPr>
        <w:t>першого (бакалаврського) рівня вищої освіти</w:t>
      </w:r>
    </w:p>
    <w:p w:rsidR="00AB4B89" w:rsidRPr="005E3698" w:rsidRDefault="00AB4B89" w:rsidP="00922DB1">
      <w:pPr>
        <w:spacing w:after="0"/>
        <w:jc w:val="center"/>
        <w:rPr>
          <w:rFonts w:ascii="Times New Roman" w:hAnsi="Times New Roman"/>
          <w:b/>
          <w:bCs/>
          <w:sz w:val="28"/>
          <w:szCs w:val="28"/>
        </w:rPr>
      </w:pPr>
      <w:r w:rsidRPr="005E3698">
        <w:rPr>
          <w:rFonts w:ascii="Times New Roman" w:hAnsi="Times New Roman"/>
          <w:b/>
          <w:bCs/>
          <w:sz w:val="28"/>
          <w:szCs w:val="28"/>
        </w:rPr>
        <w:t>за спеціальністю 227 «Фізична терапія, ерготерапія»</w:t>
      </w:r>
    </w:p>
    <w:p w:rsidR="00AB4B89" w:rsidRPr="005E3698" w:rsidRDefault="00AB4B89" w:rsidP="00922DB1">
      <w:pPr>
        <w:spacing w:after="0"/>
        <w:jc w:val="center"/>
        <w:rPr>
          <w:rFonts w:ascii="Times New Roman" w:hAnsi="Times New Roman"/>
          <w:b/>
          <w:bCs/>
          <w:sz w:val="28"/>
          <w:szCs w:val="28"/>
        </w:rPr>
      </w:pPr>
      <w:r w:rsidRPr="005E3698">
        <w:rPr>
          <w:rFonts w:ascii="Times New Roman" w:hAnsi="Times New Roman"/>
          <w:b/>
          <w:bCs/>
          <w:sz w:val="28"/>
          <w:szCs w:val="28"/>
        </w:rPr>
        <w:t>галузі знань 22 «Охорона здоров’я»</w:t>
      </w:r>
    </w:p>
    <w:p w:rsidR="00AB4B89" w:rsidRPr="005E3698" w:rsidRDefault="00AB4B89" w:rsidP="00922DB1">
      <w:pPr>
        <w:spacing w:after="0"/>
        <w:jc w:val="center"/>
        <w:rPr>
          <w:rFonts w:ascii="Times New Roman" w:hAnsi="Times New Roman"/>
          <w:b/>
          <w:bCs/>
          <w:sz w:val="28"/>
          <w:szCs w:val="28"/>
        </w:rPr>
      </w:pPr>
      <w:r w:rsidRPr="005E3698">
        <w:rPr>
          <w:rFonts w:ascii="Times New Roman" w:hAnsi="Times New Roman"/>
          <w:b/>
          <w:bCs/>
          <w:sz w:val="28"/>
          <w:szCs w:val="28"/>
        </w:rPr>
        <w:t>Кваліфікація: бакалавр фізичної терапії, ерготерапії</w:t>
      </w:r>
    </w:p>
    <w:p w:rsidR="00AB4B89" w:rsidRDefault="00AB4B89">
      <w:pPr>
        <w:rPr>
          <w:rFonts w:ascii="Times New Roman" w:hAnsi="Times New Roman"/>
          <w:sz w:val="28"/>
          <w:szCs w:val="28"/>
        </w:rPr>
      </w:pPr>
    </w:p>
    <w:p w:rsidR="00AB4B89" w:rsidRPr="005E3698" w:rsidRDefault="00AB4B89" w:rsidP="002C3EF1">
      <w:pPr>
        <w:spacing w:after="0"/>
        <w:rPr>
          <w:rFonts w:ascii="Times New Roman" w:hAnsi="Times New Roman"/>
          <w:sz w:val="28"/>
          <w:szCs w:val="28"/>
        </w:rPr>
      </w:pPr>
    </w:p>
    <w:p w:rsidR="00AB4B89" w:rsidRPr="0091454F" w:rsidRDefault="00AB4B89" w:rsidP="00317B84">
      <w:pPr>
        <w:pStyle w:val="BodyTextIndent"/>
        <w:spacing w:after="0"/>
        <w:ind w:left="4536"/>
        <w:rPr>
          <w:sz w:val="22"/>
          <w:szCs w:val="22"/>
        </w:rPr>
      </w:pPr>
      <w:r w:rsidRPr="0091454F">
        <w:rPr>
          <w:sz w:val="22"/>
          <w:szCs w:val="22"/>
        </w:rPr>
        <w:t>Затверджено зі змінами рішенням</w:t>
      </w:r>
    </w:p>
    <w:p w:rsidR="00AB4B89" w:rsidRPr="0091454F" w:rsidRDefault="00AB4B89" w:rsidP="00317B84">
      <w:pPr>
        <w:pStyle w:val="BodyTextIndent"/>
        <w:spacing w:after="0"/>
        <w:ind w:left="4536"/>
        <w:rPr>
          <w:b/>
          <w:sz w:val="22"/>
          <w:szCs w:val="22"/>
        </w:rPr>
      </w:pPr>
      <w:r w:rsidRPr="0091454F">
        <w:rPr>
          <w:sz w:val="22"/>
          <w:szCs w:val="22"/>
        </w:rPr>
        <w:t xml:space="preserve">Вченої ради Відкритого міжнародного </w:t>
      </w:r>
    </w:p>
    <w:p w:rsidR="00AB4B89" w:rsidRPr="0091454F" w:rsidRDefault="00AB4B89" w:rsidP="00317B84">
      <w:pPr>
        <w:pStyle w:val="BodyTextIndent"/>
        <w:spacing w:after="0"/>
        <w:ind w:left="4536"/>
        <w:rPr>
          <w:sz w:val="22"/>
          <w:szCs w:val="22"/>
        </w:rPr>
      </w:pPr>
      <w:r w:rsidRPr="0091454F">
        <w:rPr>
          <w:sz w:val="22"/>
          <w:szCs w:val="22"/>
          <w:lang w:val="ru-RU"/>
        </w:rPr>
        <w:t>університету розвитку людини «Україна»</w:t>
      </w:r>
    </w:p>
    <w:p w:rsidR="00AB4B89" w:rsidRPr="0091454F" w:rsidRDefault="00AB4B89" w:rsidP="00317B84">
      <w:pPr>
        <w:pStyle w:val="BodyTextIndent"/>
        <w:spacing w:after="0"/>
        <w:ind w:left="4536"/>
        <w:rPr>
          <w:sz w:val="22"/>
          <w:szCs w:val="22"/>
        </w:rPr>
      </w:pPr>
      <w:r w:rsidRPr="0091454F">
        <w:rPr>
          <w:sz w:val="22"/>
          <w:szCs w:val="22"/>
        </w:rPr>
        <w:t xml:space="preserve">протокол </w:t>
      </w:r>
      <w:r w:rsidRPr="0091454F">
        <w:rPr>
          <w:sz w:val="22"/>
          <w:szCs w:val="22"/>
          <w:u w:val="single"/>
        </w:rPr>
        <w:t>№ 07 від «27» грудня 2018 року</w:t>
      </w:r>
    </w:p>
    <w:p w:rsidR="00AB4B89" w:rsidRPr="0091454F" w:rsidRDefault="00AB4B89" w:rsidP="00317B84">
      <w:pPr>
        <w:pStyle w:val="BodyTextIndent"/>
        <w:spacing w:before="120" w:after="0"/>
        <w:ind w:left="4536"/>
        <w:rPr>
          <w:sz w:val="22"/>
          <w:szCs w:val="22"/>
        </w:rPr>
      </w:pPr>
      <w:r w:rsidRPr="0091454F">
        <w:rPr>
          <w:sz w:val="22"/>
          <w:szCs w:val="22"/>
        </w:rPr>
        <w:t xml:space="preserve">Освітньо-професійна програма вводиться в дію наказом </w:t>
      </w:r>
      <w:r w:rsidRPr="0091454F">
        <w:rPr>
          <w:sz w:val="22"/>
          <w:szCs w:val="22"/>
          <w:u w:val="single"/>
        </w:rPr>
        <w:t>від 28 грудня </w:t>
      </w:r>
      <w:r w:rsidRPr="0091454F">
        <w:rPr>
          <w:sz w:val="22"/>
          <w:szCs w:val="22"/>
          <w:u w:val="single"/>
          <w:lang w:val="ru-RU"/>
        </w:rPr>
        <w:t xml:space="preserve">2018 </w:t>
      </w:r>
      <w:r w:rsidRPr="0091454F">
        <w:rPr>
          <w:sz w:val="22"/>
          <w:szCs w:val="22"/>
          <w:u w:val="single"/>
        </w:rPr>
        <w:t>року</w:t>
      </w:r>
      <w:r w:rsidRPr="0091454F">
        <w:rPr>
          <w:sz w:val="22"/>
          <w:szCs w:val="22"/>
          <w:u w:val="single"/>
          <w:lang w:val="ru-RU"/>
        </w:rPr>
        <w:t xml:space="preserve"> </w:t>
      </w:r>
      <w:r w:rsidRPr="0091454F">
        <w:rPr>
          <w:sz w:val="22"/>
          <w:szCs w:val="22"/>
          <w:u w:val="single"/>
        </w:rPr>
        <w:t>№ 230</w:t>
      </w:r>
    </w:p>
    <w:p w:rsidR="00AB4B89" w:rsidRPr="0091454F" w:rsidRDefault="00AB4B89" w:rsidP="00317B84">
      <w:pPr>
        <w:pStyle w:val="BodyTextIndent"/>
        <w:spacing w:after="0"/>
        <w:ind w:left="4536"/>
        <w:rPr>
          <w:sz w:val="22"/>
          <w:szCs w:val="22"/>
        </w:rPr>
      </w:pPr>
    </w:p>
    <w:p w:rsidR="00AB4B89" w:rsidRPr="0091454F" w:rsidRDefault="00AB4B89" w:rsidP="00317B84">
      <w:pPr>
        <w:pStyle w:val="BodyTextIndent"/>
        <w:spacing w:after="0"/>
        <w:ind w:left="4536"/>
        <w:rPr>
          <w:sz w:val="22"/>
          <w:szCs w:val="22"/>
        </w:rPr>
      </w:pPr>
      <w:r w:rsidRPr="0091454F">
        <w:rPr>
          <w:sz w:val="22"/>
          <w:szCs w:val="22"/>
        </w:rPr>
        <w:t>Затверджено зі змінами рішенням</w:t>
      </w:r>
    </w:p>
    <w:p w:rsidR="00AB4B89" w:rsidRPr="0091454F" w:rsidRDefault="00AB4B89" w:rsidP="00317B84">
      <w:pPr>
        <w:pStyle w:val="BodyTextIndent"/>
        <w:spacing w:after="0"/>
        <w:ind w:left="4536"/>
        <w:rPr>
          <w:b/>
          <w:sz w:val="22"/>
          <w:szCs w:val="22"/>
        </w:rPr>
      </w:pPr>
      <w:r w:rsidRPr="0091454F">
        <w:rPr>
          <w:sz w:val="22"/>
          <w:szCs w:val="22"/>
        </w:rPr>
        <w:t xml:space="preserve">Вченої ради Відкритого міжнародного </w:t>
      </w:r>
    </w:p>
    <w:p w:rsidR="00AB4B89" w:rsidRPr="0091454F" w:rsidRDefault="00AB4B89" w:rsidP="00317B84">
      <w:pPr>
        <w:pStyle w:val="BodyTextIndent"/>
        <w:spacing w:after="0"/>
        <w:ind w:left="4536"/>
        <w:rPr>
          <w:sz w:val="22"/>
          <w:szCs w:val="22"/>
        </w:rPr>
      </w:pPr>
      <w:r w:rsidRPr="0091454F">
        <w:rPr>
          <w:sz w:val="22"/>
          <w:szCs w:val="22"/>
          <w:lang w:val="ru-RU"/>
        </w:rPr>
        <w:t>університету розвитку людини «Україна»</w:t>
      </w:r>
    </w:p>
    <w:p w:rsidR="00AB4B89" w:rsidRPr="0091454F" w:rsidRDefault="00AB4B89" w:rsidP="00317B84">
      <w:pPr>
        <w:pStyle w:val="BodyTextIndent"/>
        <w:spacing w:after="0"/>
        <w:ind w:left="4536"/>
        <w:rPr>
          <w:sz w:val="22"/>
          <w:szCs w:val="22"/>
        </w:rPr>
      </w:pPr>
      <w:r w:rsidRPr="0091454F">
        <w:rPr>
          <w:sz w:val="22"/>
          <w:szCs w:val="22"/>
        </w:rPr>
        <w:t xml:space="preserve">протокол </w:t>
      </w:r>
      <w:r w:rsidRPr="0091454F">
        <w:rPr>
          <w:sz w:val="22"/>
          <w:szCs w:val="22"/>
          <w:u w:val="single"/>
        </w:rPr>
        <w:t>№ 02 від «25» квітня 2019 року</w:t>
      </w:r>
    </w:p>
    <w:p w:rsidR="00AB4B89" w:rsidRPr="0091454F" w:rsidRDefault="00AB4B89" w:rsidP="00317B84">
      <w:pPr>
        <w:pStyle w:val="BodyTextIndent"/>
        <w:spacing w:before="120" w:after="0"/>
        <w:ind w:left="4536"/>
        <w:rPr>
          <w:sz w:val="22"/>
          <w:szCs w:val="22"/>
        </w:rPr>
      </w:pPr>
      <w:r w:rsidRPr="0091454F">
        <w:rPr>
          <w:sz w:val="22"/>
          <w:szCs w:val="22"/>
        </w:rPr>
        <w:t xml:space="preserve">Освітньо-професійна програма вводиться в дію наказом </w:t>
      </w:r>
      <w:r w:rsidRPr="0091454F">
        <w:rPr>
          <w:sz w:val="22"/>
          <w:szCs w:val="22"/>
          <w:u w:val="single"/>
        </w:rPr>
        <w:t>від 26 квітня </w:t>
      </w:r>
      <w:r w:rsidRPr="0091454F">
        <w:rPr>
          <w:sz w:val="22"/>
          <w:szCs w:val="22"/>
          <w:u w:val="single"/>
          <w:lang w:val="ru-RU"/>
        </w:rPr>
        <w:t xml:space="preserve">2019 </w:t>
      </w:r>
      <w:r w:rsidRPr="0091454F">
        <w:rPr>
          <w:sz w:val="22"/>
          <w:szCs w:val="22"/>
          <w:u w:val="single"/>
        </w:rPr>
        <w:t>року</w:t>
      </w:r>
      <w:r w:rsidRPr="0091454F">
        <w:rPr>
          <w:sz w:val="22"/>
          <w:szCs w:val="22"/>
          <w:u w:val="single"/>
          <w:lang w:val="ru-RU"/>
        </w:rPr>
        <w:t xml:space="preserve"> </w:t>
      </w:r>
      <w:r w:rsidRPr="0091454F">
        <w:rPr>
          <w:sz w:val="22"/>
          <w:szCs w:val="22"/>
          <w:u w:val="single"/>
        </w:rPr>
        <w:t>№ 44</w:t>
      </w:r>
    </w:p>
    <w:p w:rsidR="00AB4B89" w:rsidRPr="0091454F" w:rsidRDefault="00AB4B89" w:rsidP="00317B84">
      <w:pPr>
        <w:pStyle w:val="BodyTextIndent"/>
        <w:spacing w:after="0"/>
        <w:ind w:left="4536"/>
        <w:rPr>
          <w:sz w:val="22"/>
          <w:szCs w:val="22"/>
        </w:rPr>
      </w:pPr>
    </w:p>
    <w:p w:rsidR="00AB4B89" w:rsidRPr="0091454F" w:rsidRDefault="00AB4B89" w:rsidP="00317B84">
      <w:pPr>
        <w:pStyle w:val="BodyTextIndent"/>
        <w:spacing w:after="0"/>
        <w:ind w:left="4536"/>
        <w:rPr>
          <w:sz w:val="22"/>
          <w:szCs w:val="22"/>
        </w:rPr>
      </w:pPr>
      <w:r w:rsidRPr="0091454F">
        <w:rPr>
          <w:sz w:val="22"/>
          <w:szCs w:val="22"/>
        </w:rPr>
        <w:t>Затверджено зі змінами рішенням</w:t>
      </w:r>
    </w:p>
    <w:p w:rsidR="00AB4B89" w:rsidRPr="0091454F" w:rsidRDefault="00AB4B89" w:rsidP="00317B84">
      <w:pPr>
        <w:pStyle w:val="BodyTextIndent"/>
        <w:spacing w:after="0"/>
        <w:ind w:left="4536"/>
        <w:rPr>
          <w:b/>
          <w:sz w:val="22"/>
          <w:szCs w:val="22"/>
        </w:rPr>
      </w:pPr>
      <w:r w:rsidRPr="0091454F">
        <w:rPr>
          <w:sz w:val="22"/>
          <w:szCs w:val="22"/>
        </w:rPr>
        <w:t xml:space="preserve">Вченої ради Відкритого міжнародного </w:t>
      </w:r>
    </w:p>
    <w:p w:rsidR="00AB4B89" w:rsidRPr="0091454F" w:rsidRDefault="00AB4B89" w:rsidP="00317B84">
      <w:pPr>
        <w:pStyle w:val="BodyTextIndent"/>
        <w:spacing w:after="0"/>
        <w:ind w:left="4536"/>
        <w:rPr>
          <w:sz w:val="22"/>
          <w:szCs w:val="22"/>
        </w:rPr>
      </w:pPr>
      <w:r w:rsidRPr="0091454F">
        <w:rPr>
          <w:sz w:val="22"/>
          <w:szCs w:val="22"/>
          <w:lang w:val="ru-RU"/>
        </w:rPr>
        <w:t>університету розвитку людини «Україна»</w:t>
      </w:r>
    </w:p>
    <w:p w:rsidR="00AB4B89" w:rsidRPr="0091454F" w:rsidRDefault="00AB4B89" w:rsidP="00317B84">
      <w:pPr>
        <w:pStyle w:val="BodyTextIndent"/>
        <w:spacing w:after="0"/>
        <w:ind w:left="4536"/>
        <w:rPr>
          <w:sz w:val="22"/>
          <w:szCs w:val="22"/>
        </w:rPr>
      </w:pPr>
      <w:r w:rsidRPr="0091454F">
        <w:rPr>
          <w:sz w:val="22"/>
          <w:szCs w:val="22"/>
        </w:rPr>
        <w:t xml:space="preserve">протокол </w:t>
      </w:r>
      <w:r w:rsidRPr="0091454F">
        <w:rPr>
          <w:sz w:val="22"/>
          <w:szCs w:val="22"/>
          <w:u w:val="single"/>
        </w:rPr>
        <w:t>№ 04 від «02» липня 2020 року</w:t>
      </w:r>
    </w:p>
    <w:p w:rsidR="00AB4B89" w:rsidRPr="00B655CD" w:rsidRDefault="00AB4B89" w:rsidP="00317B84">
      <w:pPr>
        <w:pStyle w:val="BodyTextIndent"/>
        <w:spacing w:before="120" w:after="0"/>
        <w:ind w:left="4536"/>
        <w:rPr>
          <w:sz w:val="22"/>
          <w:szCs w:val="22"/>
        </w:rPr>
      </w:pPr>
      <w:r w:rsidRPr="0091454F">
        <w:rPr>
          <w:sz w:val="22"/>
          <w:szCs w:val="22"/>
        </w:rPr>
        <w:t xml:space="preserve">Освітньо-професійна програма вводиться в дію наказом </w:t>
      </w:r>
      <w:r w:rsidRPr="0091454F">
        <w:rPr>
          <w:sz w:val="22"/>
          <w:szCs w:val="22"/>
          <w:u w:val="single"/>
        </w:rPr>
        <w:t>від 09 липня </w:t>
      </w:r>
      <w:r w:rsidRPr="0091454F">
        <w:rPr>
          <w:sz w:val="22"/>
          <w:szCs w:val="22"/>
          <w:u w:val="single"/>
          <w:lang w:val="ru-RU"/>
        </w:rPr>
        <w:t xml:space="preserve">2020 </w:t>
      </w:r>
      <w:r w:rsidRPr="0091454F">
        <w:rPr>
          <w:sz w:val="22"/>
          <w:szCs w:val="22"/>
          <w:u w:val="single"/>
        </w:rPr>
        <w:t>року</w:t>
      </w:r>
      <w:r w:rsidRPr="0091454F">
        <w:rPr>
          <w:sz w:val="22"/>
          <w:szCs w:val="22"/>
          <w:u w:val="single"/>
          <w:lang w:val="ru-RU"/>
        </w:rPr>
        <w:t xml:space="preserve"> </w:t>
      </w:r>
      <w:r w:rsidRPr="0091454F">
        <w:rPr>
          <w:sz w:val="22"/>
          <w:szCs w:val="22"/>
          <w:u w:val="single"/>
        </w:rPr>
        <w:t>№ 93</w:t>
      </w:r>
    </w:p>
    <w:p w:rsidR="00AB4B89" w:rsidRDefault="00AB4B89" w:rsidP="00922DB1">
      <w:pPr>
        <w:jc w:val="center"/>
        <w:rPr>
          <w:rFonts w:ascii="Times New Roman" w:hAnsi="Times New Roman"/>
          <w:sz w:val="28"/>
          <w:szCs w:val="28"/>
        </w:rPr>
      </w:pPr>
    </w:p>
    <w:p w:rsidR="00AB4B89" w:rsidRPr="005E3698" w:rsidRDefault="00AB4B89" w:rsidP="00922DB1">
      <w:pPr>
        <w:jc w:val="center"/>
        <w:rPr>
          <w:rFonts w:ascii="Times New Roman" w:hAnsi="Times New Roman"/>
          <w:sz w:val="28"/>
          <w:szCs w:val="28"/>
        </w:rPr>
      </w:pPr>
      <w:r w:rsidRPr="005E3698">
        <w:rPr>
          <w:rFonts w:ascii="Times New Roman" w:hAnsi="Times New Roman"/>
          <w:sz w:val="28"/>
          <w:szCs w:val="28"/>
        </w:rPr>
        <w:t>Київ 2020</w:t>
      </w:r>
    </w:p>
    <w:p w:rsidR="00AB4B89" w:rsidRPr="005E3698" w:rsidRDefault="00AB4B89">
      <w:pPr>
        <w:rPr>
          <w:rFonts w:ascii="Times New Roman" w:hAnsi="Times New Roman"/>
          <w:sz w:val="28"/>
          <w:szCs w:val="28"/>
        </w:rPr>
      </w:pPr>
    </w:p>
    <w:p w:rsidR="00AB4B89" w:rsidRPr="005E3698" w:rsidRDefault="00AB4B89" w:rsidP="002862C3">
      <w:pPr>
        <w:tabs>
          <w:tab w:val="left" w:pos="3705"/>
        </w:tabs>
        <w:rPr>
          <w:rFonts w:ascii="Times New Roman" w:hAnsi="Times New Roman"/>
          <w:b/>
          <w:bCs/>
          <w:sz w:val="28"/>
          <w:szCs w:val="28"/>
        </w:rPr>
      </w:pPr>
      <w:r>
        <w:rPr>
          <w:rFonts w:ascii="Times New Roman" w:hAnsi="Times New Roman"/>
          <w:sz w:val="28"/>
          <w:szCs w:val="28"/>
        </w:rPr>
        <w:tab/>
      </w:r>
      <w:r w:rsidRPr="005E3698">
        <w:rPr>
          <w:rFonts w:ascii="Times New Roman" w:hAnsi="Times New Roman"/>
          <w:b/>
          <w:bCs/>
          <w:sz w:val="28"/>
          <w:szCs w:val="28"/>
        </w:rPr>
        <w:t>ЛИСТ ПОГОДЖЕННЯ</w:t>
      </w:r>
    </w:p>
    <w:p w:rsidR="00AB4B89" w:rsidRPr="005E3698" w:rsidRDefault="00AB4B89" w:rsidP="00CE4AB1">
      <w:pPr>
        <w:spacing w:after="0"/>
        <w:jc w:val="center"/>
        <w:rPr>
          <w:rFonts w:ascii="Times New Roman" w:hAnsi="Times New Roman"/>
          <w:b/>
          <w:bCs/>
          <w:sz w:val="28"/>
          <w:szCs w:val="28"/>
        </w:rPr>
      </w:pPr>
      <w:r w:rsidRPr="005E3698">
        <w:rPr>
          <w:rFonts w:ascii="Times New Roman" w:hAnsi="Times New Roman"/>
          <w:b/>
          <w:bCs/>
          <w:sz w:val="28"/>
          <w:szCs w:val="28"/>
        </w:rPr>
        <w:t>Освітньо-професійної програми</w:t>
      </w:r>
    </w:p>
    <w:p w:rsidR="00AB4B89" w:rsidRPr="005E3698" w:rsidRDefault="00AB4B89" w:rsidP="00CE4AB1">
      <w:pPr>
        <w:spacing w:after="0"/>
        <w:jc w:val="center"/>
        <w:rPr>
          <w:rFonts w:ascii="Times New Roman" w:hAnsi="Times New Roman"/>
          <w:b/>
          <w:bCs/>
          <w:sz w:val="28"/>
          <w:szCs w:val="28"/>
        </w:rPr>
      </w:pPr>
      <w:r w:rsidRPr="005E3698">
        <w:rPr>
          <w:rFonts w:ascii="Times New Roman" w:hAnsi="Times New Roman"/>
          <w:b/>
          <w:bCs/>
          <w:sz w:val="28"/>
          <w:szCs w:val="28"/>
        </w:rPr>
        <w:t>«ФІЗИЧНА ТЕРАПІЯ, ЕРГОТЕРАПІЯ»</w:t>
      </w:r>
    </w:p>
    <w:p w:rsidR="00AB4B89" w:rsidRPr="005E3698" w:rsidRDefault="00AB4B89" w:rsidP="00CE4AB1">
      <w:pPr>
        <w:spacing w:after="0"/>
        <w:jc w:val="center"/>
        <w:rPr>
          <w:rFonts w:ascii="Times New Roman" w:hAnsi="Times New Roman"/>
          <w:b/>
          <w:bCs/>
          <w:sz w:val="28"/>
          <w:szCs w:val="28"/>
        </w:rPr>
      </w:pPr>
    </w:p>
    <w:p w:rsidR="00AB4B89" w:rsidRPr="005E3698" w:rsidRDefault="00AB4B89" w:rsidP="00CE4AB1">
      <w:pPr>
        <w:spacing w:after="0"/>
        <w:jc w:val="center"/>
        <w:rPr>
          <w:rFonts w:ascii="Times New Roman" w:hAnsi="Times New Roman"/>
          <w:b/>
          <w:bCs/>
          <w:sz w:val="28"/>
          <w:szCs w:val="28"/>
        </w:rPr>
      </w:pPr>
    </w:p>
    <w:p w:rsidR="00AB4B89" w:rsidRPr="005E3698" w:rsidRDefault="00AB4B89" w:rsidP="00CE4AB1">
      <w:pPr>
        <w:spacing w:after="0"/>
        <w:jc w:val="center"/>
        <w:rPr>
          <w:rFonts w:ascii="Times New Roman" w:hAnsi="Times New Roman"/>
          <w:b/>
          <w:bCs/>
          <w:sz w:val="28"/>
          <w:szCs w:val="28"/>
        </w:rPr>
      </w:pPr>
    </w:p>
    <w:tbl>
      <w:tblPr>
        <w:tblW w:w="10065" w:type="dxa"/>
        <w:tblInd w:w="250" w:type="dxa"/>
        <w:tblLook w:val="00A0"/>
      </w:tblPr>
      <w:tblGrid>
        <w:gridCol w:w="10239"/>
        <w:gridCol w:w="236"/>
        <w:gridCol w:w="236"/>
      </w:tblGrid>
      <w:tr w:rsidR="00AB4B89" w:rsidRPr="001D5D06" w:rsidTr="001D5D06">
        <w:tc>
          <w:tcPr>
            <w:tcW w:w="4100" w:type="dxa"/>
          </w:tcPr>
          <w:tbl>
            <w:tblPr>
              <w:tblW w:w="10023" w:type="dxa"/>
              <w:tblLook w:val="00A0"/>
            </w:tblPr>
            <w:tblGrid>
              <w:gridCol w:w="5353"/>
              <w:gridCol w:w="1985"/>
              <w:gridCol w:w="2685"/>
            </w:tblGrid>
            <w:tr w:rsidR="00AB4B89" w:rsidRPr="0048165E" w:rsidTr="00012D71">
              <w:tc>
                <w:tcPr>
                  <w:tcW w:w="5353" w:type="dxa"/>
                  <w:tcBorders>
                    <w:top w:val="nil"/>
                    <w:left w:val="nil"/>
                    <w:bottom w:val="nil"/>
                    <w:right w:val="nil"/>
                  </w:tcBorders>
                </w:tcPr>
                <w:p w:rsidR="00AB4B89" w:rsidRPr="0048165E" w:rsidRDefault="00AB4B89" w:rsidP="00012D71">
                  <w:pPr>
                    <w:pStyle w:val="BodyTextIndent"/>
                    <w:spacing w:after="0"/>
                    <w:ind w:left="0"/>
                    <w:rPr>
                      <w:sz w:val="28"/>
                      <w:szCs w:val="28"/>
                    </w:rPr>
                  </w:pPr>
                  <w:r>
                    <w:rPr>
                      <w:sz w:val="28"/>
                      <w:szCs w:val="28"/>
                    </w:rPr>
                    <w:t>Проректор з навчально-виховної роботи</w:t>
                  </w:r>
                </w:p>
              </w:tc>
              <w:tc>
                <w:tcPr>
                  <w:tcW w:w="1985" w:type="dxa"/>
                  <w:tcBorders>
                    <w:top w:val="nil"/>
                    <w:left w:val="nil"/>
                    <w:bottom w:val="nil"/>
                    <w:right w:val="nil"/>
                  </w:tcBorders>
                </w:tcPr>
                <w:p w:rsidR="00AB4B89" w:rsidRPr="0048165E" w:rsidRDefault="00AB4B89" w:rsidP="00012D71">
                  <w:pPr>
                    <w:pStyle w:val="BodyTextIndent"/>
                    <w:spacing w:after="0"/>
                    <w:ind w:left="0"/>
                    <w:jc w:val="center"/>
                    <w:rPr>
                      <w:sz w:val="28"/>
                      <w:szCs w:val="28"/>
                    </w:rPr>
                  </w:pPr>
                  <w:r>
                    <w:rPr>
                      <w:sz w:val="28"/>
                      <w:szCs w:val="28"/>
                    </w:rPr>
                    <w:t>____________</w:t>
                  </w:r>
                </w:p>
              </w:tc>
              <w:tc>
                <w:tcPr>
                  <w:tcW w:w="2685" w:type="dxa"/>
                  <w:tcBorders>
                    <w:top w:val="nil"/>
                    <w:left w:val="nil"/>
                    <w:bottom w:val="nil"/>
                    <w:right w:val="nil"/>
                  </w:tcBorders>
                </w:tcPr>
                <w:p w:rsidR="00AB4B89" w:rsidRPr="0048165E" w:rsidRDefault="00AB4B89" w:rsidP="00012D71">
                  <w:pPr>
                    <w:pStyle w:val="BodyTextIndent"/>
                    <w:spacing w:after="0"/>
                    <w:ind w:left="0"/>
                    <w:rPr>
                      <w:sz w:val="28"/>
                      <w:szCs w:val="28"/>
                    </w:rPr>
                  </w:pPr>
                  <w:r>
                    <w:rPr>
                      <w:sz w:val="28"/>
                      <w:szCs w:val="28"/>
                    </w:rPr>
                    <w:t>О.П. Коляда</w:t>
                  </w:r>
                </w:p>
              </w:tc>
            </w:tr>
            <w:tr w:rsidR="00AB4B89" w:rsidRPr="0048165E" w:rsidTr="00012D71">
              <w:tc>
                <w:tcPr>
                  <w:tcW w:w="5353" w:type="dxa"/>
                  <w:tcBorders>
                    <w:top w:val="nil"/>
                    <w:left w:val="nil"/>
                    <w:bottom w:val="nil"/>
                    <w:right w:val="nil"/>
                  </w:tcBorders>
                </w:tcPr>
                <w:p w:rsidR="00AB4B89" w:rsidRPr="0048165E" w:rsidRDefault="00AB4B89" w:rsidP="00012D71">
                  <w:pPr>
                    <w:pStyle w:val="BodyTextIndent"/>
                    <w:spacing w:after="0"/>
                    <w:ind w:left="0"/>
                    <w:rPr>
                      <w:sz w:val="28"/>
                      <w:szCs w:val="28"/>
                    </w:rPr>
                  </w:pPr>
                </w:p>
              </w:tc>
              <w:tc>
                <w:tcPr>
                  <w:tcW w:w="1985" w:type="dxa"/>
                  <w:tcBorders>
                    <w:top w:val="nil"/>
                    <w:left w:val="nil"/>
                    <w:bottom w:val="nil"/>
                    <w:right w:val="nil"/>
                  </w:tcBorders>
                </w:tcPr>
                <w:p w:rsidR="00AB4B89" w:rsidRPr="0048165E" w:rsidRDefault="00AB4B89" w:rsidP="00012D71">
                  <w:pPr>
                    <w:pStyle w:val="BodyTextIndent"/>
                    <w:spacing w:after="0"/>
                    <w:ind w:left="0"/>
                    <w:jc w:val="center"/>
                    <w:rPr>
                      <w:sz w:val="28"/>
                      <w:szCs w:val="28"/>
                    </w:rPr>
                  </w:pPr>
                </w:p>
              </w:tc>
              <w:tc>
                <w:tcPr>
                  <w:tcW w:w="2685" w:type="dxa"/>
                  <w:tcBorders>
                    <w:top w:val="nil"/>
                    <w:left w:val="nil"/>
                    <w:bottom w:val="nil"/>
                    <w:right w:val="nil"/>
                  </w:tcBorders>
                </w:tcPr>
                <w:p w:rsidR="00AB4B89" w:rsidRPr="0048165E" w:rsidRDefault="00AB4B89" w:rsidP="00012D71">
                  <w:pPr>
                    <w:pStyle w:val="BodyTextIndent"/>
                    <w:spacing w:after="0"/>
                    <w:ind w:left="0"/>
                    <w:rPr>
                      <w:sz w:val="28"/>
                      <w:szCs w:val="28"/>
                    </w:rPr>
                  </w:pPr>
                </w:p>
              </w:tc>
            </w:tr>
            <w:tr w:rsidR="00AB4B89" w:rsidRPr="0048165E" w:rsidTr="00012D71">
              <w:tc>
                <w:tcPr>
                  <w:tcW w:w="5353" w:type="dxa"/>
                  <w:tcBorders>
                    <w:top w:val="nil"/>
                    <w:left w:val="nil"/>
                    <w:bottom w:val="nil"/>
                    <w:right w:val="nil"/>
                  </w:tcBorders>
                </w:tcPr>
                <w:p w:rsidR="00AB4B89" w:rsidRPr="00F563E4" w:rsidRDefault="00AB4B89" w:rsidP="00012D71">
                  <w:pPr>
                    <w:pStyle w:val="BodyTextIndent"/>
                    <w:spacing w:after="0"/>
                    <w:ind w:left="0"/>
                    <w:rPr>
                      <w:sz w:val="28"/>
                      <w:szCs w:val="28"/>
                    </w:rPr>
                  </w:pPr>
                  <w:r w:rsidRPr="002C17EF">
                    <w:rPr>
                      <w:color w:val="000000"/>
                      <w:sz w:val="28"/>
                      <w:szCs w:val="28"/>
                    </w:rPr>
                    <w:t xml:space="preserve">Начальник </w:t>
                  </w:r>
                  <w:r w:rsidRPr="00A62A07">
                    <w:rPr>
                      <w:color w:val="000000"/>
                      <w:sz w:val="28"/>
                      <w:szCs w:val="28"/>
                    </w:rPr>
                    <w:t>відділу методичної роботи</w:t>
                  </w:r>
                </w:p>
              </w:tc>
              <w:tc>
                <w:tcPr>
                  <w:tcW w:w="1985" w:type="dxa"/>
                  <w:tcBorders>
                    <w:top w:val="nil"/>
                    <w:left w:val="nil"/>
                    <w:bottom w:val="nil"/>
                    <w:right w:val="nil"/>
                  </w:tcBorders>
                </w:tcPr>
                <w:p w:rsidR="00AB4B89" w:rsidRPr="0048165E" w:rsidRDefault="00AB4B89" w:rsidP="00012D71">
                  <w:pPr>
                    <w:pStyle w:val="BodyTextIndent"/>
                    <w:spacing w:after="0"/>
                    <w:ind w:left="0"/>
                    <w:jc w:val="center"/>
                    <w:rPr>
                      <w:sz w:val="28"/>
                      <w:szCs w:val="28"/>
                    </w:rPr>
                  </w:pPr>
                  <w:r>
                    <w:rPr>
                      <w:sz w:val="28"/>
                      <w:szCs w:val="28"/>
                    </w:rPr>
                    <w:t>____________</w:t>
                  </w:r>
                </w:p>
              </w:tc>
              <w:tc>
                <w:tcPr>
                  <w:tcW w:w="2685" w:type="dxa"/>
                  <w:tcBorders>
                    <w:top w:val="nil"/>
                    <w:left w:val="nil"/>
                    <w:bottom w:val="nil"/>
                    <w:right w:val="nil"/>
                  </w:tcBorders>
                </w:tcPr>
                <w:p w:rsidR="00AB4B89" w:rsidRPr="0048165E" w:rsidRDefault="00AB4B89" w:rsidP="00012D71">
                  <w:pPr>
                    <w:pStyle w:val="BodyTextIndent"/>
                    <w:spacing w:after="0"/>
                    <w:ind w:left="0"/>
                    <w:rPr>
                      <w:sz w:val="28"/>
                      <w:szCs w:val="28"/>
                    </w:rPr>
                  </w:pPr>
                  <w:r>
                    <w:rPr>
                      <w:sz w:val="28"/>
                      <w:szCs w:val="28"/>
                    </w:rPr>
                    <w:t>В.М. Баула</w:t>
                  </w:r>
                </w:p>
              </w:tc>
            </w:tr>
            <w:tr w:rsidR="00AB4B89" w:rsidRPr="0048165E" w:rsidTr="00012D71">
              <w:tc>
                <w:tcPr>
                  <w:tcW w:w="5353" w:type="dxa"/>
                  <w:tcBorders>
                    <w:top w:val="nil"/>
                    <w:left w:val="nil"/>
                    <w:bottom w:val="nil"/>
                    <w:right w:val="nil"/>
                  </w:tcBorders>
                </w:tcPr>
                <w:p w:rsidR="00AB4B89" w:rsidRPr="002C17EF" w:rsidRDefault="00AB4B89" w:rsidP="00012D71">
                  <w:pPr>
                    <w:pStyle w:val="BodyTextIndent"/>
                    <w:spacing w:after="0"/>
                    <w:ind w:left="0"/>
                    <w:rPr>
                      <w:color w:val="000000"/>
                      <w:sz w:val="28"/>
                      <w:szCs w:val="28"/>
                    </w:rPr>
                  </w:pPr>
                </w:p>
              </w:tc>
              <w:tc>
                <w:tcPr>
                  <w:tcW w:w="1985" w:type="dxa"/>
                  <w:tcBorders>
                    <w:top w:val="nil"/>
                    <w:left w:val="nil"/>
                    <w:bottom w:val="nil"/>
                    <w:right w:val="nil"/>
                  </w:tcBorders>
                </w:tcPr>
                <w:p w:rsidR="00AB4B89" w:rsidRPr="0048165E" w:rsidRDefault="00AB4B89" w:rsidP="00012D71">
                  <w:pPr>
                    <w:pStyle w:val="BodyTextIndent"/>
                    <w:spacing w:after="0"/>
                    <w:ind w:left="0"/>
                    <w:jc w:val="center"/>
                    <w:rPr>
                      <w:sz w:val="28"/>
                      <w:szCs w:val="28"/>
                    </w:rPr>
                  </w:pPr>
                </w:p>
              </w:tc>
              <w:tc>
                <w:tcPr>
                  <w:tcW w:w="2685" w:type="dxa"/>
                  <w:tcBorders>
                    <w:top w:val="nil"/>
                    <w:left w:val="nil"/>
                    <w:bottom w:val="nil"/>
                    <w:right w:val="nil"/>
                  </w:tcBorders>
                </w:tcPr>
                <w:p w:rsidR="00AB4B89" w:rsidRPr="0048165E" w:rsidRDefault="00AB4B89" w:rsidP="00012D71">
                  <w:pPr>
                    <w:pStyle w:val="BodyTextIndent"/>
                    <w:spacing w:after="0"/>
                    <w:ind w:left="0"/>
                    <w:rPr>
                      <w:sz w:val="28"/>
                      <w:szCs w:val="28"/>
                    </w:rPr>
                  </w:pPr>
                </w:p>
              </w:tc>
            </w:tr>
            <w:tr w:rsidR="00AB4B89" w:rsidRPr="0048165E" w:rsidTr="00012D71">
              <w:tc>
                <w:tcPr>
                  <w:tcW w:w="5353" w:type="dxa"/>
                  <w:tcBorders>
                    <w:top w:val="nil"/>
                    <w:left w:val="nil"/>
                    <w:bottom w:val="nil"/>
                    <w:right w:val="nil"/>
                  </w:tcBorders>
                </w:tcPr>
                <w:p w:rsidR="00AB4B89" w:rsidRPr="00804EBE" w:rsidRDefault="00AB4B89" w:rsidP="00012D71">
                  <w:pPr>
                    <w:pStyle w:val="BodyTextIndent"/>
                    <w:spacing w:after="0"/>
                    <w:ind w:left="0"/>
                    <w:rPr>
                      <w:sz w:val="28"/>
                      <w:szCs w:val="28"/>
                    </w:rPr>
                  </w:pPr>
                  <w:r w:rsidRPr="0048165E">
                    <w:rPr>
                      <w:sz w:val="28"/>
                      <w:szCs w:val="28"/>
                    </w:rPr>
                    <w:t xml:space="preserve">Голова Науково-методичного об'єднання  </w:t>
                  </w:r>
                  <w:r w:rsidRPr="00804EBE">
                    <w:rPr>
                      <w:sz w:val="28"/>
                      <w:szCs w:val="28"/>
                    </w:rPr>
                    <w:t>із фізичної терапії, ерготерапії, середньої та спеціальної освіти</w:t>
                  </w:r>
                </w:p>
              </w:tc>
              <w:tc>
                <w:tcPr>
                  <w:tcW w:w="1985" w:type="dxa"/>
                  <w:tcBorders>
                    <w:top w:val="nil"/>
                    <w:left w:val="nil"/>
                    <w:bottom w:val="nil"/>
                    <w:right w:val="nil"/>
                  </w:tcBorders>
                </w:tcPr>
                <w:p w:rsidR="00AB4B89" w:rsidRPr="0048165E" w:rsidRDefault="00AB4B89" w:rsidP="00012D71">
                  <w:pPr>
                    <w:pStyle w:val="BodyTextIndent"/>
                    <w:spacing w:after="0"/>
                    <w:ind w:left="0"/>
                    <w:jc w:val="center"/>
                    <w:rPr>
                      <w:sz w:val="28"/>
                      <w:szCs w:val="28"/>
                    </w:rPr>
                  </w:pPr>
                </w:p>
                <w:p w:rsidR="00AB4B89" w:rsidRDefault="00AB4B89" w:rsidP="00012D71">
                  <w:pPr>
                    <w:pStyle w:val="BodyTextIndent"/>
                    <w:spacing w:after="0"/>
                    <w:ind w:left="0"/>
                    <w:jc w:val="center"/>
                    <w:rPr>
                      <w:sz w:val="28"/>
                      <w:szCs w:val="28"/>
                    </w:rPr>
                  </w:pPr>
                </w:p>
                <w:p w:rsidR="00AB4B89" w:rsidRPr="0048165E" w:rsidRDefault="00AB4B89" w:rsidP="00012D71">
                  <w:pPr>
                    <w:pStyle w:val="BodyTextIndent"/>
                    <w:spacing w:after="0"/>
                    <w:ind w:left="0"/>
                    <w:jc w:val="center"/>
                    <w:rPr>
                      <w:sz w:val="28"/>
                      <w:szCs w:val="28"/>
                    </w:rPr>
                  </w:pPr>
                  <w:r>
                    <w:rPr>
                      <w:sz w:val="28"/>
                      <w:szCs w:val="28"/>
                    </w:rPr>
                    <w:t>____________</w:t>
                  </w:r>
                </w:p>
              </w:tc>
              <w:tc>
                <w:tcPr>
                  <w:tcW w:w="2685" w:type="dxa"/>
                  <w:tcBorders>
                    <w:top w:val="nil"/>
                    <w:left w:val="nil"/>
                    <w:bottom w:val="nil"/>
                    <w:right w:val="nil"/>
                  </w:tcBorders>
                </w:tcPr>
                <w:p w:rsidR="00AB4B89" w:rsidRPr="0048165E" w:rsidRDefault="00AB4B89" w:rsidP="00012D71">
                  <w:pPr>
                    <w:pStyle w:val="BodyTextIndent"/>
                    <w:spacing w:after="0"/>
                    <w:ind w:left="0"/>
                    <w:rPr>
                      <w:sz w:val="28"/>
                      <w:szCs w:val="28"/>
                    </w:rPr>
                  </w:pPr>
                </w:p>
                <w:p w:rsidR="00AB4B89" w:rsidRDefault="00AB4B89" w:rsidP="00012D71">
                  <w:pPr>
                    <w:pStyle w:val="BodyTextIndent"/>
                    <w:spacing w:after="0"/>
                    <w:ind w:left="0"/>
                    <w:rPr>
                      <w:sz w:val="28"/>
                      <w:szCs w:val="28"/>
                    </w:rPr>
                  </w:pPr>
                </w:p>
                <w:p w:rsidR="00AB4B89" w:rsidRPr="0048165E" w:rsidRDefault="00AB4B89" w:rsidP="00012D71">
                  <w:pPr>
                    <w:pStyle w:val="BodyTextIndent"/>
                    <w:spacing w:after="0"/>
                    <w:ind w:left="0"/>
                    <w:rPr>
                      <w:sz w:val="28"/>
                      <w:szCs w:val="28"/>
                    </w:rPr>
                  </w:pPr>
                  <w:r>
                    <w:rPr>
                      <w:sz w:val="28"/>
                      <w:szCs w:val="28"/>
                    </w:rPr>
                    <w:t>С.Г. Адирхаєв</w:t>
                  </w:r>
                </w:p>
              </w:tc>
            </w:tr>
            <w:tr w:rsidR="00AB4B89" w:rsidRPr="0048165E" w:rsidTr="00012D71">
              <w:tc>
                <w:tcPr>
                  <w:tcW w:w="5353" w:type="dxa"/>
                  <w:tcBorders>
                    <w:top w:val="nil"/>
                    <w:left w:val="nil"/>
                    <w:bottom w:val="nil"/>
                    <w:right w:val="nil"/>
                  </w:tcBorders>
                </w:tcPr>
                <w:p w:rsidR="00AB4B89" w:rsidRPr="0048165E" w:rsidRDefault="00AB4B89" w:rsidP="00012D71">
                  <w:pPr>
                    <w:pStyle w:val="BodyTextIndent"/>
                    <w:spacing w:after="0"/>
                    <w:ind w:left="0"/>
                    <w:rPr>
                      <w:sz w:val="28"/>
                      <w:szCs w:val="28"/>
                    </w:rPr>
                  </w:pPr>
                </w:p>
              </w:tc>
              <w:tc>
                <w:tcPr>
                  <w:tcW w:w="1985" w:type="dxa"/>
                  <w:tcBorders>
                    <w:top w:val="nil"/>
                    <w:left w:val="nil"/>
                    <w:bottom w:val="nil"/>
                    <w:right w:val="nil"/>
                  </w:tcBorders>
                </w:tcPr>
                <w:p w:rsidR="00AB4B89" w:rsidRPr="0048165E" w:rsidRDefault="00AB4B89" w:rsidP="00012D71">
                  <w:pPr>
                    <w:pStyle w:val="BodyTextIndent"/>
                    <w:spacing w:after="0"/>
                    <w:ind w:left="0"/>
                    <w:jc w:val="center"/>
                    <w:rPr>
                      <w:sz w:val="28"/>
                      <w:szCs w:val="28"/>
                    </w:rPr>
                  </w:pPr>
                </w:p>
              </w:tc>
              <w:tc>
                <w:tcPr>
                  <w:tcW w:w="2685" w:type="dxa"/>
                  <w:tcBorders>
                    <w:top w:val="nil"/>
                    <w:left w:val="nil"/>
                    <w:bottom w:val="nil"/>
                    <w:right w:val="nil"/>
                  </w:tcBorders>
                </w:tcPr>
                <w:p w:rsidR="00AB4B89" w:rsidRPr="0048165E" w:rsidRDefault="00AB4B89" w:rsidP="00012D71">
                  <w:pPr>
                    <w:pStyle w:val="BodyTextIndent"/>
                    <w:spacing w:after="0"/>
                    <w:ind w:left="0"/>
                    <w:rPr>
                      <w:sz w:val="28"/>
                      <w:szCs w:val="28"/>
                    </w:rPr>
                  </w:pPr>
                </w:p>
              </w:tc>
            </w:tr>
            <w:tr w:rsidR="00AB4B89" w:rsidRPr="0048165E" w:rsidTr="00012D71">
              <w:tc>
                <w:tcPr>
                  <w:tcW w:w="5353" w:type="dxa"/>
                  <w:tcBorders>
                    <w:top w:val="nil"/>
                    <w:left w:val="nil"/>
                    <w:bottom w:val="nil"/>
                    <w:right w:val="nil"/>
                  </w:tcBorders>
                </w:tcPr>
                <w:p w:rsidR="00AB4B89" w:rsidRPr="0048165E" w:rsidRDefault="00AB4B89" w:rsidP="00012D71">
                  <w:pPr>
                    <w:pStyle w:val="BodyTextIndent"/>
                    <w:spacing w:after="0"/>
                    <w:ind w:left="0"/>
                    <w:rPr>
                      <w:sz w:val="28"/>
                      <w:szCs w:val="28"/>
                    </w:rPr>
                  </w:pPr>
                  <w:r w:rsidRPr="0048165E">
                    <w:rPr>
                      <w:sz w:val="28"/>
                      <w:szCs w:val="28"/>
                    </w:rPr>
                    <w:t xml:space="preserve">Директор </w:t>
                  </w:r>
                  <w:r w:rsidRPr="00036E67">
                    <w:rPr>
                      <w:sz w:val="28"/>
                      <w:szCs w:val="28"/>
                    </w:rPr>
                    <w:t>Житомирського економіко-гуманітарного інституту</w:t>
                  </w:r>
                </w:p>
              </w:tc>
              <w:tc>
                <w:tcPr>
                  <w:tcW w:w="1985" w:type="dxa"/>
                  <w:tcBorders>
                    <w:top w:val="nil"/>
                    <w:left w:val="nil"/>
                    <w:bottom w:val="nil"/>
                    <w:right w:val="nil"/>
                  </w:tcBorders>
                </w:tcPr>
                <w:p w:rsidR="00AB4B89" w:rsidRPr="0048165E" w:rsidRDefault="00AB4B89" w:rsidP="00012D71">
                  <w:pPr>
                    <w:pStyle w:val="BodyTextIndent"/>
                    <w:spacing w:after="0"/>
                    <w:ind w:left="0"/>
                    <w:jc w:val="center"/>
                    <w:rPr>
                      <w:sz w:val="28"/>
                      <w:szCs w:val="28"/>
                    </w:rPr>
                  </w:pPr>
                </w:p>
                <w:p w:rsidR="00AB4B89" w:rsidRPr="0048165E" w:rsidRDefault="00AB4B89" w:rsidP="00012D71">
                  <w:pPr>
                    <w:pStyle w:val="BodyTextIndent"/>
                    <w:spacing w:after="0"/>
                    <w:ind w:left="0"/>
                    <w:rPr>
                      <w:sz w:val="28"/>
                      <w:szCs w:val="28"/>
                    </w:rPr>
                  </w:pPr>
                  <w:r>
                    <w:rPr>
                      <w:sz w:val="28"/>
                      <w:szCs w:val="28"/>
                    </w:rPr>
                    <w:t>____________</w:t>
                  </w:r>
                </w:p>
              </w:tc>
              <w:tc>
                <w:tcPr>
                  <w:tcW w:w="2685" w:type="dxa"/>
                  <w:tcBorders>
                    <w:top w:val="nil"/>
                    <w:left w:val="nil"/>
                    <w:bottom w:val="nil"/>
                    <w:right w:val="nil"/>
                  </w:tcBorders>
                </w:tcPr>
                <w:p w:rsidR="00AB4B89" w:rsidRPr="00036E67" w:rsidRDefault="00AB4B89" w:rsidP="00012D71">
                  <w:pPr>
                    <w:pStyle w:val="BodyTextIndent"/>
                    <w:spacing w:after="0"/>
                    <w:ind w:left="0"/>
                    <w:rPr>
                      <w:sz w:val="28"/>
                      <w:szCs w:val="28"/>
                    </w:rPr>
                  </w:pPr>
                </w:p>
                <w:p w:rsidR="00AB4B89" w:rsidRPr="00036E67" w:rsidRDefault="00AB4B89" w:rsidP="00012D71">
                  <w:pPr>
                    <w:pStyle w:val="BodyTextIndent"/>
                    <w:spacing w:after="0"/>
                    <w:ind w:left="0"/>
                    <w:rPr>
                      <w:sz w:val="28"/>
                      <w:szCs w:val="28"/>
                    </w:rPr>
                  </w:pPr>
                  <w:r w:rsidRPr="00036E67">
                    <w:rPr>
                      <w:sz w:val="28"/>
                      <w:szCs w:val="28"/>
                    </w:rPr>
                    <w:t>К.В. Шафранова</w:t>
                  </w:r>
                </w:p>
              </w:tc>
            </w:tr>
            <w:tr w:rsidR="00AB4B89" w:rsidRPr="0048165E" w:rsidTr="00012D71">
              <w:tc>
                <w:tcPr>
                  <w:tcW w:w="5353" w:type="dxa"/>
                  <w:tcBorders>
                    <w:top w:val="nil"/>
                    <w:left w:val="nil"/>
                    <w:bottom w:val="nil"/>
                    <w:right w:val="nil"/>
                  </w:tcBorders>
                </w:tcPr>
                <w:p w:rsidR="00AB4B89" w:rsidRPr="0048165E" w:rsidRDefault="00AB4B89" w:rsidP="00012D71">
                  <w:pPr>
                    <w:pStyle w:val="BodyTextIndent"/>
                    <w:spacing w:after="0"/>
                    <w:ind w:left="0"/>
                    <w:rPr>
                      <w:sz w:val="28"/>
                      <w:szCs w:val="28"/>
                    </w:rPr>
                  </w:pPr>
                </w:p>
              </w:tc>
              <w:tc>
                <w:tcPr>
                  <w:tcW w:w="1985" w:type="dxa"/>
                  <w:tcBorders>
                    <w:top w:val="nil"/>
                    <w:left w:val="nil"/>
                    <w:bottom w:val="nil"/>
                    <w:right w:val="nil"/>
                  </w:tcBorders>
                </w:tcPr>
                <w:p w:rsidR="00AB4B89" w:rsidRPr="0048165E" w:rsidRDefault="00AB4B89" w:rsidP="00012D71">
                  <w:pPr>
                    <w:pStyle w:val="BodyTextIndent"/>
                    <w:spacing w:after="0"/>
                    <w:ind w:left="0"/>
                    <w:jc w:val="center"/>
                    <w:rPr>
                      <w:sz w:val="28"/>
                      <w:szCs w:val="28"/>
                    </w:rPr>
                  </w:pPr>
                </w:p>
              </w:tc>
              <w:tc>
                <w:tcPr>
                  <w:tcW w:w="2685" w:type="dxa"/>
                  <w:tcBorders>
                    <w:top w:val="nil"/>
                    <w:left w:val="nil"/>
                    <w:bottom w:val="nil"/>
                    <w:right w:val="nil"/>
                  </w:tcBorders>
                </w:tcPr>
                <w:p w:rsidR="00AB4B89" w:rsidRPr="0048165E" w:rsidRDefault="00AB4B89" w:rsidP="00012D71">
                  <w:pPr>
                    <w:pStyle w:val="BodyTextIndent"/>
                    <w:spacing w:after="0"/>
                    <w:ind w:left="0"/>
                    <w:rPr>
                      <w:sz w:val="28"/>
                      <w:szCs w:val="28"/>
                    </w:rPr>
                  </w:pPr>
                </w:p>
              </w:tc>
            </w:tr>
            <w:tr w:rsidR="00AB4B89" w:rsidRPr="00BF5AC0" w:rsidTr="00012D71">
              <w:tc>
                <w:tcPr>
                  <w:tcW w:w="5353" w:type="dxa"/>
                  <w:tcBorders>
                    <w:top w:val="nil"/>
                    <w:left w:val="nil"/>
                    <w:bottom w:val="nil"/>
                    <w:right w:val="nil"/>
                  </w:tcBorders>
                </w:tcPr>
                <w:p w:rsidR="00AB4B89" w:rsidRPr="00036E67" w:rsidRDefault="00AB4B89" w:rsidP="00012D71">
                  <w:pPr>
                    <w:pStyle w:val="BodyTextIndent"/>
                    <w:spacing w:after="0"/>
                    <w:ind w:left="0"/>
                    <w:rPr>
                      <w:sz w:val="28"/>
                      <w:szCs w:val="28"/>
                    </w:rPr>
                  </w:pPr>
                  <w:r w:rsidRPr="00036E67">
                    <w:rPr>
                      <w:sz w:val="28"/>
                      <w:szCs w:val="28"/>
                    </w:rPr>
                    <w:t xml:space="preserve">Гарант освітньої програми </w:t>
                  </w:r>
                </w:p>
                <w:p w:rsidR="00AB4B89" w:rsidRPr="00036E67" w:rsidRDefault="00AB4B89" w:rsidP="00012D71">
                  <w:pPr>
                    <w:pStyle w:val="BodyTextIndent"/>
                    <w:spacing w:after="0"/>
                    <w:ind w:left="0"/>
                    <w:rPr>
                      <w:sz w:val="28"/>
                      <w:szCs w:val="28"/>
                    </w:rPr>
                  </w:pPr>
                </w:p>
              </w:tc>
              <w:tc>
                <w:tcPr>
                  <w:tcW w:w="1985" w:type="dxa"/>
                  <w:tcBorders>
                    <w:top w:val="nil"/>
                    <w:left w:val="nil"/>
                    <w:bottom w:val="nil"/>
                    <w:right w:val="nil"/>
                  </w:tcBorders>
                </w:tcPr>
                <w:p w:rsidR="00AB4B89" w:rsidRPr="00036E67" w:rsidRDefault="00AB4B89" w:rsidP="00012D71">
                  <w:pPr>
                    <w:pStyle w:val="BodyTextIndent"/>
                    <w:spacing w:after="0"/>
                    <w:ind w:left="0"/>
                    <w:jc w:val="center"/>
                    <w:rPr>
                      <w:sz w:val="28"/>
                      <w:szCs w:val="28"/>
                    </w:rPr>
                  </w:pPr>
                  <w:r w:rsidRPr="00036E67">
                    <w:rPr>
                      <w:sz w:val="28"/>
                      <w:szCs w:val="28"/>
                    </w:rPr>
                    <w:t>____________</w:t>
                  </w:r>
                </w:p>
              </w:tc>
              <w:tc>
                <w:tcPr>
                  <w:tcW w:w="2685" w:type="dxa"/>
                  <w:tcBorders>
                    <w:top w:val="nil"/>
                    <w:left w:val="nil"/>
                    <w:bottom w:val="nil"/>
                    <w:right w:val="nil"/>
                  </w:tcBorders>
                </w:tcPr>
                <w:p w:rsidR="00AB4B89" w:rsidRPr="00804EBE" w:rsidRDefault="00AB4B89" w:rsidP="00012D71">
                  <w:pPr>
                    <w:pStyle w:val="BodyTextIndent"/>
                    <w:spacing w:after="0"/>
                    <w:ind w:left="0"/>
                    <w:rPr>
                      <w:sz w:val="27"/>
                      <w:szCs w:val="27"/>
                    </w:rPr>
                  </w:pPr>
                  <w:r w:rsidRPr="00804EBE">
                    <w:rPr>
                      <w:sz w:val="27"/>
                      <w:szCs w:val="27"/>
                    </w:rPr>
                    <w:t>Ю.В. Бардашевський</w:t>
                  </w:r>
                </w:p>
                <w:p w:rsidR="00AB4B89" w:rsidRPr="00036E67" w:rsidRDefault="00AB4B89" w:rsidP="00012D71">
                  <w:pPr>
                    <w:pStyle w:val="BodyTextIndent"/>
                    <w:spacing w:after="0"/>
                    <w:ind w:left="0"/>
                    <w:rPr>
                      <w:sz w:val="28"/>
                      <w:szCs w:val="28"/>
                    </w:rPr>
                  </w:pPr>
                </w:p>
              </w:tc>
            </w:tr>
            <w:tr w:rsidR="00AB4B89" w:rsidRPr="00BF5AC0" w:rsidTr="00012D71">
              <w:tc>
                <w:tcPr>
                  <w:tcW w:w="5353" w:type="dxa"/>
                  <w:tcBorders>
                    <w:top w:val="nil"/>
                    <w:left w:val="nil"/>
                    <w:bottom w:val="nil"/>
                    <w:right w:val="nil"/>
                  </w:tcBorders>
                </w:tcPr>
                <w:p w:rsidR="00AB4B89" w:rsidRPr="00BF5AC0" w:rsidRDefault="00AB4B89" w:rsidP="00012D71">
                  <w:pPr>
                    <w:pStyle w:val="BodyTextIndent"/>
                    <w:spacing w:after="0"/>
                    <w:ind w:left="0"/>
                    <w:rPr>
                      <w:sz w:val="28"/>
                      <w:szCs w:val="28"/>
                      <w:highlight w:val="red"/>
                    </w:rPr>
                  </w:pPr>
                </w:p>
              </w:tc>
              <w:tc>
                <w:tcPr>
                  <w:tcW w:w="1985" w:type="dxa"/>
                  <w:tcBorders>
                    <w:top w:val="nil"/>
                    <w:left w:val="nil"/>
                    <w:bottom w:val="nil"/>
                    <w:right w:val="nil"/>
                  </w:tcBorders>
                </w:tcPr>
                <w:p w:rsidR="00AB4B89" w:rsidRPr="00BF5AC0" w:rsidRDefault="00AB4B89" w:rsidP="00012D71">
                  <w:pPr>
                    <w:pStyle w:val="BodyTextIndent"/>
                    <w:spacing w:after="0"/>
                    <w:ind w:left="0"/>
                    <w:jc w:val="center"/>
                    <w:rPr>
                      <w:sz w:val="28"/>
                      <w:szCs w:val="28"/>
                      <w:highlight w:val="red"/>
                    </w:rPr>
                  </w:pPr>
                </w:p>
              </w:tc>
              <w:tc>
                <w:tcPr>
                  <w:tcW w:w="2685" w:type="dxa"/>
                  <w:tcBorders>
                    <w:top w:val="nil"/>
                    <w:left w:val="nil"/>
                    <w:bottom w:val="nil"/>
                    <w:right w:val="nil"/>
                  </w:tcBorders>
                </w:tcPr>
                <w:p w:rsidR="00AB4B89" w:rsidRPr="00BF5AC0" w:rsidRDefault="00AB4B89" w:rsidP="00012D71">
                  <w:pPr>
                    <w:pStyle w:val="BodyTextIndent"/>
                    <w:spacing w:after="0"/>
                    <w:ind w:left="0"/>
                    <w:rPr>
                      <w:sz w:val="28"/>
                      <w:szCs w:val="28"/>
                      <w:highlight w:val="red"/>
                    </w:rPr>
                  </w:pPr>
                </w:p>
              </w:tc>
            </w:tr>
            <w:tr w:rsidR="00AB4B89" w:rsidRPr="00036E67" w:rsidTr="00012D71">
              <w:trPr>
                <w:trHeight w:val="226"/>
              </w:trPr>
              <w:tc>
                <w:tcPr>
                  <w:tcW w:w="5353" w:type="dxa"/>
                  <w:tcBorders>
                    <w:top w:val="nil"/>
                    <w:left w:val="nil"/>
                    <w:bottom w:val="nil"/>
                    <w:right w:val="nil"/>
                  </w:tcBorders>
                </w:tcPr>
                <w:p w:rsidR="00AB4B89" w:rsidRPr="00036E67" w:rsidRDefault="00AB4B89" w:rsidP="00012D71">
                  <w:pPr>
                    <w:pStyle w:val="BodyTextIndent"/>
                    <w:spacing w:after="0"/>
                    <w:ind w:left="0"/>
                    <w:rPr>
                      <w:sz w:val="28"/>
                      <w:szCs w:val="28"/>
                    </w:rPr>
                  </w:pPr>
                  <w:r w:rsidRPr="00036E67">
                    <w:rPr>
                      <w:sz w:val="28"/>
                      <w:szCs w:val="28"/>
                    </w:rPr>
                    <w:t>Представник роботодавців:</w:t>
                  </w:r>
                </w:p>
              </w:tc>
              <w:tc>
                <w:tcPr>
                  <w:tcW w:w="1985" w:type="dxa"/>
                  <w:tcBorders>
                    <w:top w:val="nil"/>
                    <w:left w:val="nil"/>
                    <w:bottom w:val="nil"/>
                    <w:right w:val="nil"/>
                  </w:tcBorders>
                </w:tcPr>
                <w:p w:rsidR="00AB4B89" w:rsidRPr="00036E67" w:rsidRDefault="00AB4B89" w:rsidP="00012D71">
                  <w:pPr>
                    <w:pStyle w:val="BodyTextIndent"/>
                    <w:spacing w:after="0"/>
                    <w:ind w:left="0"/>
                    <w:jc w:val="center"/>
                    <w:rPr>
                      <w:sz w:val="28"/>
                      <w:szCs w:val="28"/>
                    </w:rPr>
                  </w:pPr>
                </w:p>
              </w:tc>
              <w:tc>
                <w:tcPr>
                  <w:tcW w:w="2685" w:type="dxa"/>
                  <w:tcBorders>
                    <w:top w:val="nil"/>
                    <w:left w:val="nil"/>
                    <w:bottom w:val="nil"/>
                    <w:right w:val="nil"/>
                  </w:tcBorders>
                </w:tcPr>
                <w:p w:rsidR="00AB4B89" w:rsidRPr="00036E67" w:rsidRDefault="00AB4B89" w:rsidP="00012D71">
                  <w:pPr>
                    <w:pStyle w:val="BodyTextIndent"/>
                    <w:spacing w:after="0"/>
                    <w:ind w:left="0"/>
                    <w:rPr>
                      <w:sz w:val="28"/>
                      <w:szCs w:val="28"/>
                    </w:rPr>
                  </w:pPr>
                </w:p>
              </w:tc>
            </w:tr>
            <w:tr w:rsidR="00AB4B89" w:rsidRPr="00036E67" w:rsidTr="00012D71">
              <w:tc>
                <w:tcPr>
                  <w:tcW w:w="5353" w:type="dxa"/>
                  <w:tcBorders>
                    <w:top w:val="nil"/>
                    <w:left w:val="nil"/>
                    <w:bottom w:val="nil"/>
                    <w:right w:val="nil"/>
                  </w:tcBorders>
                </w:tcPr>
                <w:p w:rsidR="00AB4B89" w:rsidRPr="00036E67" w:rsidRDefault="00AB4B89" w:rsidP="00012D71">
                  <w:pPr>
                    <w:pStyle w:val="BodyTextIndent"/>
                    <w:spacing w:after="0"/>
                    <w:ind w:left="0"/>
                    <w:rPr>
                      <w:sz w:val="28"/>
                      <w:szCs w:val="28"/>
                    </w:rPr>
                  </w:pPr>
                  <w:r>
                    <w:rPr>
                      <w:sz w:val="28"/>
                      <w:szCs w:val="28"/>
                    </w:rPr>
                    <w:t>Лікар з лікувальної фізкультури КП «Обласний медичний центр спортивної медицини» ЖОР</w:t>
                  </w:r>
                </w:p>
              </w:tc>
              <w:tc>
                <w:tcPr>
                  <w:tcW w:w="1985" w:type="dxa"/>
                  <w:tcBorders>
                    <w:top w:val="nil"/>
                    <w:left w:val="nil"/>
                    <w:bottom w:val="nil"/>
                    <w:right w:val="nil"/>
                  </w:tcBorders>
                </w:tcPr>
                <w:p w:rsidR="00AB4B89" w:rsidRDefault="00AB4B89" w:rsidP="00012D71">
                  <w:pPr>
                    <w:pStyle w:val="BodyTextIndent"/>
                    <w:spacing w:after="0"/>
                    <w:ind w:left="0"/>
                    <w:jc w:val="center"/>
                    <w:rPr>
                      <w:sz w:val="28"/>
                      <w:szCs w:val="28"/>
                    </w:rPr>
                  </w:pPr>
                </w:p>
                <w:p w:rsidR="00AB4B89" w:rsidRDefault="00AB4B89" w:rsidP="00012D71">
                  <w:pPr>
                    <w:pStyle w:val="BodyTextIndent"/>
                    <w:spacing w:after="0"/>
                    <w:ind w:left="0"/>
                    <w:jc w:val="center"/>
                    <w:rPr>
                      <w:sz w:val="28"/>
                      <w:szCs w:val="28"/>
                    </w:rPr>
                  </w:pPr>
                </w:p>
                <w:p w:rsidR="00AB4B89" w:rsidRPr="00036E67" w:rsidRDefault="00AB4B89" w:rsidP="00012D71">
                  <w:pPr>
                    <w:pStyle w:val="BodyTextIndent"/>
                    <w:spacing w:after="0"/>
                    <w:ind w:left="0"/>
                    <w:jc w:val="center"/>
                    <w:rPr>
                      <w:sz w:val="28"/>
                      <w:szCs w:val="28"/>
                    </w:rPr>
                  </w:pPr>
                  <w:r w:rsidRPr="00036E67">
                    <w:rPr>
                      <w:sz w:val="28"/>
                      <w:szCs w:val="28"/>
                    </w:rPr>
                    <w:t>____________</w:t>
                  </w:r>
                </w:p>
              </w:tc>
              <w:tc>
                <w:tcPr>
                  <w:tcW w:w="2685" w:type="dxa"/>
                  <w:tcBorders>
                    <w:top w:val="nil"/>
                    <w:left w:val="nil"/>
                    <w:bottom w:val="nil"/>
                    <w:right w:val="nil"/>
                  </w:tcBorders>
                </w:tcPr>
                <w:p w:rsidR="00AB4B89" w:rsidRDefault="00AB4B89" w:rsidP="00012D71">
                  <w:pPr>
                    <w:pStyle w:val="BodyTextIndent"/>
                    <w:spacing w:after="0"/>
                    <w:ind w:left="0"/>
                    <w:rPr>
                      <w:sz w:val="28"/>
                      <w:szCs w:val="28"/>
                    </w:rPr>
                  </w:pPr>
                </w:p>
                <w:p w:rsidR="00AB4B89" w:rsidRDefault="00AB4B89" w:rsidP="00012D71">
                  <w:pPr>
                    <w:pStyle w:val="BodyTextIndent"/>
                    <w:spacing w:after="0"/>
                    <w:ind w:left="0"/>
                    <w:rPr>
                      <w:sz w:val="28"/>
                      <w:szCs w:val="28"/>
                    </w:rPr>
                  </w:pPr>
                </w:p>
                <w:p w:rsidR="00AB4B89" w:rsidRPr="00036E67" w:rsidRDefault="00AB4B89" w:rsidP="00012D71">
                  <w:pPr>
                    <w:pStyle w:val="BodyTextIndent"/>
                    <w:spacing w:after="0"/>
                    <w:ind w:left="0"/>
                    <w:rPr>
                      <w:sz w:val="28"/>
                      <w:szCs w:val="28"/>
                    </w:rPr>
                  </w:pPr>
                  <w:r>
                    <w:rPr>
                      <w:sz w:val="28"/>
                      <w:szCs w:val="28"/>
                    </w:rPr>
                    <w:t>Н.П. Герез</w:t>
                  </w:r>
                </w:p>
              </w:tc>
            </w:tr>
            <w:tr w:rsidR="00AB4B89" w:rsidRPr="00036E67" w:rsidTr="00012D71">
              <w:tc>
                <w:tcPr>
                  <w:tcW w:w="5353" w:type="dxa"/>
                  <w:tcBorders>
                    <w:top w:val="nil"/>
                    <w:left w:val="nil"/>
                    <w:bottom w:val="nil"/>
                    <w:right w:val="nil"/>
                  </w:tcBorders>
                </w:tcPr>
                <w:p w:rsidR="00AB4B89" w:rsidRPr="00036E67" w:rsidRDefault="00AB4B89" w:rsidP="00012D71">
                  <w:pPr>
                    <w:pStyle w:val="BodyTextIndent"/>
                    <w:spacing w:after="0"/>
                    <w:ind w:left="0"/>
                    <w:rPr>
                      <w:sz w:val="28"/>
                      <w:szCs w:val="28"/>
                    </w:rPr>
                  </w:pPr>
                </w:p>
              </w:tc>
              <w:tc>
                <w:tcPr>
                  <w:tcW w:w="1985" w:type="dxa"/>
                  <w:tcBorders>
                    <w:top w:val="nil"/>
                    <w:left w:val="nil"/>
                    <w:bottom w:val="nil"/>
                    <w:right w:val="nil"/>
                  </w:tcBorders>
                </w:tcPr>
                <w:p w:rsidR="00AB4B89" w:rsidRPr="00036E67" w:rsidRDefault="00AB4B89" w:rsidP="00012D71">
                  <w:pPr>
                    <w:pStyle w:val="BodyTextIndent"/>
                    <w:spacing w:after="0"/>
                    <w:ind w:left="0"/>
                    <w:jc w:val="center"/>
                    <w:rPr>
                      <w:sz w:val="28"/>
                      <w:szCs w:val="28"/>
                    </w:rPr>
                  </w:pPr>
                </w:p>
              </w:tc>
              <w:tc>
                <w:tcPr>
                  <w:tcW w:w="2685" w:type="dxa"/>
                  <w:tcBorders>
                    <w:top w:val="nil"/>
                    <w:left w:val="nil"/>
                    <w:bottom w:val="nil"/>
                    <w:right w:val="nil"/>
                  </w:tcBorders>
                </w:tcPr>
                <w:p w:rsidR="00AB4B89" w:rsidRPr="00036E67" w:rsidRDefault="00AB4B89" w:rsidP="00012D71">
                  <w:pPr>
                    <w:pStyle w:val="BodyTextIndent"/>
                    <w:spacing w:after="0"/>
                    <w:ind w:left="0"/>
                    <w:rPr>
                      <w:sz w:val="28"/>
                      <w:szCs w:val="28"/>
                    </w:rPr>
                  </w:pPr>
                </w:p>
              </w:tc>
            </w:tr>
            <w:tr w:rsidR="00AB4B89" w:rsidRPr="00036E67" w:rsidTr="00012D71">
              <w:tc>
                <w:tcPr>
                  <w:tcW w:w="5353" w:type="dxa"/>
                  <w:tcBorders>
                    <w:top w:val="nil"/>
                    <w:left w:val="nil"/>
                    <w:bottom w:val="nil"/>
                    <w:right w:val="nil"/>
                  </w:tcBorders>
                </w:tcPr>
                <w:p w:rsidR="00AB4B89" w:rsidRDefault="00AB4B89" w:rsidP="00804EBE">
                  <w:pPr>
                    <w:pStyle w:val="BodyTextIndent"/>
                    <w:spacing w:after="0"/>
                    <w:ind w:left="0"/>
                    <w:rPr>
                      <w:sz w:val="28"/>
                      <w:szCs w:val="28"/>
                    </w:rPr>
                  </w:pPr>
                  <w:r w:rsidRPr="00036E67">
                    <w:rPr>
                      <w:sz w:val="28"/>
                      <w:szCs w:val="28"/>
                    </w:rPr>
                    <w:t>Випускник</w:t>
                  </w:r>
                  <w:r>
                    <w:rPr>
                      <w:sz w:val="28"/>
                      <w:szCs w:val="28"/>
                    </w:rPr>
                    <w:t xml:space="preserve"> </w:t>
                  </w:r>
                  <w:r w:rsidRPr="00036E67">
                    <w:rPr>
                      <w:sz w:val="28"/>
                      <w:szCs w:val="28"/>
                    </w:rPr>
                    <w:t xml:space="preserve">освітньої програми </w:t>
                  </w:r>
                </w:p>
                <w:p w:rsidR="00AB4B89" w:rsidRPr="00036E67" w:rsidRDefault="00AB4B89" w:rsidP="00804EBE">
                  <w:pPr>
                    <w:pStyle w:val="BodyTextIndent"/>
                    <w:spacing w:after="0"/>
                    <w:ind w:left="0"/>
                    <w:rPr>
                      <w:sz w:val="28"/>
                      <w:szCs w:val="28"/>
                    </w:rPr>
                  </w:pPr>
                  <w:r w:rsidRPr="00036E67">
                    <w:rPr>
                      <w:sz w:val="28"/>
                      <w:szCs w:val="28"/>
                    </w:rPr>
                    <w:t>«</w:t>
                  </w:r>
                  <w:r>
                    <w:rPr>
                      <w:sz w:val="28"/>
                      <w:szCs w:val="28"/>
                    </w:rPr>
                    <w:t>Фізична терапія, ерготерапія</w:t>
                  </w:r>
                  <w:r w:rsidRPr="00036E67">
                    <w:rPr>
                      <w:sz w:val="28"/>
                      <w:szCs w:val="28"/>
                    </w:rPr>
                    <w:t>»</w:t>
                  </w:r>
                </w:p>
              </w:tc>
              <w:tc>
                <w:tcPr>
                  <w:tcW w:w="1985" w:type="dxa"/>
                  <w:tcBorders>
                    <w:top w:val="nil"/>
                    <w:left w:val="nil"/>
                    <w:bottom w:val="nil"/>
                    <w:right w:val="nil"/>
                  </w:tcBorders>
                </w:tcPr>
                <w:p w:rsidR="00AB4B89" w:rsidRDefault="00AB4B89" w:rsidP="00012D71">
                  <w:pPr>
                    <w:pStyle w:val="BodyTextIndent"/>
                    <w:spacing w:after="0"/>
                    <w:ind w:left="0"/>
                    <w:jc w:val="center"/>
                    <w:rPr>
                      <w:sz w:val="28"/>
                      <w:szCs w:val="28"/>
                    </w:rPr>
                  </w:pPr>
                </w:p>
                <w:p w:rsidR="00AB4B89" w:rsidRPr="00036E67" w:rsidRDefault="00AB4B89" w:rsidP="00012D71">
                  <w:pPr>
                    <w:pStyle w:val="BodyTextIndent"/>
                    <w:spacing w:after="0"/>
                    <w:ind w:left="0"/>
                    <w:jc w:val="center"/>
                    <w:rPr>
                      <w:sz w:val="28"/>
                      <w:szCs w:val="28"/>
                    </w:rPr>
                  </w:pPr>
                  <w:r w:rsidRPr="00036E67">
                    <w:rPr>
                      <w:sz w:val="28"/>
                      <w:szCs w:val="28"/>
                    </w:rPr>
                    <w:t>____________</w:t>
                  </w:r>
                </w:p>
              </w:tc>
              <w:tc>
                <w:tcPr>
                  <w:tcW w:w="2685" w:type="dxa"/>
                  <w:tcBorders>
                    <w:top w:val="nil"/>
                    <w:left w:val="nil"/>
                    <w:bottom w:val="nil"/>
                    <w:right w:val="nil"/>
                  </w:tcBorders>
                </w:tcPr>
                <w:p w:rsidR="00AB4B89" w:rsidRDefault="00AB4B89" w:rsidP="00012D71">
                  <w:pPr>
                    <w:pStyle w:val="BodyTextIndent"/>
                    <w:spacing w:after="0"/>
                    <w:ind w:left="0"/>
                    <w:rPr>
                      <w:sz w:val="28"/>
                      <w:szCs w:val="28"/>
                    </w:rPr>
                  </w:pPr>
                </w:p>
                <w:p w:rsidR="00AB4B89" w:rsidRPr="00036E67" w:rsidRDefault="00AB4B89" w:rsidP="00012D71">
                  <w:pPr>
                    <w:pStyle w:val="BodyTextIndent"/>
                    <w:spacing w:after="0"/>
                    <w:ind w:left="0"/>
                    <w:rPr>
                      <w:sz w:val="28"/>
                      <w:szCs w:val="28"/>
                    </w:rPr>
                  </w:pPr>
                  <w:r>
                    <w:rPr>
                      <w:sz w:val="28"/>
                      <w:szCs w:val="28"/>
                    </w:rPr>
                    <w:t>Т.І. Свищ</w:t>
                  </w:r>
                </w:p>
              </w:tc>
            </w:tr>
          </w:tbl>
          <w:p w:rsidR="00AB4B89" w:rsidRPr="001D5D06" w:rsidRDefault="00AB4B89" w:rsidP="001D5D06">
            <w:pPr>
              <w:spacing w:after="0" w:line="240" w:lineRule="auto"/>
              <w:rPr>
                <w:rFonts w:ascii="Times New Roman" w:hAnsi="Times New Roman"/>
                <w:sz w:val="28"/>
                <w:szCs w:val="28"/>
              </w:rPr>
            </w:pPr>
          </w:p>
        </w:tc>
        <w:tc>
          <w:tcPr>
            <w:tcW w:w="1712" w:type="dxa"/>
          </w:tcPr>
          <w:p w:rsidR="00AB4B89" w:rsidRPr="001D5D06" w:rsidRDefault="00AB4B89" w:rsidP="001D5D06">
            <w:pPr>
              <w:spacing w:after="0" w:line="240" w:lineRule="auto"/>
              <w:rPr>
                <w:rFonts w:ascii="Times New Roman" w:hAnsi="Times New Roman"/>
                <w:sz w:val="28"/>
                <w:szCs w:val="28"/>
              </w:rPr>
            </w:pPr>
          </w:p>
        </w:tc>
        <w:tc>
          <w:tcPr>
            <w:tcW w:w="4253" w:type="dxa"/>
          </w:tcPr>
          <w:p w:rsidR="00AB4B89" w:rsidRPr="001D5D06" w:rsidRDefault="00AB4B89" w:rsidP="001D5D06">
            <w:pPr>
              <w:spacing w:after="0" w:line="240" w:lineRule="auto"/>
              <w:rPr>
                <w:rFonts w:ascii="Times New Roman" w:hAnsi="Times New Roman"/>
                <w:sz w:val="28"/>
                <w:szCs w:val="28"/>
              </w:rPr>
            </w:pPr>
          </w:p>
        </w:tc>
      </w:tr>
      <w:tr w:rsidR="00AB4B89" w:rsidRPr="001D5D06" w:rsidTr="001D5D06">
        <w:tc>
          <w:tcPr>
            <w:tcW w:w="4100" w:type="dxa"/>
          </w:tcPr>
          <w:p w:rsidR="00AB4B89" w:rsidRPr="001D5D06" w:rsidRDefault="00AB4B89" w:rsidP="001D5D06">
            <w:pPr>
              <w:spacing w:after="0" w:line="240" w:lineRule="auto"/>
              <w:rPr>
                <w:rFonts w:ascii="Times New Roman" w:hAnsi="Times New Roman"/>
                <w:color w:val="000000"/>
                <w:sz w:val="28"/>
                <w:szCs w:val="28"/>
              </w:rPr>
            </w:pPr>
          </w:p>
        </w:tc>
        <w:tc>
          <w:tcPr>
            <w:tcW w:w="1712" w:type="dxa"/>
          </w:tcPr>
          <w:p w:rsidR="00AB4B89" w:rsidRPr="001D5D06" w:rsidRDefault="00AB4B89" w:rsidP="001D5D06">
            <w:pPr>
              <w:spacing w:after="0" w:line="240" w:lineRule="auto"/>
              <w:rPr>
                <w:rFonts w:ascii="Times New Roman" w:hAnsi="Times New Roman"/>
                <w:sz w:val="28"/>
                <w:szCs w:val="28"/>
              </w:rPr>
            </w:pPr>
          </w:p>
        </w:tc>
        <w:tc>
          <w:tcPr>
            <w:tcW w:w="4253" w:type="dxa"/>
          </w:tcPr>
          <w:p w:rsidR="00AB4B89" w:rsidRPr="001D5D06" w:rsidRDefault="00AB4B89" w:rsidP="001D5D06">
            <w:pPr>
              <w:spacing w:after="0" w:line="240" w:lineRule="auto"/>
              <w:rPr>
                <w:rFonts w:ascii="Times New Roman" w:hAnsi="Times New Roman"/>
                <w:sz w:val="28"/>
                <w:szCs w:val="28"/>
              </w:rPr>
            </w:pPr>
          </w:p>
        </w:tc>
      </w:tr>
      <w:tr w:rsidR="00AB4B89" w:rsidRPr="001D5D06" w:rsidTr="001D5D06">
        <w:tc>
          <w:tcPr>
            <w:tcW w:w="4100" w:type="dxa"/>
          </w:tcPr>
          <w:p w:rsidR="00AB4B89" w:rsidRPr="001D5D06" w:rsidRDefault="00AB4B89" w:rsidP="001D5D06">
            <w:pPr>
              <w:spacing w:after="0" w:line="240" w:lineRule="auto"/>
              <w:rPr>
                <w:rFonts w:ascii="Times New Roman" w:hAnsi="Times New Roman"/>
                <w:sz w:val="28"/>
                <w:szCs w:val="28"/>
              </w:rPr>
            </w:pPr>
          </w:p>
        </w:tc>
        <w:tc>
          <w:tcPr>
            <w:tcW w:w="1712" w:type="dxa"/>
          </w:tcPr>
          <w:p w:rsidR="00AB4B89" w:rsidRPr="001D5D06" w:rsidRDefault="00AB4B89" w:rsidP="001D5D06">
            <w:pPr>
              <w:spacing w:after="0" w:line="240" w:lineRule="auto"/>
              <w:rPr>
                <w:rFonts w:ascii="Times New Roman" w:hAnsi="Times New Roman"/>
                <w:sz w:val="28"/>
                <w:szCs w:val="28"/>
              </w:rPr>
            </w:pPr>
          </w:p>
        </w:tc>
        <w:tc>
          <w:tcPr>
            <w:tcW w:w="4253" w:type="dxa"/>
          </w:tcPr>
          <w:p w:rsidR="00AB4B89" w:rsidRPr="001D5D06" w:rsidRDefault="00AB4B89" w:rsidP="001D5D06">
            <w:pPr>
              <w:spacing w:after="0" w:line="240" w:lineRule="auto"/>
              <w:rPr>
                <w:rFonts w:ascii="Times New Roman" w:hAnsi="Times New Roman"/>
                <w:sz w:val="28"/>
                <w:szCs w:val="28"/>
              </w:rPr>
            </w:pPr>
          </w:p>
        </w:tc>
      </w:tr>
      <w:tr w:rsidR="00AB4B89" w:rsidRPr="001D5D06" w:rsidTr="001D5D06">
        <w:tc>
          <w:tcPr>
            <w:tcW w:w="4100" w:type="dxa"/>
          </w:tcPr>
          <w:p w:rsidR="00AB4B89" w:rsidRPr="001D5D06" w:rsidRDefault="00AB4B89" w:rsidP="001D5D06">
            <w:pPr>
              <w:spacing w:after="0" w:line="240" w:lineRule="auto"/>
              <w:rPr>
                <w:rFonts w:ascii="Times New Roman" w:hAnsi="Times New Roman"/>
                <w:sz w:val="28"/>
                <w:szCs w:val="28"/>
              </w:rPr>
            </w:pPr>
          </w:p>
        </w:tc>
        <w:tc>
          <w:tcPr>
            <w:tcW w:w="1712" w:type="dxa"/>
          </w:tcPr>
          <w:p w:rsidR="00AB4B89" w:rsidRPr="001D5D06" w:rsidRDefault="00AB4B89" w:rsidP="001D5D06">
            <w:pPr>
              <w:spacing w:after="0" w:line="240" w:lineRule="auto"/>
              <w:ind w:right="36"/>
              <w:jc w:val="center"/>
              <w:rPr>
                <w:rFonts w:ascii="Times New Roman" w:hAnsi="Times New Roman"/>
                <w:sz w:val="28"/>
                <w:szCs w:val="28"/>
              </w:rPr>
            </w:pPr>
          </w:p>
        </w:tc>
        <w:tc>
          <w:tcPr>
            <w:tcW w:w="4253" w:type="dxa"/>
          </w:tcPr>
          <w:p w:rsidR="00AB4B89" w:rsidRPr="001D5D06" w:rsidRDefault="00AB4B89" w:rsidP="001D5D06">
            <w:pPr>
              <w:spacing w:after="0" w:line="240" w:lineRule="auto"/>
              <w:rPr>
                <w:rFonts w:ascii="Times New Roman" w:hAnsi="Times New Roman"/>
                <w:sz w:val="28"/>
                <w:szCs w:val="28"/>
              </w:rPr>
            </w:pPr>
          </w:p>
        </w:tc>
      </w:tr>
      <w:tr w:rsidR="00AB4B89" w:rsidRPr="001D5D06" w:rsidTr="001D5D06">
        <w:tc>
          <w:tcPr>
            <w:tcW w:w="4100" w:type="dxa"/>
          </w:tcPr>
          <w:p w:rsidR="00AB4B89" w:rsidRPr="001D5D06" w:rsidRDefault="00AB4B89" w:rsidP="001D5D06">
            <w:pPr>
              <w:spacing w:after="0" w:line="240" w:lineRule="auto"/>
              <w:rPr>
                <w:rFonts w:ascii="Times New Roman" w:hAnsi="Times New Roman"/>
                <w:sz w:val="28"/>
                <w:szCs w:val="28"/>
              </w:rPr>
            </w:pPr>
          </w:p>
        </w:tc>
        <w:tc>
          <w:tcPr>
            <w:tcW w:w="1712" w:type="dxa"/>
          </w:tcPr>
          <w:p w:rsidR="00AB4B89" w:rsidRPr="001D5D06" w:rsidRDefault="00AB4B89" w:rsidP="001D5D06">
            <w:pPr>
              <w:spacing w:after="0" w:line="240" w:lineRule="auto"/>
              <w:rPr>
                <w:rFonts w:ascii="Times New Roman" w:hAnsi="Times New Roman"/>
                <w:sz w:val="28"/>
                <w:szCs w:val="28"/>
              </w:rPr>
            </w:pPr>
          </w:p>
        </w:tc>
        <w:tc>
          <w:tcPr>
            <w:tcW w:w="4253" w:type="dxa"/>
          </w:tcPr>
          <w:p w:rsidR="00AB4B89" w:rsidRPr="001D5D06" w:rsidRDefault="00AB4B89" w:rsidP="001D5D06">
            <w:pPr>
              <w:spacing w:after="0" w:line="240" w:lineRule="auto"/>
              <w:rPr>
                <w:rFonts w:ascii="Times New Roman" w:hAnsi="Times New Roman"/>
                <w:sz w:val="28"/>
                <w:szCs w:val="28"/>
              </w:rPr>
            </w:pPr>
          </w:p>
        </w:tc>
      </w:tr>
      <w:tr w:rsidR="00AB4B89" w:rsidRPr="001D5D06" w:rsidTr="001D5D06">
        <w:tc>
          <w:tcPr>
            <w:tcW w:w="4100" w:type="dxa"/>
          </w:tcPr>
          <w:p w:rsidR="00AB4B89" w:rsidRPr="001D5D06" w:rsidRDefault="00AB4B89" w:rsidP="001D5D06">
            <w:pPr>
              <w:spacing w:after="0" w:line="240" w:lineRule="auto"/>
              <w:rPr>
                <w:rFonts w:ascii="Times New Roman" w:hAnsi="Times New Roman"/>
                <w:sz w:val="28"/>
                <w:szCs w:val="28"/>
              </w:rPr>
            </w:pPr>
          </w:p>
        </w:tc>
        <w:tc>
          <w:tcPr>
            <w:tcW w:w="1712" w:type="dxa"/>
          </w:tcPr>
          <w:p w:rsidR="00AB4B89" w:rsidRPr="001D5D06" w:rsidRDefault="00AB4B89" w:rsidP="001D5D06">
            <w:pPr>
              <w:spacing w:after="0" w:line="240" w:lineRule="auto"/>
              <w:rPr>
                <w:rFonts w:ascii="Times New Roman" w:hAnsi="Times New Roman"/>
                <w:sz w:val="28"/>
                <w:szCs w:val="28"/>
              </w:rPr>
            </w:pPr>
          </w:p>
        </w:tc>
        <w:tc>
          <w:tcPr>
            <w:tcW w:w="4253" w:type="dxa"/>
          </w:tcPr>
          <w:p w:rsidR="00AB4B89" w:rsidRPr="001D5D06" w:rsidRDefault="00AB4B89" w:rsidP="001D5D06">
            <w:pPr>
              <w:spacing w:after="0" w:line="240" w:lineRule="auto"/>
              <w:rPr>
                <w:rFonts w:ascii="Times New Roman" w:hAnsi="Times New Roman"/>
                <w:sz w:val="28"/>
                <w:szCs w:val="28"/>
              </w:rPr>
            </w:pPr>
          </w:p>
        </w:tc>
      </w:tr>
      <w:tr w:rsidR="00AB4B89" w:rsidRPr="001D5D06" w:rsidTr="001D5D06">
        <w:tc>
          <w:tcPr>
            <w:tcW w:w="4100" w:type="dxa"/>
          </w:tcPr>
          <w:p w:rsidR="00AB4B89" w:rsidRPr="001D5D06" w:rsidRDefault="00AB4B89" w:rsidP="001D5D06">
            <w:pPr>
              <w:spacing w:after="0" w:line="240" w:lineRule="auto"/>
              <w:rPr>
                <w:rFonts w:ascii="Times New Roman" w:hAnsi="Times New Roman"/>
                <w:sz w:val="28"/>
                <w:szCs w:val="28"/>
              </w:rPr>
            </w:pPr>
          </w:p>
        </w:tc>
        <w:tc>
          <w:tcPr>
            <w:tcW w:w="1712" w:type="dxa"/>
          </w:tcPr>
          <w:p w:rsidR="00AB4B89" w:rsidRPr="001D5D06" w:rsidRDefault="00AB4B89" w:rsidP="001D5D06">
            <w:pPr>
              <w:spacing w:after="0" w:line="240" w:lineRule="auto"/>
              <w:rPr>
                <w:rFonts w:ascii="Times New Roman" w:hAnsi="Times New Roman"/>
                <w:sz w:val="28"/>
                <w:szCs w:val="28"/>
              </w:rPr>
            </w:pPr>
          </w:p>
        </w:tc>
        <w:tc>
          <w:tcPr>
            <w:tcW w:w="4253" w:type="dxa"/>
          </w:tcPr>
          <w:p w:rsidR="00AB4B89" w:rsidRPr="001D5D06" w:rsidRDefault="00AB4B89" w:rsidP="001D5D06">
            <w:pPr>
              <w:spacing w:after="0" w:line="240" w:lineRule="auto"/>
              <w:rPr>
                <w:rFonts w:ascii="Times New Roman" w:hAnsi="Times New Roman"/>
                <w:sz w:val="28"/>
                <w:szCs w:val="28"/>
              </w:rPr>
            </w:pPr>
          </w:p>
        </w:tc>
      </w:tr>
      <w:tr w:rsidR="00AB4B89" w:rsidRPr="001D5D06" w:rsidTr="001D5D06">
        <w:tc>
          <w:tcPr>
            <w:tcW w:w="4100" w:type="dxa"/>
          </w:tcPr>
          <w:p w:rsidR="00AB4B89" w:rsidRPr="001D5D06" w:rsidRDefault="00AB4B89" w:rsidP="001D5D06">
            <w:pPr>
              <w:spacing w:after="0" w:line="240" w:lineRule="auto"/>
              <w:rPr>
                <w:rFonts w:ascii="Times New Roman" w:hAnsi="Times New Roman"/>
                <w:sz w:val="28"/>
                <w:szCs w:val="28"/>
                <w:highlight w:val="red"/>
              </w:rPr>
            </w:pPr>
          </w:p>
        </w:tc>
        <w:tc>
          <w:tcPr>
            <w:tcW w:w="1712" w:type="dxa"/>
          </w:tcPr>
          <w:p w:rsidR="00AB4B89" w:rsidRPr="001D5D06" w:rsidRDefault="00AB4B89" w:rsidP="001D5D06">
            <w:pPr>
              <w:spacing w:after="0" w:line="240" w:lineRule="auto"/>
              <w:rPr>
                <w:rFonts w:ascii="Times New Roman" w:hAnsi="Times New Roman"/>
                <w:sz w:val="28"/>
                <w:szCs w:val="28"/>
                <w:highlight w:val="red"/>
              </w:rPr>
            </w:pPr>
          </w:p>
        </w:tc>
        <w:tc>
          <w:tcPr>
            <w:tcW w:w="4253" w:type="dxa"/>
          </w:tcPr>
          <w:p w:rsidR="00AB4B89" w:rsidRPr="001D5D06" w:rsidRDefault="00AB4B89" w:rsidP="001D5D06">
            <w:pPr>
              <w:spacing w:after="0" w:line="240" w:lineRule="auto"/>
              <w:rPr>
                <w:rFonts w:ascii="Times New Roman" w:hAnsi="Times New Roman"/>
                <w:sz w:val="28"/>
                <w:szCs w:val="28"/>
                <w:highlight w:val="red"/>
              </w:rPr>
            </w:pPr>
          </w:p>
        </w:tc>
      </w:tr>
      <w:tr w:rsidR="00AB4B89" w:rsidRPr="001D5D06" w:rsidTr="001D5D06">
        <w:tc>
          <w:tcPr>
            <w:tcW w:w="4100" w:type="dxa"/>
          </w:tcPr>
          <w:p w:rsidR="00AB4B89" w:rsidRPr="001D5D06" w:rsidRDefault="00AB4B89" w:rsidP="001D5D06">
            <w:pPr>
              <w:spacing w:after="0" w:line="240" w:lineRule="auto"/>
              <w:rPr>
                <w:rFonts w:ascii="Times New Roman" w:hAnsi="Times New Roman"/>
                <w:sz w:val="28"/>
                <w:szCs w:val="28"/>
                <w:highlight w:val="red"/>
              </w:rPr>
            </w:pPr>
          </w:p>
        </w:tc>
        <w:tc>
          <w:tcPr>
            <w:tcW w:w="1712" w:type="dxa"/>
          </w:tcPr>
          <w:p w:rsidR="00AB4B89" w:rsidRPr="001D5D06" w:rsidRDefault="00AB4B89" w:rsidP="001D5D06">
            <w:pPr>
              <w:spacing w:after="0" w:line="240" w:lineRule="auto"/>
              <w:rPr>
                <w:rFonts w:ascii="Times New Roman" w:hAnsi="Times New Roman"/>
                <w:sz w:val="28"/>
                <w:szCs w:val="28"/>
                <w:highlight w:val="red"/>
              </w:rPr>
            </w:pPr>
          </w:p>
        </w:tc>
        <w:tc>
          <w:tcPr>
            <w:tcW w:w="4253" w:type="dxa"/>
          </w:tcPr>
          <w:p w:rsidR="00AB4B89" w:rsidRPr="001D5D06" w:rsidRDefault="00AB4B89" w:rsidP="001D5D06">
            <w:pPr>
              <w:spacing w:after="0" w:line="240" w:lineRule="auto"/>
              <w:rPr>
                <w:rFonts w:ascii="Times New Roman" w:hAnsi="Times New Roman"/>
                <w:sz w:val="28"/>
                <w:szCs w:val="28"/>
                <w:highlight w:val="red"/>
              </w:rPr>
            </w:pPr>
          </w:p>
        </w:tc>
      </w:tr>
      <w:tr w:rsidR="00AB4B89" w:rsidRPr="001D5D06" w:rsidTr="001D5D06">
        <w:tc>
          <w:tcPr>
            <w:tcW w:w="4100" w:type="dxa"/>
          </w:tcPr>
          <w:p w:rsidR="00AB4B89" w:rsidRPr="001D5D06" w:rsidRDefault="00AB4B89" w:rsidP="001D5D06">
            <w:pPr>
              <w:spacing w:after="0" w:line="240" w:lineRule="auto"/>
              <w:rPr>
                <w:rFonts w:ascii="Times New Roman" w:hAnsi="Times New Roman"/>
                <w:sz w:val="28"/>
                <w:szCs w:val="28"/>
                <w:highlight w:val="red"/>
              </w:rPr>
            </w:pPr>
          </w:p>
        </w:tc>
        <w:tc>
          <w:tcPr>
            <w:tcW w:w="1712" w:type="dxa"/>
          </w:tcPr>
          <w:p w:rsidR="00AB4B89" w:rsidRPr="001D5D06" w:rsidRDefault="00AB4B89" w:rsidP="001D5D06">
            <w:pPr>
              <w:spacing w:after="0" w:line="240" w:lineRule="auto"/>
              <w:rPr>
                <w:rFonts w:ascii="Times New Roman" w:hAnsi="Times New Roman"/>
                <w:sz w:val="28"/>
                <w:szCs w:val="28"/>
                <w:highlight w:val="red"/>
              </w:rPr>
            </w:pPr>
          </w:p>
        </w:tc>
        <w:tc>
          <w:tcPr>
            <w:tcW w:w="4253" w:type="dxa"/>
          </w:tcPr>
          <w:p w:rsidR="00AB4B89" w:rsidRPr="001D5D06" w:rsidRDefault="00AB4B89" w:rsidP="001D5D06">
            <w:pPr>
              <w:spacing w:after="0" w:line="240" w:lineRule="auto"/>
              <w:rPr>
                <w:rFonts w:ascii="Times New Roman" w:hAnsi="Times New Roman"/>
                <w:sz w:val="28"/>
                <w:szCs w:val="28"/>
                <w:highlight w:val="red"/>
              </w:rPr>
            </w:pPr>
          </w:p>
        </w:tc>
      </w:tr>
      <w:tr w:rsidR="00AB4B89" w:rsidRPr="001D5D06" w:rsidTr="001D5D06">
        <w:tc>
          <w:tcPr>
            <w:tcW w:w="4100" w:type="dxa"/>
          </w:tcPr>
          <w:p w:rsidR="00AB4B89" w:rsidRPr="001D5D06" w:rsidRDefault="00AB4B89" w:rsidP="001D5D06">
            <w:pPr>
              <w:spacing w:after="0" w:line="240" w:lineRule="auto"/>
              <w:rPr>
                <w:rFonts w:ascii="Times New Roman" w:hAnsi="Times New Roman"/>
                <w:sz w:val="28"/>
                <w:szCs w:val="28"/>
                <w:highlight w:val="red"/>
              </w:rPr>
            </w:pPr>
          </w:p>
        </w:tc>
        <w:tc>
          <w:tcPr>
            <w:tcW w:w="1712" w:type="dxa"/>
          </w:tcPr>
          <w:p w:rsidR="00AB4B89" w:rsidRPr="001D5D06" w:rsidRDefault="00AB4B89" w:rsidP="001D5D06">
            <w:pPr>
              <w:spacing w:after="0" w:line="240" w:lineRule="auto"/>
              <w:rPr>
                <w:rFonts w:ascii="Times New Roman" w:hAnsi="Times New Roman"/>
                <w:sz w:val="28"/>
                <w:szCs w:val="28"/>
                <w:highlight w:val="red"/>
              </w:rPr>
            </w:pPr>
          </w:p>
        </w:tc>
        <w:tc>
          <w:tcPr>
            <w:tcW w:w="4253" w:type="dxa"/>
          </w:tcPr>
          <w:p w:rsidR="00AB4B89" w:rsidRPr="001D5D06" w:rsidRDefault="00AB4B89" w:rsidP="001D5D06">
            <w:pPr>
              <w:spacing w:after="0" w:line="240" w:lineRule="auto"/>
              <w:rPr>
                <w:rFonts w:ascii="Times New Roman" w:hAnsi="Times New Roman"/>
                <w:sz w:val="28"/>
                <w:szCs w:val="28"/>
                <w:highlight w:val="red"/>
              </w:rPr>
            </w:pPr>
          </w:p>
        </w:tc>
      </w:tr>
      <w:tr w:rsidR="00AB4B89" w:rsidRPr="001D5D06" w:rsidTr="001D5D06">
        <w:tc>
          <w:tcPr>
            <w:tcW w:w="4100" w:type="dxa"/>
          </w:tcPr>
          <w:p w:rsidR="00AB4B89" w:rsidRPr="001D5D06" w:rsidRDefault="00AB4B89" w:rsidP="001D5D06">
            <w:pPr>
              <w:spacing w:after="0" w:line="240" w:lineRule="auto"/>
              <w:rPr>
                <w:rFonts w:ascii="Times New Roman" w:hAnsi="Times New Roman"/>
                <w:sz w:val="28"/>
                <w:szCs w:val="28"/>
                <w:highlight w:val="red"/>
              </w:rPr>
            </w:pPr>
          </w:p>
        </w:tc>
        <w:tc>
          <w:tcPr>
            <w:tcW w:w="1712" w:type="dxa"/>
          </w:tcPr>
          <w:p w:rsidR="00AB4B89" w:rsidRPr="001D5D06" w:rsidRDefault="00AB4B89" w:rsidP="001D5D06">
            <w:pPr>
              <w:spacing w:after="0" w:line="240" w:lineRule="auto"/>
              <w:rPr>
                <w:rFonts w:ascii="Times New Roman" w:hAnsi="Times New Roman"/>
                <w:sz w:val="28"/>
                <w:szCs w:val="28"/>
              </w:rPr>
            </w:pPr>
          </w:p>
        </w:tc>
        <w:tc>
          <w:tcPr>
            <w:tcW w:w="4253" w:type="dxa"/>
          </w:tcPr>
          <w:p w:rsidR="00AB4B89" w:rsidRPr="001D5D06" w:rsidRDefault="00AB4B89" w:rsidP="001D5D06">
            <w:pPr>
              <w:spacing w:after="0" w:line="240" w:lineRule="auto"/>
              <w:rPr>
                <w:rFonts w:ascii="Times New Roman" w:hAnsi="Times New Roman"/>
                <w:sz w:val="28"/>
                <w:szCs w:val="28"/>
              </w:rPr>
            </w:pPr>
          </w:p>
        </w:tc>
      </w:tr>
    </w:tbl>
    <w:p w:rsidR="00AB4B89" w:rsidRDefault="00AB4B89" w:rsidP="00CE4AB1">
      <w:pPr>
        <w:spacing w:after="0"/>
        <w:jc w:val="center"/>
        <w:rPr>
          <w:rFonts w:ascii="Times New Roman" w:hAnsi="Times New Roman"/>
          <w:b/>
          <w:bCs/>
          <w:sz w:val="28"/>
          <w:szCs w:val="28"/>
        </w:rPr>
      </w:pPr>
      <w:r>
        <w:rPr>
          <w:rFonts w:ascii="Times New Roman" w:hAnsi="Times New Roman"/>
          <w:b/>
          <w:bCs/>
          <w:sz w:val="28"/>
          <w:szCs w:val="28"/>
        </w:rPr>
        <w:br w:type="page"/>
      </w:r>
    </w:p>
    <w:p w:rsidR="00AB4B89" w:rsidRDefault="00AB4B89" w:rsidP="00CE4AB1">
      <w:pPr>
        <w:spacing w:after="0"/>
        <w:jc w:val="center"/>
        <w:rPr>
          <w:rFonts w:ascii="Times New Roman" w:hAnsi="Times New Roman"/>
          <w:b/>
          <w:bCs/>
          <w:sz w:val="28"/>
          <w:szCs w:val="28"/>
        </w:rPr>
      </w:pPr>
      <w:r w:rsidRPr="005E3698">
        <w:rPr>
          <w:rFonts w:ascii="Times New Roman" w:hAnsi="Times New Roman"/>
          <w:b/>
          <w:bCs/>
          <w:sz w:val="28"/>
          <w:szCs w:val="28"/>
        </w:rPr>
        <w:t>ПЕРЕДМОВА</w:t>
      </w:r>
    </w:p>
    <w:p w:rsidR="00AB4B89" w:rsidRDefault="00AB4B89" w:rsidP="00CE4AB1">
      <w:pPr>
        <w:spacing w:after="0"/>
        <w:jc w:val="center"/>
        <w:rPr>
          <w:rFonts w:ascii="Times New Roman" w:hAnsi="Times New Roman"/>
          <w:b/>
          <w:bCs/>
          <w:sz w:val="28"/>
          <w:szCs w:val="28"/>
        </w:rPr>
      </w:pPr>
    </w:p>
    <w:p w:rsidR="00AB4B89" w:rsidRPr="00012D71" w:rsidRDefault="00AB4B89" w:rsidP="005E3698">
      <w:pPr>
        <w:spacing w:after="0"/>
        <w:ind w:firstLine="709"/>
        <w:jc w:val="both"/>
        <w:rPr>
          <w:rFonts w:ascii="Times New Roman" w:hAnsi="Times New Roman"/>
          <w:sz w:val="24"/>
          <w:szCs w:val="24"/>
        </w:rPr>
      </w:pPr>
      <w:r w:rsidRPr="00012D71">
        <w:rPr>
          <w:rFonts w:ascii="Times New Roman" w:hAnsi="Times New Roman"/>
          <w:sz w:val="24"/>
          <w:szCs w:val="24"/>
        </w:rPr>
        <w:t>Освітньо-професійну програму «Фізична терапія, ерготерапія» першого (бакалаврського) рівня вищої освіти за спеціальністю 227 «Фізична терапія, ерготерапія» галузі знань 22 «Охорона здоров’я», кваліфікація «бакалавр фізичної терапії, ерготерапії» розроблено проєктною групою у складі:</w:t>
      </w:r>
    </w:p>
    <w:p w:rsidR="00AB4B89" w:rsidRPr="00012D71" w:rsidRDefault="00AB4B89" w:rsidP="00012D71">
      <w:pPr>
        <w:pStyle w:val="BodyTextIndent"/>
        <w:spacing w:after="0"/>
        <w:ind w:firstLine="600"/>
        <w:jc w:val="both"/>
      </w:pPr>
      <w:r w:rsidRPr="00012D71">
        <w:t>1. Бардашевський Юрій Валерійович (керівник), к.н. з фіз. вих. та спорту;</w:t>
      </w:r>
    </w:p>
    <w:p w:rsidR="00AB4B89" w:rsidRPr="00012D71" w:rsidRDefault="00AB4B89" w:rsidP="00012D71">
      <w:pPr>
        <w:pStyle w:val="BodyTextIndent"/>
        <w:spacing w:after="0"/>
        <w:ind w:firstLine="600"/>
        <w:jc w:val="both"/>
      </w:pPr>
      <w:r w:rsidRPr="00012D71">
        <w:t>2. Гусаревич Олександр Валентинович, к.н. з фіз. вих. та спорту;</w:t>
      </w:r>
    </w:p>
    <w:p w:rsidR="00AB4B89" w:rsidRPr="00012D71" w:rsidRDefault="00AB4B89" w:rsidP="00012D71">
      <w:pPr>
        <w:pStyle w:val="BodyTextIndent"/>
        <w:spacing w:after="0"/>
        <w:ind w:firstLine="600"/>
        <w:jc w:val="both"/>
      </w:pPr>
      <w:r w:rsidRPr="00012D71">
        <w:t>3. Бородіна Оксана Сергіївна, к.пед.н.</w:t>
      </w:r>
    </w:p>
    <w:p w:rsidR="00AB4B89" w:rsidRPr="00012D71" w:rsidRDefault="00AB4B89" w:rsidP="00012D71">
      <w:pPr>
        <w:pStyle w:val="BodyTextIndent"/>
        <w:spacing w:after="0"/>
        <w:ind w:firstLine="600"/>
        <w:jc w:val="both"/>
      </w:pPr>
    </w:p>
    <w:p w:rsidR="00AB4B89" w:rsidRPr="00012D71" w:rsidRDefault="00AB4B89" w:rsidP="00CD778C">
      <w:pPr>
        <w:spacing w:after="0" w:line="240" w:lineRule="auto"/>
        <w:ind w:firstLine="709"/>
        <w:jc w:val="both"/>
        <w:rPr>
          <w:rFonts w:ascii="Times New Roman" w:hAnsi="Times New Roman"/>
          <w:sz w:val="24"/>
          <w:szCs w:val="24"/>
        </w:rPr>
      </w:pPr>
      <w:r w:rsidRPr="00012D71">
        <w:rPr>
          <w:rFonts w:ascii="Times New Roman" w:hAnsi="Times New Roman"/>
          <w:sz w:val="24"/>
          <w:szCs w:val="24"/>
        </w:rPr>
        <w:t xml:space="preserve">Рекомендовано Науково-методичним об’єднанням </w:t>
      </w:r>
      <w:bookmarkStart w:id="1" w:name="_Hlk38818677"/>
      <w:r w:rsidRPr="00012D71">
        <w:rPr>
          <w:rFonts w:ascii="Times New Roman" w:hAnsi="Times New Roman"/>
          <w:sz w:val="24"/>
          <w:szCs w:val="24"/>
        </w:rPr>
        <w:t xml:space="preserve">з фізичної терапії, ерготерапії, середньої та спеціальної освіти </w:t>
      </w:r>
      <w:bookmarkEnd w:id="1"/>
      <w:r w:rsidRPr="00012D71">
        <w:rPr>
          <w:rFonts w:ascii="Times New Roman" w:hAnsi="Times New Roman"/>
          <w:sz w:val="24"/>
          <w:szCs w:val="24"/>
        </w:rPr>
        <w:t>у складі:</w:t>
      </w:r>
    </w:p>
    <w:p w:rsidR="00AB4B89" w:rsidRPr="00012D71" w:rsidRDefault="00AB4B89" w:rsidP="006A35D9">
      <w:pPr>
        <w:spacing w:after="0" w:line="240" w:lineRule="auto"/>
        <w:rPr>
          <w:rFonts w:ascii="Times New Roman" w:hAnsi="Times New Roman"/>
          <w:sz w:val="24"/>
          <w:szCs w:val="24"/>
        </w:rPr>
      </w:pPr>
    </w:p>
    <w:tbl>
      <w:tblPr>
        <w:tblW w:w="0" w:type="auto"/>
        <w:tblLook w:val="00A0"/>
      </w:tblPr>
      <w:tblGrid>
        <w:gridCol w:w="2518"/>
        <w:gridCol w:w="7053"/>
      </w:tblGrid>
      <w:tr w:rsidR="00AB4B89" w:rsidRPr="00012D71" w:rsidTr="00012D71">
        <w:tc>
          <w:tcPr>
            <w:tcW w:w="2518" w:type="dxa"/>
          </w:tcPr>
          <w:p w:rsidR="00AB4B89" w:rsidRPr="00012D71" w:rsidRDefault="00AB4B89" w:rsidP="00C27E9D">
            <w:pPr>
              <w:pStyle w:val="rvps2"/>
              <w:spacing w:before="0" w:beforeAutospacing="0" w:after="0" w:afterAutospacing="0"/>
              <w:textAlignment w:val="baseline"/>
              <w:rPr>
                <w:lang w:val="uk-UA"/>
              </w:rPr>
            </w:pPr>
            <w:r w:rsidRPr="00012D71">
              <w:rPr>
                <w:lang w:val="uk-UA"/>
              </w:rPr>
              <w:t>Адирхаєв Сослан Георгійович (голова НМО)</w:t>
            </w:r>
          </w:p>
        </w:tc>
        <w:tc>
          <w:tcPr>
            <w:tcW w:w="7053" w:type="dxa"/>
          </w:tcPr>
          <w:p w:rsidR="00AB4B89" w:rsidRPr="00012D71" w:rsidRDefault="00AB4B89" w:rsidP="00C27E9D">
            <w:pPr>
              <w:pStyle w:val="rvps2"/>
              <w:spacing w:before="0" w:beforeAutospacing="0" w:after="0" w:afterAutospacing="0"/>
              <w:jc w:val="both"/>
              <w:textAlignment w:val="baseline"/>
              <w:rPr>
                <w:lang w:val="uk-UA"/>
              </w:rPr>
            </w:pPr>
            <w:r w:rsidRPr="00012D71">
              <w:rPr>
                <w:lang w:val="uk-UA"/>
              </w:rPr>
              <w:t>директор Інституту соціальних технологій, доктор педагогічних наук, професор;</w:t>
            </w:r>
          </w:p>
        </w:tc>
      </w:tr>
      <w:tr w:rsidR="00AB4B89" w:rsidRPr="00012D71" w:rsidTr="00012D71">
        <w:tc>
          <w:tcPr>
            <w:tcW w:w="2518" w:type="dxa"/>
          </w:tcPr>
          <w:p w:rsidR="00AB4B89" w:rsidRPr="00012D71" w:rsidRDefault="00AB4B89" w:rsidP="00012D71">
            <w:pPr>
              <w:pStyle w:val="rvps2"/>
              <w:spacing w:before="0" w:beforeAutospacing="0" w:after="0" w:afterAutospacing="0"/>
              <w:textAlignment w:val="baseline"/>
              <w:rPr>
                <w:lang w:val="uk-UA"/>
              </w:rPr>
            </w:pPr>
            <w:r w:rsidRPr="00012D71">
              <w:rPr>
                <w:lang w:val="uk-UA"/>
              </w:rPr>
              <w:t>Корчинський Володимир Станіславович</w:t>
            </w:r>
          </w:p>
        </w:tc>
        <w:tc>
          <w:tcPr>
            <w:tcW w:w="7053" w:type="dxa"/>
          </w:tcPr>
          <w:p w:rsidR="00AB4B89" w:rsidRPr="00012D71" w:rsidRDefault="00AB4B89" w:rsidP="00C27E9D">
            <w:pPr>
              <w:pStyle w:val="rvps2"/>
              <w:spacing w:before="0" w:beforeAutospacing="0" w:after="0" w:afterAutospacing="0"/>
              <w:jc w:val="both"/>
              <w:textAlignment w:val="baseline"/>
              <w:rPr>
                <w:lang w:val="uk-UA"/>
              </w:rPr>
            </w:pPr>
            <w:r w:rsidRPr="00012D71">
              <w:rPr>
                <w:lang w:val="uk-UA"/>
              </w:rPr>
              <w:t>професор кафедри соціальних технологій Вінницького соціально-економічного інституту, доктор медичних наук, старший науковий співробітник;</w:t>
            </w:r>
          </w:p>
        </w:tc>
      </w:tr>
      <w:tr w:rsidR="00AB4B89" w:rsidRPr="00012D71" w:rsidTr="00012D71">
        <w:trPr>
          <w:trHeight w:val="607"/>
        </w:trPr>
        <w:tc>
          <w:tcPr>
            <w:tcW w:w="2518" w:type="dxa"/>
          </w:tcPr>
          <w:p w:rsidR="00AB4B89" w:rsidRPr="00012D71" w:rsidRDefault="00AB4B89" w:rsidP="00012D71">
            <w:pPr>
              <w:pStyle w:val="rvps2"/>
              <w:spacing w:before="0" w:beforeAutospacing="0" w:after="0" w:afterAutospacing="0"/>
              <w:textAlignment w:val="baseline"/>
              <w:rPr>
                <w:lang w:val="uk-UA"/>
              </w:rPr>
            </w:pPr>
            <w:r w:rsidRPr="00012D71">
              <w:rPr>
                <w:lang w:val="uk-UA"/>
              </w:rPr>
              <w:t>Власов Генадій Володимирович</w:t>
            </w:r>
          </w:p>
        </w:tc>
        <w:tc>
          <w:tcPr>
            <w:tcW w:w="7053" w:type="dxa"/>
          </w:tcPr>
          <w:p w:rsidR="00AB4B89" w:rsidRPr="00012D71" w:rsidRDefault="00AB4B89" w:rsidP="00012D71">
            <w:pPr>
              <w:pStyle w:val="rvps2"/>
              <w:spacing w:before="0" w:beforeAutospacing="0" w:after="0" w:afterAutospacing="0"/>
              <w:jc w:val="both"/>
              <w:textAlignment w:val="baseline"/>
              <w:rPr>
                <w:lang w:val="uk-UA"/>
              </w:rPr>
            </w:pPr>
            <w:r w:rsidRPr="00012D71">
              <w:t>доцент кафедри психології, спеціальної освіти та здоров'я Миколаївського міжрегіонального інституту розвитку людини;</w:t>
            </w:r>
          </w:p>
        </w:tc>
      </w:tr>
      <w:tr w:rsidR="00AB4B89" w:rsidRPr="00012D71" w:rsidTr="00012D71">
        <w:tc>
          <w:tcPr>
            <w:tcW w:w="2518" w:type="dxa"/>
          </w:tcPr>
          <w:p w:rsidR="00AB4B89" w:rsidRPr="00012D71" w:rsidRDefault="00AB4B89" w:rsidP="00C27E9D">
            <w:pPr>
              <w:pStyle w:val="rvps2"/>
              <w:spacing w:before="0" w:beforeAutospacing="0" w:after="0" w:afterAutospacing="0"/>
              <w:textAlignment w:val="baseline"/>
              <w:rPr>
                <w:lang w:val="uk-UA"/>
              </w:rPr>
            </w:pPr>
            <w:r w:rsidRPr="00012D71">
              <w:rPr>
                <w:lang w:val="uk-UA"/>
              </w:rPr>
              <w:t>Бойко Галина Миколаївна</w:t>
            </w:r>
          </w:p>
        </w:tc>
        <w:tc>
          <w:tcPr>
            <w:tcW w:w="7053" w:type="dxa"/>
          </w:tcPr>
          <w:p w:rsidR="00AB4B89" w:rsidRPr="00012D71" w:rsidRDefault="00AB4B89" w:rsidP="00C27E9D">
            <w:pPr>
              <w:pStyle w:val="rvps2"/>
              <w:spacing w:before="0" w:beforeAutospacing="0" w:after="0" w:afterAutospacing="0"/>
              <w:jc w:val="both"/>
              <w:textAlignment w:val="baseline"/>
              <w:rPr>
                <w:lang w:val="uk-UA"/>
              </w:rPr>
            </w:pPr>
            <w:r w:rsidRPr="00012D71">
              <w:rPr>
                <w:lang w:val="uk-UA"/>
              </w:rPr>
              <w:t>завідувачка кафедри фізичної реабілітації та фізичного виховання Полтавського інституту економіки і права, доктор педагогічних наук, професор;</w:t>
            </w:r>
          </w:p>
        </w:tc>
      </w:tr>
      <w:tr w:rsidR="00AB4B89" w:rsidRPr="00012D71" w:rsidTr="00012D71">
        <w:tc>
          <w:tcPr>
            <w:tcW w:w="2518" w:type="dxa"/>
          </w:tcPr>
          <w:p w:rsidR="00AB4B89" w:rsidRPr="00012D71" w:rsidRDefault="00AB4B89" w:rsidP="00C27E9D">
            <w:pPr>
              <w:pStyle w:val="rvps2"/>
              <w:spacing w:before="0" w:beforeAutospacing="0" w:after="0" w:afterAutospacing="0"/>
              <w:textAlignment w:val="baseline"/>
              <w:rPr>
                <w:lang w:val="uk-UA"/>
              </w:rPr>
            </w:pPr>
            <w:r w:rsidRPr="00012D71">
              <w:rPr>
                <w:lang w:val="uk-UA"/>
              </w:rPr>
              <w:t>Гета Алла Володимирівна</w:t>
            </w:r>
          </w:p>
        </w:tc>
        <w:tc>
          <w:tcPr>
            <w:tcW w:w="7053" w:type="dxa"/>
          </w:tcPr>
          <w:p w:rsidR="00AB4B89" w:rsidRPr="00012D71" w:rsidRDefault="00AB4B89" w:rsidP="00C27E9D">
            <w:pPr>
              <w:pStyle w:val="rvps2"/>
              <w:spacing w:before="0" w:beforeAutospacing="0" w:after="0" w:afterAutospacing="0"/>
              <w:jc w:val="both"/>
              <w:textAlignment w:val="baseline"/>
              <w:rPr>
                <w:lang w:val="uk-UA"/>
              </w:rPr>
            </w:pPr>
            <w:r w:rsidRPr="00012D71">
              <w:rPr>
                <w:lang w:val="uk-UA"/>
              </w:rPr>
              <w:t>доцент кафедри фізичної реабілітації та фізичного виховання Полтавського інституту економіки і права, кандидат наук з фізичного виховання та спорту;</w:t>
            </w:r>
          </w:p>
        </w:tc>
      </w:tr>
      <w:tr w:rsidR="00AB4B89" w:rsidRPr="00012D71" w:rsidTr="00012D71">
        <w:tc>
          <w:tcPr>
            <w:tcW w:w="2518" w:type="dxa"/>
          </w:tcPr>
          <w:p w:rsidR="00AB4B89" w:rsidRPr="00012D71" w:rsidRDefault="00AB4B89" w:rsidP="00C27E9D">
            <w:pPr>
              <w:pStyle w:val="rvps2"/>
              <w:spacing w:before="0" w:beforeAutospacing="0" w:after="0" w:afterAutospacing="0"/>
              <w:textAlignment w:val="baseline"/>
              <w:rPr>
                <w:lang w:val="uk-UA"/>
              </w:rPr>
            </w:pPr>
            <w:r w:rsidRPr="00012D71">
              <w:rPr>
                <w:lang w:val="uk-UA"/>
              </w:rPr>
              <w:t>Пономаренко Владислав Іванович</w:t>
            </w:r>
          </w:p>
        </w:tc>
        <w:tc>
          <w:tcPr>
            <w:tcW w:w="7053" w:type="dxa"/>
          </w:tcPr>
          <w:p w:rsidR="00AB4B89" w:rsidRPr="00012D71" w:rsidRDefault="00AB4B89" w:rsidP="00C27E9D">
            <w:pPr>
              <w:pStyle w:val="rvps2"/>
              <w:spacing w:before="0" w:beforeAutospacing="0" w:after="0" w:afterAutospacing="0"/>
              <w:jc w:val="both"/>
              <w:textAlignment w:val="baseline"/>
              <w:rPr>
                <w:lang w:val="uk-UA"/>
              </w:rPr>
            </w:pPr>
            <w:r w:rsidRPr="00012D71">
              <w:rPr>
                <w:lang w:val="uk-UA"/>
              </w:rPr>
              <w:t>професор кафедри фізичної реабілітації Мелітопольського інституту екології та соціальних технологій, доктор медичних наук, професор;</w:t>
            </w:r>
          </w:p>
        </w:tc>
      </w:tr>
      <w:tr w:rsidR="00AB4B89" w:rsidRPr="00012D71" w:rsidTr="00012D71">
        <w:tc>
          <w:tcPr>
            <w:tcW w:w="2518" w:type="dxa"/>
          </w:tcPr>
          <w:p w:rsidR="00AB4B89" w:rsidRPr="00012D71" w:rsidRDefault="00AB4B89" w:rsidP="00C27E9D">
            <w:pPr>
              <w:pStyle w:val="rvps2"/>
              <w:spacing w:before="0" w:beforeAutospacing="0" w:after="0" w:afterAutospacing="0"/>
              <w:textAlignment w:val="baseline"/>
              <w:rPr>
                <w:lang w:val="uk-UA"/>
              </w:rPr>
            </w:pPr>
            <w:r w:rsidRPr="00012D71">
              <w:rPr>
                <w:lang w:val="uk-UA"/>
              </w:rPr>
              <w:t>Кравчук Людмила Степанівна</w:t>
            </w:r>
          </w:p>
        </w:tc>
        <w:tc>
          <w:tcPr>
            <w:tcW w:w="7053" w:type="dxa"/>
          </w:tcPr>
          <w:p w:rsidR="00AB4B89" w:rsidRPr="00012D71" w:rsidRDefault="00AB4B89" w:rsidP="00C27E9D">
            <w:pPr>
              <w:pStyle w:val="rvps2"/>
              <w:spacing w:before="0" w:beforeAutospacing="0" w:after="0" w:afterAutospacing="0"/>
              <w:jc w:val="both"/>
              <w:textAlignment w:val="baseline"/>
              <w:rPr>
                <w:lang w:val="uk-UA"/>
              </w:rPr>
            </w:pPr>
            <w:r w:rsidRPr="00012D71">
              <w:rPr>
                <w:lang w:val="uk-UA"/>
              </w:rPr>
              <w:t>завідувач кафедри фізичної терапії, ерготерапії, фізичної культури і спорту Хмельницького інституту соціальних технологій, кандидат педагогічних наук, доцент;</w:t>
            </w:r>
          </w:p>
        </w:tc>
      </w:tr>
      <w:tr w:rsidR="00AB4B89" w:rsidRPr="00012D71" w:rsidTr="00012D71">
        <w:tc>
          <w:tcPr>
            <w:tcW w:w="2518" w:type="dxa"/>
          </w:tcPr>
          <w:p w:rsidR="00AB4B89" w:rsidRPr="00012D71" w:rsidRDefault="00AB4B89" w:rsidP="00C27E9D">
            <w:pPr>
              <w:pStyle w:val="rvps2"/>
              <w:spacing w:before="0" w:beforeAutospacing="0" w:after="0" w:afterAutospacing="0"/>
              <w:textAlignment w:val="baseline"/>
              <w:rPr>
                <w:lang w:val="uk-UA"/>
              </w:rPr>
            </w:pPr>
            <w:r w:rsidRPr="00012D71">
              <w:rPr>
                <w:lang w:val="uk-UA"/>
              </w:rPr>
              <w:t>Бардашевський Юрій Валерійович</w:t>
            </w:r>
          </w:p>
        </w:tc>
        <w:tc>
          <w:tcPr>
            <w:tcW w:w="7053" w:type="dxa"/>
          </w:tcPr>
          <w:p w:rsidR="00AB4B89" w:rsidRPr="00012D71" w:rsidRDefault="00AB4B89" w:rsidP="00C27E9D">
            <w:pPr>
              <w:pStyle w:val="rvps2"/>
              <w:spacing w:before="0" w:beforeAutospacing="0" w:after="0" w:afterAutospacing="0"/>
              <w:jc w:val="both"/>
              <w:textAlignment w:val="baseline"/>
              <w:rPr>
                <w:lang w:val="uk-UA"/>
              </w:rPr>
            </w:pPr>
            <w:r w:rsidRPr="00012D71">
              <w:rPr>
                <w:lang w:val="uk-UA"/>
              </w:rPr>
              <w:t>доцент кафедри соціально-реабілітаційних технологій Житомирського економіко-гуманітарного інституту, кандидат наук з фізичного виховання та спорту;</w:t>
            </w:r>
          </w:p>
        </w:tc>
      </w:tr>
      <w:tr w:rsidR="00AB4B89" w:rsidRPr="00012D71" w:rsidTr="00012D71">
        <w:tc>
          <w:tcPr>
            <w:tcW w:w="2518" w:type="dxa"/>
          </w:tcPr>
          <w:p w:rsidR="00AB4B89" w:rsidRPr="00012D71" w:rsidRDefault="00AB4B89" w:rsidP="00F7525C">
            <w:pPr>
              <w:pStyle w:val="rvps2"/>
              <w:spacing w:before="0" w:beforeAutospacing="0" w:after="0" w:afterAutospacing="0"/>
              <w:textAlignment w:val="baseline"/>
              <w:rPr>
                <w:lang w:val="uk-UA"/>
              </w:rPr>
            </w:pPr>
            <w:r w:rsidRPr="00012D71">
              <w:rPr>
                <w:lang w:val="uk-UA"/>
              </w:rPr>
              <w:t>Калюжна Оксана Іванівна</w:t>
            </w:r>
          </w:p>
        </w:tc>
        <w:tc>
          <w:tcPr>
            <w:tcW w:w="7053" w:type="dxa"/>
          </w:tcPr>
          <w:p w:rsidR="00AB4B89" w:rsidRPr="00012D71" w:rsidRDefault="00AB4B89" w:rsidP="00C27E9D">
            <w:pPr>
              <w:pStyle w:val="rvps2"/>
              <w:spacing w:before="0" w:beforeAutospacing="0" w:after="0" w:afterAutospacing="0"/>
              <w:jc w:val="both"/>
              <w:textAlignment w:val="baseline"/>
              <w:rPr>
                <w:lang w:val="uk-UA"/>
              </w:rPr>
            </w:pPr>
            <w:r w:rsidRPr="00012D71">
              <w:rPr>
                <w:lang w:val="uk-UA"/>
              </w:rPr>
              <w:t>доцент кафедри фізичної реабілітації Кіровоградського інституту розвитку людини, кандидат педагогічних наук;</w:t>
            </w:r>
          </w:p>
        </w:tc>
      </w:tr>
      <w:tr w:rsidR="00AB4B89" w:rsidRPr="00012D71" w:rsidTr="00012D71">
        <w:tc>
          <w:tcPr>
            <w:tcW w:w="2518" w:type="dxa"/>
          </w:tcPr>
          <w:p w:rsidR="00AB4B89" w:rsidRPr="00012D71" w:rsidRDefault="00AB4B89" w:rsidP="00C27E9D">
            <w:pPr>
              <w:pStyle w:val="rvps2"/>
              <w:spacing w:before="0" w:beforeAutospacing="0" w:after="0" w:afterAutospacing="0"/>
              <w:textAlignment w:val="baseline"/>
              <w:rPr>
                <w:lang w:val="uk-UA"/>
              </w:rPr>
            </w:pPr>
            <w:r w:rsidRPr="00012D71">
              <w:rPr>
                <w:lang w:val="uk-UA"/>
              </w:rPr>
              <w:t>Гордійчук Віктор Іванович</w:t>
            </w:r>
          </w:p>
        </w:tc>
        <w:tc>
          <w:tcPr>
            <w:tcW w:w="7053" w:type="dxa"/>
          </w:tcPr>
          <w:p w:rsidR="00AB4B89" w:rsidRPr="00012D71" w:rsidRDefault="00AB4B89" w:rsidP="00C27E9D">
            <w:pPr>
              <w:pStyle w:val="rvps2"/>
              <w:spacing w:before="0" w:beforeAutospacing="0" w:after="0" w:afterAutospacing="0"/>
              <w:jc w:val="both"/>
              <w:textAlignment w:val="baseline"/>
              <w:rPr>
                <w:lang w:val="uk-UA"/>
              </w:rPr>
            </w:pPr>
            <w:r w:rsidRPr="00012D71">
              <w:rPr>
                <w:lang w:val="uk-UA"/>
              </w:rPr>
              <w:t>завідувач кафедри фізичної реабілітації та соціального забезпечення Луцького інституту розвитку людини, кандидат наук з фізичного виховання та спорту;</w:t>
            </w:r>
          </w:p>
        </w:tc>
      </w:tr>
      <w:tr w:rsidR="00AB4B89" w:rsidRPr="00012D71" w:rsidTr="00012D71">
        <w:tc>
          <w:tcPr>
            <w:tcW w:w="2518" w:type="dxa"/>
          </w:tcPr>
          <w:p w:rsidR="00AB4B89" w:rsidRPr="00012D71" w:rsidRDefault="00AB4B89" w:rsidP="00C27E9D">
            <w:pPr>
              <w:pStyle w:val="rvps2"/>
              <w:spacing w:before="0" w:beforeAutospacing="0" w:after="0" w:afterAutospacing="0"/>
              <w:textAlignment w:val="baseline"/>
              <w:rPr>
                <w:lang w:val="uk-UA"/>
              </w:rPr>
            </w:pPr>
            <w:r w:rsidRPr="00012D71">
              <w:rPr>
                <w:lang w:val="uk-UA"/>
              </w:rPr>
              <w:t>Адирхаєва Людмила Вікторівна</w:t>
            </w:r>
          </w:p>
        </w:tc>
        <w:tc>
          <w:tcPr>
            <w:tcW w:w="7053" w:type="dxa"/>
          </w:tcPr>
          <w:p w:rsidR="00AB4B89" w:rsidRPr="00012D71" w:rsidRDefault="00AB4B89" w:rsidP="00C27E9D">
            <w:pPr>
              <w:pStyle w:val="rvps2"/>
              <w:spacing w:before="0" w:beforeAutospacing="0" w:after="0" w:afterAutospacing="0"/>
              <w:jc w:val="both"/>
              <w:textAlignment w:val="baseline"/>
              <w:rPr>
                <w:lang w:val="uk-UA"/>
              </w:rPr>
            </w:pPr>
            <w:r w:rsidRPr="00012D71">
              <w:rPr>
                <w:lang w:val="uk-UA"/>
              </w:rPr>
              <w:t>завідувач кафедри фізичної терапії, ерготерапії та фізичного виховання, професор Інституту соціальних технологій, кандидат педагогічних наук, доцент.</w:t>
            </w:r>
          </w:p>
          <w:p w:rsidR="00AB4B89" w:rsidRPr="00012D71" w:rsidRDefault="00AB4B89" w:rsidP="00C27E9D">
            <w:pPr>
              <w:pStyle w:val="rvps2"/>
              <w:spacing w:before="0" w:beforeAutospacing="0" w:after="0" w:afterAutospacing="0"/>
              <w:jc w:val="both"/>
              <w:textAlignment w:val="baseline"/>
              <w:rPr>
                <w:lang w:val="uk-UA"/>
              </w:rPr>
            </w:pPr>
          </w:p>
        </w:tc>
      </w:tr>
    </w:tbl>
    <w:p w:rsidR="00AB4B89" w:rsidRPr="00012D71" w:rsidRDefault="00AB4B89" w:rsidP="00012D71">
      <w:pPr>
        <w:spacing w:after="0" w:line="240" w:lineRule="auto"/>
        <w:rPr>
          <w:rFonts w:ascii="Times New Roman" w:hAnsi="Times New Roman"/>
          <w:sz w:val="24"/>
          <w:szCs w:val="24"/>
        </w:rPr>
      </w:pPr>
      <w:r w:rsidRPr="00012D71">
        <w:rPr>
          <w:rFonts w:ascii="Times New Roman" w:hAnsi="Times New Roman"/>
          <w:sz w:val="24"/>
          <w:szCs w:val="24"/>
        </w:rPr>
        <w:t>Рецензії-відгуки зовнішніх стейкголдерів:</w:t>
      </w:r>
    </w:p>
    <w:p w:rsidR="00AB4B89" w:rsidRPr="00012D71" w:rsidRDefault="00AB4B89" w:rsidP="00012D71">
      <w:pPr>
        <w:spacing w:after="0" w:line="240" w:lineRule="auto"/>
        <w:rPr>
          <w:rFonts w:ascii="Times New Roman" w:hAnsi="Times New Roman"/>
          <w:sz w:val="24"/>
          <w:szCs w:val="24"/>
        </w:rPr>
      </w:pPr>
      <w:r w:rsidRPr="00012D71">
        <w:rPr>
          <w:rFonts w:ascii="Times New Roman" w:hAnsi="Times New Roman"/>
          <w:sz w:val="24"/>
          <w:szCs w:val="24"/>
        </w:rPr>
        <w:t>1. Лікар з лікувальної фізкультури КП «Обласний медичний центр спортивної медицини» ЖОР Герез Н.П.;</w:t>
      </w:r>
    </w:p>
    <w:p w:rsidR="00AB4B89" w:rsidRDefault="00AB4B89" w:rsidP="00012D71">
      <w:pPr>
        <w:spacing w:after="0" w:line="240" w:lineRule="auto"/>
        <w:rPr>
          <w:rFonts w:ascii="Times New Roman" w:hAnsi="Times New Roman"/>
          <w:sz w:val="24"/>
          <w:szCs w:val="24"/>
        </w:rPr>
      </w:pPr>
      <w:r w:rsidRPr="00012D71">
        <w:rPr>
          <w:rFonts w:ascii="Times New Roman" w:hAnsi="Times New Roman"/>
          <w:sz w:val="24"/>
          <w:szCs w:val="24"/>
        </w:rPr>
        <w:t xml:space="preserve">2. </w:t>
      </w:r>
      <w:r>
        <w:rPr>
          <w:rFonts w:ascii="Times New Roman" w:hAnsi="Times New Roman"/>
          <w:sz w:val="24"/>
          <w:szCs w:val="24"/>
        </w:rPr>
        <w:t>Випускник освітньої програми</w:t>
      </w:r>
      <w:r w:rsidRPr="00012D71">
        <w:rPr>
          <w:rFonts w:ascii="Times New Roman" w:hAnsi="Times New Roman"/>
          <w:sz w:val="24"/>
          <w:szCs w:val="24"/>
        </w:rPr>
        <w:t xml:space="preserve"> «</w:t>
      </w:r>
      <w:r>
        <w:rPr>
          <w:rFonts w:ascii="Times New Roman" w:hAnsi="Times New Roman"/>
          <w:sz w:val="24"/>
          <w:szCs w:val="24"/>
        </w:rPr>
        <w:t>Фізична терапія, ерготерапія</w:t>
      </w:r>
      <w:r w:rsidRPr="00012D71">
        <w:rPr>
          <w:rFonts w:ascii="Times New Roman" w:hAnsi="Times New Roman"/>
          <w:sz w:val="24"/>
          <w:szCs w:val="24"/>
        </w:rPr>
        <w:t xml:space="preserve">» </w:t>
      </w:r>
      <w:r>
        <w:rPr>
          <w:rFonts w:ascii="Times New Roman" w:hAnsi="Times New Roman"/>
          <w:sz w:val="24"/>
          <w:szCs w:val="24"/>
        </w:rPr>
        <w:t>Свищ Т.І.</w:t>
      </w:r>
    </w:p>
    <w:p w:rsidR="00AB4B89" w:rsidRDefault="00AB4B89" w:rsidP="00012D71">
      <w:pPr>
        <w:spacing w:after="0" w:line="240" w:lineRule="auto"/>
        <w:rPr>
          <w:rFonts w:ascii="Times New Roman" w:hAnsi="Times New Roman"/>
          <w:sz w:val="24"/>
          <w:szCs w:val="24"/>
        </w:rPr>
      </w:pPr>
    </w:p>
    <w:p w:rsidR="00AB4B89" w:rsidRPr="00012D71" w:rsidRDefault="00AB4B89" w:rsidP="00012D71">
      <w:pPr>
        <w:spacing w:after="0" w:line="240" w:lineRule="auto"/>
        <w:rPr>
          <w:rFonts w:ascii="Times New Roman" w:hAnsi="Times New Roman"/>
          <w:sz w:val="24"/>
          <w:szCs w:val="24"/>
        </w:rPr>
      </w:pPr>
    </w:p>
    <w:p w:rsidR="00AB4B89" w:rsidRPr="00012D71" w:rsidRDefault="00AB4B89" w:rsidP="002E1B03">
      <w:pPr>
        <w:pStyle w:val="BodyTextIndent"/>
        <w:spacing w:after="0"/>
        <w:ind w:left="0" w:firstLine="709"/>
        <w:jc w:val="both"/>
      </w:pPr>
      <w:r w:rsidRPr="00012D71">
        <w:t>Склад проєктної групи затверджено наказом Університету</w:t>
      </w:r>
      <w:r>
        <w:t xml:space="preserve"> «Україна» від «16» квітня 2020 </w:t>
      </w:r>
      <w:r w:rsidRPr="00012D71">
        <w:t>р. № 58.</w:t>
      </w:r>
    </w:p>
    <w:p w:rsidR="00AB4B89" w:rsidRPr="00012D71" w:rsidRDefault="00AB4B89" w:rsidP="002E1B03">
      <w:pPr>
        <w:pStyle w:val="BodyTextIndent"/>
        <w:spacing w:after="0"/>
        <w:ind w:left="0" w:firstLine="709"/>
        <w:jc w:val="both"/>
      </w:pPr>
      <w:r w:rsidRPr="00012D71">
        <w:t xml:space="preserve">Зміст освітньої програми розглянуто на засіданні Вченої ради Житомирського економіко-гуманітарного інституту (протокол від </w:t>
      </w:r>
      <w:r w:rsidRPr="00604B77">
        <w:t>«</w:t>
      </w:r>
      <w:r>
        <w:t>24</w:t>
      </w:r>
      <w:r w:rsidRPr="00604B77">
        <w:t xml:space="preserve">» </w:t>
      </w:r>
      <w:r>
        <w:t>квітня</w:t>
      </w:r>
      <w:r w:rsidRPr="00604B77">
        <w:t xml:space="preserve"> 2020 р. № </w:t>
      </w:r>
      <w:r>
        <w:t>9</w:t>
      </w:r>
      <w:r w:rsidRPr="00604B77">
        <w:t>).</w:t>
      </w:r>
    </w:p>
    <w:p w:rsidR="00AB4B89" w:rsidRPr="00012D71" w:rsidRDefault="00AB4B89" w:rsidP="002E1B03">
      <w:pPr>
        <w:pStyle w:val="BodyTextIndent"/>
        <w:spacing w:after="0"/>
        <w:ind w:left="0" w:firstLine="709"/>
        <w:jc w:val="both"/>
      </w:pPr>
      <w:r w:rsidRPr="00012D71">
        <w:t>Зміст освітньої програми розглянуто на засіданні Науково-методичного об’єднання з фізичної терапії, ерготерапії, середньої та спеціальної освіти (протокол від «22» червня 2020 р. № 5).</w:t>
      </w:r>
    </w:p>
    <w:p w:rsidR="00AB4B89" w:rsidRPr="00012D71" w:rsidRDefault="00AB4B89" w:rsidP="002E1B03">
      <w:pPr>
        <w:pStyle w:val="BodyTextIndent"/>
        <w:spacing w:after="0"/>
        <w:ind w:left="0" w:right="-7895" w:firstLine="709"/>
      </w:pPr>
    </w:p>
    <w:p w:rsidR="00AB4B89" w:rsidRDefault="00AB4B89" w:rsidP="00513753">
      <w:pPr>
        <w:spacing w:after="0" w:line="360" w:lineRule="auto"/>
        <w:rPr>
          <w:rFonts w:ascii="Times New Roman" w:hAnsi="Times New Roman"/>
          <w:sz w:val="28"/>
          <w:szCs w:val="28"/>
        </w:rPr>
      </w:pPr>
      <w:r w:rsidRPr="00012D71">
        <w:rPr>
          <w:rFonts w:ascii="Times New Roman" w:hAnsi="Times New Roman"/>
          <w:sz w:val="24"/>
          <w:szCs w:val="24"/>
        </w:rPr>
        <w:br w:type="page"/>
      </w:r>
    </w:p>
    <w:p w:rsidR="00AB4B89" w:rsidRPr="005E3698" w:rsidRDefault="00AB4B89" w:rsidP="003107A0">
      <w:pPr>
        <w:pStyle w:val="BodyTextIndent"/>
        <w:spacing w:before="120"/>
        <w:ind w:left="360"/>
        <w:jc w:val="center"/>
        <w:rPr>
          <w:b/>
          <w:bCs/>
          <w:sz w:val="28"/>
          <w:szCs w:val="28"/>
        </w:rPr>
      </w:pPr>
      <w:r w:rsidRPr="005E3698">
        <w:rPr>
          <w:b/>
          <w:bCs/>
          <w:sz w:val="28"/>
          <w:szCs w:val="28"/>
        </w:rPr>
        <w:t>Профіль освітньої програми зі спеціальності</w:t>
      </w:r>
    </w:p>
    <w:p w:rsidR="00AB4B89" w:rsidRPr="004901CA" w:rsidRDefault="00AB4B89" w:rsidP="003107A0">
      <w:pPr>
        <w:autoSpaceDE w:val="0"/>
        <w:autoSpaceDN w:val="0"/>
        <w:adjustRightInd w:val="0"/>
        <w:ind w:left="720"/>
        <w:jc w:val="center"/>
        <w:rPr>
          <w:rFonts w:ascii="Times New Roman" w:hAnsi="Times New Roman"/>
          <w:b/>
          <w:bCs/>
          <w:sz w:val="28"/>
          <w:szCs w:val="28"/>
        </w:rPr>
      </w:pPr>
      <w:r w:rsidRPr="004901CA">
        <w:rPr>
          <w:rFonts w:ascii="Times New Roman" w:hAnsi="Times New Roman"/>
          <w:b/>
          <w:bCs/>
          <w:sz w:val="28"/>
          <w:szCs w:val="28"/>
        </w:rPr>
        <w:t>227 «Фізична терапія, ерготерапія»</w:t>
      </w:r>
    </w:p>
    <w:p w:rsidR="00AB4B89" w:rsidRPr="005E3698" w:rsidRDefault="00AB4B89" w:rsidP="003107A0">
      <w:pPr>
        <w:autoSpaceDE w:val="0"/>
        <w:autoSpaceDN w:val="0"/>
        <w:adjustRightInd w:val="0"/>
        <w:ind w:left="720"/>
        <w:jc w:val="center"/>
        <w:rPr>
          <w:rFonts w:ascii="Times New Roman" w:hAnsi="Times New Roman"/>
          <w:b/>
          <w:sz w:val="6"/>
          <w:szCs w:val="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4"/>
        <w:gridCol w:w="7570"/>
      </w:tblGrid>
      <w:tr w:rsidR="00AB4B89" w:rsidRPr="001D5D06" w:rsidTr="00B62659">
        <w:tc>
          <w:tcPr>
            <w:tcW w:w="10314" w:type="dxa"/>
            <w:gridSpan w:val="2"/>
            <w:shd w:val="clear" w:color="auto" w:fill="E0E0E0"/>
          </w:tcPr>
          <w:p w:rsidR="00AB4B89" w:rsidRPr="001D5D06" w:rsidRDefault="00AB4B89" w:rsidP="00BC3A3C">
            <w:pPr>
              <w:jc w:val="center"/>
              <w:rPr>
                <w:rFonts w:ascii="Times New Roman" w:hAnsi="Times New Roman"/>
                <w:b/>
                <w:bCs/>
              </w:rPr>
            </w:pPr>
            <w:r w:rsidRPr="001D5D06">
              <w:rPr>
                <w:rFonts w:ascii="Times New Roman" w:hAnsi="Times New Roman"/>
                <w:b/>
                <w:bCs/>
              </w:rPr>
              <w:t>1 – Загальна інформація</w:t>
            </w:r>
          </w:p>
        </w:tc>
      </w:tr>
      <w:tr w:rsidR="00AB4B89" w:rsidRPr="001D5D06" w:rsidTr="00B62659">
        <w:tc>
          <w:tcPr>
            <w:tcW w:w="2744" w:type="dxa"/>
          </w:tcPr>
          <w:p w:rsidR="00AB4B89" w:rsidRPr="001D5D06" w:rsidRDefault="00AB4B89" w:rsidP="00361FB5">
            <w:pPr>
              <w:rPr>
                <w:rFonts w:ascii="Times New Roman" w:hAnsi="Times New Roman"/>
                <w:color w:val="000000"/>
                <w:sz w:val="24"/>
                <w:szCs w:val="24"/>
              </w:rPr>
            </w:pPr>
            <w:r w:rsidRPr="001D5D06">
              <w:rPr>
                <w:rFonts w:ascii="Times New Roman" w:hAnsi="Times New Roman"/>
                <w:b/>
                <w:iCs/>
                <w:color w:val="000000"/>
                <w:sz w:val="24"/>
                <w:szCs w:val="24"/>
              </w:rPr>
              <w:t>Повна назва закладу вищої освіти та структурного підрозділу</w:t>
            </w:r>
          </w:p>
        </w:tc>
        <w:tc>
          <w:tcPr>
            <w:tcW w:w="7570" w:type="dxa"/>
          </w:tcPr>
          <w:p w:rsidR="00AB4B89" w:rsidRPr="001D5D06" w:rsidRDefault="00AB4B89" w:rsidP="008248CB">
            <w:pPr>
              <w:spacing w:after="0" w:line="240" w:lineRule="auto"/>
              <w:jc w:val="both"/>
              <w:rPr>
                <w:rFonts w:ascii="Times New Roman" w:hAnsi="Times New Roman"/>
                <w:color w:val="000000"/>
                <w:sz w:val="24"/>
                <w:szCs w:val="24"/>
              </w:rPr>
            </w:pPr>
            <w:r w:rsidRPr="001D5D06">
              <w:rPr>
                <w:rFonts w:ascii="Times New Roman" w:hAnsi="Times New Roman"/>
                <w:color w:val="000000"/>
                <w:sz w:val="24"/>
                <w:szCs w:val="24"/>
              </w:rPr>
              <w:t>Відкритий міжнародний університет розвитку людини «Україна»</w:t>
            </w:r>
          </w:p>
          <w:p w:rsidR="00AB4B89" w:rsidRPr="001D5D06" w:rsidRDefault="00AB4B89" w:rsidP="008248CB">
            <w:pPr>
              <w:spacing w:after="0" w:line="240" w:lineRule="auto"/>
              <w:jc w:val="both"/>
              <w:rPr>
                <w:rFonts w:ascii="Times New Roman" w:hAnsi="Times New Roman"/>
                <w:sz w:val="24"/>
                <w:szCs w:val="24"/>
              </w:rPr>
            </w:pPr>
            <w:r w:rsidRPr="001D5D06">
              <w:rPr>
                <w:rFonts w:ascii="Times New Roman" w:hAnsi="Times New Roman"/>
                <w:sz w:val="24"/>
                <w:szCs w:val="24"/>
              </w:rPr>
              <w:t>Житомирський економіко-гуманітарний інститут</w:t>
            </w:r>
          </w:p>
          <w:p w:rsidR="00AB4B89" w:rsidRPr="001D5D06" w:rsidRDefault="00AB4B89" w:rsidP="008248CB">
            <w:pPr>
              <w:spacing w:after="0" w:line="240" w:lineRule="auto"/>
              <w:jc w:val="both"/>
              <w:rPr>
                <w:rFonts w:ascii="Times New Roman" w:hAnsi="Times New Roman"/>
                <w:color w:val="000000"/>
                <w:sz w:val="24"/>
                <w:szCs w:val="24"/>
              </w:rPr>
            </w:pPr>
            <w:r w:rsidRPr="001D5D06">
              <w:rPr>
                <w:rFonts w:ascii="Times New Roman" w:hAnsi="Times New Roman"/>
                <w:sz w:val="24"/>
                <w:szCs w:val="24"/>
              </w:rPr>
              <w:t>Кафедра соціально-реабілітаційних технологій</w:t>
            </w:r>
          </w:p>
        </w:tc>
      </w:tr>
      <w:tr w:rsidR="00AB4B89" w:rsidRPr="001D5D06" w:rsidTr="00B62659">
        <w:tc>
          <w:tcPr>
            <w:tcW w:w="2744" w:type="dxa"/>
          </w:tcPr>
          <w:p w:rsidR="00AB4B89" w:rsidRPr="001D5D06" w:rsidRDefault="00AB4B89" w:rsidP="00BC3A3C">
            <w:pPr>
              <w:rPr>
                <w:rFonts w:ascii="Times New Roman" w:hAnsi="Times New Roman"/>
                <w:b/>
                <w:iCs/>
                <w:color w:val="000000"/>
                <w:sz w:val="24"/>
                <w:szCs w:val="24"/>
              </w:rPr>
            </w:pPr>
            <w:r w:rsidRPr="001D5D06">
              <w:rPr>
                <w:rFonts w:ascii="Times New Roman" w:hAnsi="Times New Roman"/>
                <w:b/>
                <w:iCs/>
                <w:color w:val="000000"/>
                <w:sz w:val="24"/>
                <w:szCs w:val="24"/>
              </w:rPr>
              <w:t>Рівень вищої освіти</w:t>
            </w:r>
          </w:p>
        </w:tc>
        <w:tc>
          <w:tcPr>
            <w:tcW w:w="7570" w:type="dxa"/>
          </w:tcPr>
          <w:p w:rsidR="00AB4B89" w:rsidRPr="001D5D06" w:rsidRDefault="00AB4B89" w:rsidP="00BC3A3C">
            <w:pPr>
              <w:jc w:val="both"/>
              <w:rPr>
                <w:rFonts w:ascii="Times New Roman" w:hAnsi="Times New Roman"/>
                <w:color w:val="000000"/>
                <w:sz w:val="24"/>
                <w:szCs w:val="24"/>
              </w:rPr>
            </w:pPr>
            <w:r w:rsidRPr="001D5D06">
              <w:rPr>
                <w:rFonts w:ascii="Times New Roman" w:hAnsi="Times New Roman"/>
                <w:color w:val="000000"/>
                <w:sz w:val="24"/>
                <w:szCs w:val="24"/>
                <w:lang w:val="ru-RU"/>
              </w:rPr>
              <w:t>Перший (бакалаврський) рівень</w:t>
            </w:r>
          </w:p>
        </w:tc>
      </w:tr>
      <w:tr w:rsidR="00AB4B89" w:rsidRPr="001D5D06" w:rsidTr="00B62659">
        <w:tc>
          <w:tcPr>
            <w:tcW w:w="2744" w:type="dxa"/>
          </w:tcPr>
          <w:p w:rsidR="00AB4B89" w:rsidRPr="001D5D06" w:rsidRDefault="00AB4B89" w:rsidP="00BC3A3C">
            <w:pPr>
              <w:tabs>
                <w:tab w:val="num" w:pos="851"/>
              </w:tabs>
              <w:rPr>
                <w:rFonts w:ascii="Times New Roman" w:hAnsi="Times New Roman"/>
                <w:b/>
                <w:color w:val="000000"/>
                <w:sz w:val="24"/>
                <w:szCs w:val="24"/>
              </w:rPr>
            </w:pPr>
            <w:r w:rsidRPr="001D5D06">
              <w:rPr>
                <w:rFonts w:ascii="Times New Roman" w:hAnsi="Times New Roman"/>
                <w:b/>
                <w:iCs/>
                <w:color w:val="000000"/>
                <w:sz w:val="24"/>
                <w:szCs w:val="24"/>
              </w:rPr>
              <w:t>Ступінь вищої освіти та назва кваліфікації мовою оригіналу</w:t>
            </w:r>
          </w:p>
        </w:tc>
        <w:tc>
          <w:tcPr>
            <w:tcW w:w="7570" w:type="dxa"/>
          </w:tcPr>
          <w:p w:rsidR="00AB4B89" w:rsidRPr="001D5D06" w:rsidRDefault="00AB4B89" w:rsidP="00BC3A3C">
            <w:pPr>
              <w:jc w:val="both"/>
              <w:rPr>
                <w:rFonts w:ascii="Times New Roman" w:hAnsi="Times New Roman"/>
                <w:color w:val="000000"/>
                <w:sz w:val="24"/>
                <w:szCs w:val="24"/>
              </w:rPr>
            </w:pPr>
            <w:r w:rsidRPr="001D5D06">
              <w:rPr>
                <w:rFonts w:ascii="Times New Roman" w:hAnsi="Times New Roman"/>
                <w:color w:val="000000"/>
                <w:sz w:val="24"/>
                <w:szCs w:val="24"/>
              </w:rPr>
              <w:t>Бакалавр</w:t>
            </w:r>
          </w:p>
          <w:p w:rsidR="00AB4B89" w:rsidRPr="001D5D06" w:rsidRDefault="00AB4B89" w:rsidP="00BC3A3C">
            <w:pPr>
              <w:jc w:val="both"/>
              <w:rPr>
                <w:rFonts w:ascii="Times New Roman" w:hAnsi="Times New Roman"/>
                <w:color w:val="000000"/>
                <w:sz w:val="24"/>
                <w:szCs w:val="24"/>
              </w:rPr>
            </w:pPr>
            <w:r w:rsidRPr="001D5D06">
              <w:rPr>
                <w:rFonts w:ascii="Times New Roman" w:hAnsi="Times New Roman"/>
                <w:color w:val="000000"/>
                <w:sz w:val="24"/>
                <w:szCs w:val="24"/>
              </w:rPr>
              <w:t>бакалавр фізичної терапії, ерготерапії</w:t>
            </w:r>
            <w:r w:rsidRPr="001D5D06">
              <w:rPr>
                <w:rFonts w:ascii="Times New Roman" w:hAnsi="Times New Roman"/>
                <w:iCs/>
                <w:color w:val="000000"/>
                <w:sz w:val="24"/>
                <w:szCs w:val="24"/>
              </w:rPr>
              <w:t xml:space="preserve"> </w:t>
            </w:r>
          </w:p>
        </w:tc>
      </w:tr>
      <w:tr w:rsidR="00AB4B89" w:rsidRPr="001D5D06" w:rsidTr="00B62659">
        <w:tc>
          <w:tcPr>
            <w:tcW w:w="2744" w:type="dxa"/>
          </w:tcPr>
          <w:p w:rsidR="00AB4B89" w:rsidRPr="001D5D06" w:rsidRDefault="00AB4B89" w:rsidP="00BC3A3C">
            <w:pPr>
              <w:rPr>
                <w:rFonts w:ascii="Times New Roman" w:hAnsi="Times New Roman"/>
                <w:color w:val="000000"/>
                <w:sz w:val="24"/>
                <w:szCs w:val="24"/>
              </w:rPr>
            </w:pPr>
            <w:r w:rsidRPr="001D5D06">
              <w:rPr>
                <w:rFonts w:ascii="Times New Roman" w:hAnsi="Times New Roman"/>
                <w:b/>
                <w:iCs/>
                <w:color w:val="000000"/>
                <w:sz w:val="24"/>
                <w:szCs w:val="24"/>
              </w:rPr>
              <w:t>Офіційна назва освітньої програми</w:t>
            </w:r>
          </w:p>
        </w:tc>
        <w:tc>
          <w:tcPr>
            <w:tcW w:w="7570" w:type="dxa"/>
            <w:shd w:val="clear" w:color="auto" w:fill="FFFFFF"/>
          </w:tcPr>
          <w:p w:rsidR="00AB4B89" w:rsidRPr="001D5D06" w:rsidRDefault="00AB4B89" w:rsidP="00BC3A3C">
            <w:pPr>
              <w:jc w:val="both"/>
              <w:rPr>
                <w:rFonts w:ascii="Times New Roman" w:hAnsi="Times New Roman"/>
                <w:color w:val="000000"/>
                <w:sz w:val="24"/>
                <w:szCs w:val="24"/>
              </w:rPr>
            </w:pPr>
            <w:r w:rsidRPr="001D5D06">
              <w:rPr>
                <w:rFonts w:ascii="Times New Roman" w:hAnsi="Times New Roman"/>
                <w:color w:val="000000"/>
                <w:sz w:val="24"/>
                <w:szCs w:val="24"/>
              </w:rPr>
              <w:t>227 Фізична терапія, ерготерапія</w:t>
            </w:r>
          </w:p>
        </w:tc>
      </w:tr>
      <w:tr w:rsidR="00AB4B89" w:rsidRPr="001D5D06" w:rsidTr="00B62659">
        <w:tc>
          <w:tcPr>
            <w:tcW w:w="2744" w:type="dxa"/>
          </w:tcPr>
          <w:p w:rsidR="00AB4B89" w:rsidRPr="001D5D06" w:rsidRDefault="00AB4B89" w:rsidP="00BC3A3C">
            <w:pPr>
              <w:rPr>
                <w:rFonts w:ascii="Times New Roman" w:hAnsi="Times New Roman"/>
                <w:b/>
                <w:iCs/>
                <w:color w:val="000000"/>
                <w:sz w:val="24"/>
                <w:szCs w:val="24"/>
              </w:rPr>
            </w:pPr>
            <w:r w:rsidRPr="001D5D06">
              <w:rPr>
                <w:rFonts w:ascii="Times New Roman" w:hAnsi="Times New Roman"/>
                <w:b/>
                <w:iCs/>
                <w:color w:val="000000"/>
                <w:sz w:val="24"/>
                <w:szCs w:val="24"/>
              </w:rPr>
              <w:t>Форма навчання</w:t>
            </w:r>
          </w:p>
        </w:tc>
        <w:tc>
          <w:tcPr>
            <w:tcW w:w="7570" w:type="dxa"/>
            <w:shd w:val="clear" w:color="auto" w:fill="FFFFFF"/>
          </w:tcPr>
          <w:p w:rsidR="00AB4B89" w:rsidRPr="001D5D06" w:rsidRDefault="00AB4B89" w:rsidP="00AB623B">
            <w:pPr>
              <w:jc w:val="both"/>
              <w:rPr>
                <w:rFonts w:ascii="Times New Roman" w:hAnsi="Times New Roman"/>
                <w:color w:val="000000"/>
                <w:sz w:val="24"/>
                <w:szCs w:val="24"/>
              </w:rPr>
            </w:pPr>
            <w:r w:rsidRPr="001D5D06">
              <w:rPr>
                <w:rFonts w:ascii="Times New Roman" w:hAnsi="Times New Roman"/>
                <w:color w:val="000000"/>
                <w:sz w:val="24"/>
                <w:szCs w:val="24"/>
              </w:rPr>
              <w:t>Підготовка здійснюється лише за очною (денною) формою навчання</w:t>
            </w:r>
          </w:p>
        </w:tc>
      </w:tr>
      <w:tr w:rsidR="00AB4B89" w:rsidRPr="001D5D06" w:rsidTr="00B62659">
        <w:tc>
          <w:tcPr>
            <w:tcW w:w="2744" w:type="dxa"/>
          </w:tcPr>
          <w:p w:rsidR="00AB4B89" w:rsidRPr="001D5D06" w:rsidRDefault="00AB4B89" w:rsidP="00613F03">
            <w:pPr>
              <w:rPr>
                <w:rFonts w:ascii="Times New Roman" w:hAnsi="Times New Roman"/>
                <w:b/>
                <w:iCs/>
                <w:color w:val="000000"/>
                <w:sz w:val="24"/>
                <w:szCs w:val="24"/>
              </w:rPr>
            </w:pPr>
            <w:r w:rsidRPr="001D5D06">
              <w:rPr>
                <w:rFonts w:ascii="Times New Roman" w:hAnsi="Times New Roman"/>
                <w:b/>
                <w:iCs/>
                <w:color w:val="000000"/>
                <w:sz w:val="24"/>
                <w:szCs w:val="24"/>
              </w:rPr>
              <w:t>Освітня кваліфікація</w:t>
            </w:r>
          </w:p>
        </w:tc>
        <w:tc>
          <w:tcPr>
            <w:tcW w:w="7570" w:type="dxa"/>
            <w:shd w:val="clear" w:color="auto" w:fill="FFFFFF"/>
          </w:tcPr>
          <w:p w:rsidR="00AB4B89" w:rsidRPr="001D5D06" w:rsidRDefault="00AB4B89" w:rsidP="00613F03">
            <w:pPr>
              <w:jc w:val="both"/>
              <w:rPr>
                <w:rFonts w:ascii="Times New Roman" w:hAnsi="Times New Roman"/>
                <w:color w:val="000000"/>
                <w:sz w:val="24"/>
                <w:szCs w:val="24"/>
              </w:rPr>
            </w:pPr>
            <w:r w:rsidRPr="001D5D06">
              <w:rPr>
                <w:rFonts w:ascii="Times New Roman" w:hAnsi="Times New Roman"/>
                <w:color w:val="000000"/>
                <w:sz w:val="24"/>
                <w:szCs w:val="24"/>
              </w:rPr>
              <w:t>Бакалавр фізичної терапії, ерготерапії</w:t>
            </w:r>
          </w:p>
        </w:tc>
      </w:tr>
      <w:tr w:rsidR="00AB4B89" w:rsidRPr="001D5D06" w:rsidTr="00B62659">
        <w:tc>
          <w:tcPr>
            <w:tcW w:w="2744" w:type="dxa"/>
          </w:tcPr>
          <w:p w:rsidR="00AB4B89" w:rsidRPr="001D5D06" w:rsidRDefault="00AB4B89" w:rsidP="00613F03">
            <w:pPr>
              <w:rPr>
                <w:rFonts w:ascii="Times New Roman" w:hAnsi="Times New Roman"/>
                <w:b/>
                <w:iCs/>
                <w:color w:val="000000"/>
                <w:sz w:val="24"/>
                <w:szCs w:val="24"/>
              </w:rPr>
            </w:pPr>
            <w:r w:rsidRPr="001D5D06">
              <w:rPr>
                <w:rFonts w:ascii="Times New Roman" w:hAnsi="Times New Roman"/>
                <w:b/>
                <w:iCs/>
                <w:color w:val="000000"/>
                <w:sz w:val="24"/>
                <w:szCs w:val="24"/>
              </w:rPr>
              <w:t xml:space="preserve">Професійна кваліфікація </w:t>
            </w:r>
          </w:p>
        </w:tc>
        <w:tc>
          <w:tcPr>
            <w:tcW w:w="7570" w:type="dxa"/>
            <w:shd w:val="clear" w:color="auto" w:fill="FFFFFF"/>
          </w:tcPr>
          <w:p w:rsidR="00AB4B89" w:rsidRPr="001D5D06" w:rsidRDefault="00AB4B89" w:rsidP="004864FD">
            <w:pPr>
              <w:autoSpaceDE w:val="0"/>
              <w:autoSpaceDN w:val="0"/>
              <w:adjustRightInd w:val="0"/>
              <w:spacing w:after="0"/>
              <w:jc w:val="both"/>
              <w:rPr>
                <w:rFonts w:ascii="Times New Roman" w:hAnsi="Times New Roman"/>
                <w:color w:val="000000"/>
                <w:sz w:val="24"/>
                <w:szCs w:val="24"/>
              </w:rPr>
            </w:pPr>
            <w:r w:rsidRPr="001D5D06">
              <w:rPr>
                <w:rFonts w:ascii="Times New Roman" w:hAnsi="Times New Roman"/>
                <w:color w:val="000000"/>
                <w:sz w:val="24"/>
                <w:szCs w:val="24"/>
              </w:rPr>
              <w:t>Не передбачено</w:t>
            </w:r>
          </w:p>
        </w:tc>
      </w:tr>
      <w:tr w:rsidR="00AB4B89" w:rsidRPr="001D5D06" w:rsidTr="00B62659">
        <w:tc>
          <w:tcPr>
            <w:tcW w:w="2744" w:type="dxa"/>
          </w:tcPr>
          <w:p w:rsidR="00AB4B89" w:rsidRPr="001D5D06" w:rsidRDefault="00AB4B89" w:rsidP="006F1FBB">
            <w:pPr>
              <w:rPr>
                <w:rFonts w:ascii="Times New Roman" w:hAnsi="Times New Roman"/>
                <w:b/>
                <w:iCs/>
                <w:color w:val="000000"/>
                <w:sz w:val="24"/>
                <w:szCs w:val="24"/>
              </w:rPr>
            </w:pPr>
            <w:r w:rsidRPr="001D5D06">
              <w:rPr>
                <w:rFonts w:ascii="Times New Roman" w:hAnsi="Times New Roman"/>
                <w:b/>
                <w:iCs/>
                <w:color w:val="000000"/>
                <w:sz w:val="24"/>
                <w:szCs w:val="24"/>
              </w:rPr>
              <w:t>Кваліфікація в дипломі</w:t>
            </w:r>
          </w:p>
        </w:tc>
        <w:tc>
          <w:tcPr>
            <w:tcW w:w="7570" w:type="dxa"/>
            <w:shd w:val="clear" w:color="auto" w:fill="FFFFFF"/>
          </w:tcPr>
          <w:p w:rsidR="00AB4B89" w:rsidRPr="001D5D06" w:rsidRDefault="00AB4B89" w:rsidP="00651959">
            <w:pPr>
              <w:spacing w:after="0"/>
              <w:rPr>
                <w:rFonts w:ascii="Times New Roman" w:hAnsi="Times New Roman"/>
                <w:color w:val="000000"/>
                <w:sz w:val="24"/>
                <w:szCs w:val="24"/>
              </w:rPr>
            </w:pPr>
            <w:r w:rsidRPr="001D5D06">
              <w:rPr>
                <w:rFonts w:ascii="Times New Roman" w:hAnsi="Times New Roman"/>
                <w:color w:val="000000"/>
                <w:sz w:val="24"/>
                <w:szCs w:val="24"/>
              </w:rPr>
              <w:t>Ступінь вищої освіти – бакалавр</w:t>
            </w:r>
          </w:p>
          <w:p w:rsidR="00AB4B89" w:rsidRPr="001D5D06" w:rsidRDefault="00AB4B89" w:rsidP="00651959">
            <w:pPr>
              <w:spacing w:after="0"/>
              <w:rPr>
                <w:rFonts w:ascii="Times New Roman" w:hAnsi="Times New Roman"/>
                <w:color w:val="000000"/>
                <w:sz w:val="24"/>
                <w:szCs w:val="24"/>
              </w:rPr>
            </w:pPr>
            <w:r w:rsidRPr="001D5D06">
              <w:rPr>
                <w:rFonts w:ascii="Times New Roman" w:hAnsi="Times New Roman"/>
                <w:color w:val="000000"/>
                <w:sz w:val="24"/>
                <w:szCs w:val="24"/>
              </w:rPr>
              <w:t xml:space="preserve">Спеціальність – 227 Фізична терапія, ерготерапія </w:t>
            </w:r>
          </w:p>
          <w:p w:rsidR="00AB4B89" w:rsidRPr="001D5D06" w:rsidRDefault="00AB4B89" w:rsidP="00651959">
            <w:pPr>
              <w:jc w:val="both"/>
              <w:rPr>
                <w:rFonts w:ascii="Times New Roman" w:hAnsi="Times New Roman"/>
                <w:color w:val="000000"/>
                <w:sz w:val="24"/>
                <w:szCs w:val="24"/>
              </w:rPr>
            </w:pPr>
            <w:r w:rsidRPr="001D5D06">
              <w:rPr>
                <w:rFonts w:ascii="Times New Roman" w:hAnsi="Times New Roman"/>
                <w:color w:val="000000"/>
                <w:sz w:val="24"/>
                <w:szCs w:val="24"/>
                <w:lang w:val="ru-RU"/>
              </w:rPr>
              <w:t xml:space="preserve">Освітньо-професійна програма – </w:t>
            </w:r>
            <w:r w:rsidRPr="001D5D06">
              <w:rPr>
                <w:rFonts w:ascii="Times New Roman" w:hAnsi="Times New Roman"/>
                <w:color w:val="000000"/>
                <w:sz w:val="24"/>
                <w:szCs w:val="24"/>
              </w:rPr>
              <w:t>Фізична терапія, ерготерапія</w:t>
            </w:r>
          </w:p>
        </w:tc>
      </w:tr>
      <w:tr w:rsidR="00AB4B89" w:rsidRPr="001D5D06" w:rsidTr="00B62659">
        <w:tc>
          <w:tcPr>
            <w:tcW w:w="2744" w:type="dxa"/>
          </w:tcPr>
          <w:p w:rsidR="00AB4B89" w:rsidRPr="001D5D06" w:rsidRDefault="00AB4B89" w:rsidP="008248CB">
            <w:pPr>
              <w:spacing w:after="0" w:line="240" w:lineRule="auto"/>
              <w:rPr>
                <w:rFonts w:ascii="Times New Roman" w:hAnsi="Times New Roman"/>
                <w:color w:val="000000"/>
                <w:sz w:val="24"/>
                <w:szCs w:val="24"/>
              </w:rPr>
            </w:pPr>
            <w:r w:rsidRPr="001D5D06">
              <w:rPr>
                <w:rFonts w:ascii="Times New Roman" w:hAnsi="Times New Roman"/>
                <w:b/>
                <w:iCs/>
                <w:color w:val="000000"/>
                <w:sz w:val="24"/>
                <w:szCs w:val="24"/>
              </w:rPr>
              <w:t>Тип диплому та обсяг освітньої програми</w:t>
            </w:r>
          </w:p>
        </w:tc>
        <w:tc>
          <w:tcPr>
            <w:tcW w:w="7570" w:type="dxa"/>
          </w:tcPr>
          <w:p w:rsidR="00AB4B89" w:rsidRPr="001D5D06" w:rsidRDefault="00AB4B89" w:rsidP="008248CB">
            <w:pPr>
              <w:spacing w:after="0" w:line="240" w:lineRule="auto"/>
              <w:jc w:val="both"/>
              <w:rPr>
                <w:rFonts w:ascii="Times New Roman" w:hAnsi="Times New Roman"/>
                <w:color w:val="000000"/>
                <w:sz w:val="24"/>
                <w:szCs w:val="24"/>
              </w:rPr>
            </w:pPr>
            <w:r w:rsidRPr="001D5D06">
              <w:rPr>
                <w:rFonts w:ascii="Times New Roman" w:hAnsi="Times New Roman"/>
                <w:color w:val="000000"/>
                <w:sz w:val="24"/>
                <w:szCs w:val="24"/>
              </w:rPr>
              <w:t>Диплом бакалавра, одиничний, 240 кредитів ЄКТС, термін навчання – 3 роки 10 місяців</w:t>
            </w:r>
          </w:p>
        </w:tc>
      </w:tr>
      <w:tr w:rsidR="00AB4B89" w:rsidRPr="001D5D06" w:rsidTr="00B62659">
        <w:tc>
          <w:tcPr>
            <w:tcW w:w="2744" w:type="dxa"/>
          </w:tcPr>
          <w:p w:rsidR="00AB4B89" w:rsidRPr="001D5D06" w:rsidRDefault="00AB4B89" w:rsidP="008248CB">
            <w:pPr>
              <w:tabs>
                <w:tab w:val="num" w:pos="851"/>
              </w:tabs>
              <w:spacing w:after="0" w:line="240" w:lineRule="auto"/>
              <w:rPr>
                <w:rFonts w:ascii="Times New Roman" w:hAnsi="Times New Roman"/>
                <w:color w:val="000000"/>
                <w:sz w:val="24"/>
                <w:szCs w:val="24"/>
              </w:rPr>
            </w:pPr>
            <w:r w:rsidRPr="001D5D06">
              <w:rPr>
                <w:rFonts w:ascii="Times New Roman" w:hAnsi="Times New Roman"/>
                <w:b/>
                <w:iCs/>
                <w:color w:val="000000"/>
                <w:sz w:val="24"/>
                <w:szCs w:val="24"/>
              </w:rPr>
              <w:t>Наявність акредитації</w:t>
            </w:r>
          </w:p>
        </w:tc>
        <w:tc>
          <w:tcPr>
            <w:tcW w:w="7570" w:type="dxa"/>
          </w:tcPr>
          <w:p w:rsidR="00AB4B89" w:rsidRPr="001D5D06" w:rsidRDefault="00AB4B89" w:rsidP="008248CB">
            <w:pPr>
              <w:spacing w:after="0" w:line="240" w:lineRule="auto"/>
              <w:jc w:val="both"/>
              <w:rPr>
                <w:rFonts w:ascii="Times New Roman" w:hAnsi="Times New Roman"/>
                <w:color w:val="000000"/>
                <w:sz w:val="24"/>
                <w:szCs w:val="24"/>
              </w:rPr>
            </w:pPr>
            <w:r w:rsidRPr="001D5D06">
              <w:rPr>
                <w:rFonts w:ascii="Times New Roman" w:hAnsi="Times New Roman"/>
                <w:sz w:val="24"/>
                <w:szCs w:val="24"/>
              </w:rPr>
              <w:t>Сертифікат про акредитацію Серія УП № 11013896 відповідно до рішення Акредитаційної комісії від 16.06.2016 р., протокол № 121 (наказ МОН України від 21.06.2016 р. № 79-А) (на підставі наказу МОН України від 19.12.2016 №1565). Термін дії – до 01.07.2021 р.</w:t>
            </w:r>
          </w:p>
        </w:tc>
      </w:tr>
      <w:tr w:rsidR="00AB4B89" w:rsidRPr="001D5D06" w:rsidTr="00B62659">
        <w:tc>
          <w:tcPr>
            <w:tcW w:w="2744" w:type="dxa"/>
          </w:tcPr>
          <w:p w:rsidR="00AB4B89" w:rsidRPr="001D5D06" w:rsidRDefault="00AB4B89" w:rsidP="008248CB">
            <w:pPr>
              <w:spacing w:after="0" w:line="240" w:lineRule="auto"/>
              <w:rPr>
                <w:rFonts w:ascii="Times New Roman" w:hAnsi="Times New Roman"/>
                <w:color w:val="000000"/>
                <w:sz w:val="24"/>
                <w:szCs w:val="24"/>
              </w:rPr>
            </w:pPr>
            <w:r w:rsidRPr="001D5D06">
              <w:rPr>
                <w:rFonts w:ascii="Times New Roman" w:hAnsi="Times New Roman"/>
                <w:b/>
                <w:iCs/>
                <w:color w:val="000000"/>
                <w:sz w:val="24"/>
                <w:szCs w:val="24"/>
              </w:rPr>
              <w:t>Цикл/рівень</w:t>
            </w:r>
          </w:p>
        </w:tc>
        <w:tc>
          <w:tcPr>
            <w:tcW w:w="7570" w:type="dxa"/>
          </w:tcPr>
          <w:p w:rsidR="00AB4B89" w:rsidRPr="001D5D06" w:rsidRDefault="00AB4B89" w:rsidP="008248CB">
            <w:pPr>
              <w:spacing w:after="0" w:line="240" w:lineRule="auto"/>
              <w:rPr>
                <w:rFonts w:ascii="Times New Roman" w:hAnsi="Times New Roman"/>
                <w:color w:val="000000"/>
                <w:sz w:val="24"/>
                <w:szCs w:val="24"/>
              </w:rPr>
            </w:pPr>
            <w:r w:rsidRPr="001D5D06">
              <w:rPr>
                <w:rFonts w:ascii="Times New Roman" w:hAnsi="Times New Roman"/>
                <w:color w:val="000000"/>
                <w:sz w:val="24"/>
                <w:szCs w:val="24"/>
              </w:rPr>
              <w:t xml:space="preserve">НРК України – 6 рівень, FQ-EHEA – перший цикл, </w:t>
            </w:r>
          </w:p>
          <w:p w:rsidR="00AB4B89" w:rsidRPr="001D5D06" w:rsidRDefault="00AB4B89" w:rsidP="008248CB">
            <w:pPr>
              <w:spacing w:after="0" w:line="240" w:lineRule="auto"/>
              <w:rPr>
                <w:rFonts w:ascii="Times New Roman" w:hAnsi="Times New Roman"/>
                <w:color w:val="000000"/>
                <w:sz w:val="24"/>
                <w:szCs w:val="24"/>
              </w:rPr>
            </w:pPr>
            <w:r w:rsidRPr="001D5D06">
              <w:rPr>
                <w:rFonts w:ascii="Times New Roman" w:hAnsi="Times New Roman"/>
                <w:color w:val="000000"/>
                <w:sz w:val="24"/>
                <w:szCs w:val="24"/>
              </w:rPr>
              <w:t>ЕQF-LLL – 6 рівень</w:t>
            </w:r>
          </w:p>
        </w:tc>
      </w:tr>
      <w:tr w:rsidR="00AB4B89" w:rsidRPr="001D5D06" w:rsidTr="00B62659">
        <w:tc>
          <w:tcPr>
            <w:tcW w:w="2744" w:type="dxa"/>
          </w:tcPr>
          <w:p w:rsidR="00AB4B89" w:rsidRPr="001D5D06" w:rsidRDefault="00AB4B89" w:rsidP="008248CB">
            <w:pPr>
              <w:spacing w:after="0" w:line="240" w:lineRule="auto"/>
              <w:rPr>
                <w:rFonts w:ascii="Times New Roman" w:hAnsi="Times New Roman"/>
                <w:color w:val="000000"/>
                <w:sz w:val="24"/>
                <w:szCs w:val="24"/>
              </w:rPr>
            </w:pPr>
            <w:r w:rsidRPr="001D5D06">
              <w:rPr>
                <w:rFonts w:ascii="Times New Roman" w:hAnsi="Times New Roman"/>
                <w:b/>
                <w:iCs/>
                <w:color w:val="000000"/>
                <w:sz w:val="24"/>
                <w:szCs w:val="24"/>
              </w:rPr>
              <w:t>Передумови</w:t>
            </w:r>
          </w:p>
        </w:tc>
        <w:tc>
          <w:tcPr>
            <w:tcW w:w="7570" w:type="dxa"/>
          </w:tcPr>
          <w:p w:rsidR="00AB4B89" w:rsidRPr="001D5D06" w:rsidRDefault="00AB4B89" w:rsidP="008248CB">
            <w:pPr>
              <w:spacing w:after="0" w:line="240" w:lineRule="auto"/>
              <w:jc w:val="both"/>
              <w:rPr>
                <w:rFonts w:ascii="Times New Roman" w:hAnsi="Times New Roman"/>
                <w:color w:val="000000"/>
                <w:sz w:val="24"/>
                <w:szCs w:val="24"/>
              </w:rPr>
            </w:pPr>
            <w:r w:rsidRPr="001D5D06">
              <w:rPr>
                <w:rFonts w:ascii="Times New Roman" w:hAnsi="Times New Roman"/>
                <w:color w:val="000000"/>
                <w:sz w:val="24"/>
                <w:szCs w:val="24"/>
              </w:rPr>
              <w:t>Наявність атестату про загальну середню освіту, диплома молодшого бакалавра (молодшого спеціаліста)</w:t>
            </w:r>
            <w:r>
              <w:rPr>
                <w:rFonts w:ascii="Times New Roman" w:hAnsi="Times New Roman"/>
                <w:color w:val="000000"/>
                <w:sz w:val="24"/>
                <w:szCs w:val="24"/>
              </w:rPr>
              <w:t xml:space="preserve">. </w:t>
            </w:r>
            <w:r w:rsidRPr="001D5D06">
              <w:rPr>
                <w:rFonts w:ascii="Times New Roman" w:hAnsi="Times New Roman"/>
                <w:color w:val="000000"/>
                <w:sz w:val="24"/>
                <w:szCs w:val="24"/>
              </w:rPr>
              <w:t xml:space="preserve">Заклад вищої освіти має право визнати та зарахувати кредити ЄКТС, отримані в межах попередньої освітньої програми підготовки молодшого бакалавра (молодшого спеціаліста): </w:t>
            </w:r>
          </w:p>
          <w:p w:rsidR="00AB4B89" w:rsidRPr="001D5D06" w:rsidRDefault="00AB4B89" w:rsidP="008248CB">
            <w:pPr>
              <w:spacing w:after="0" w:line="240" w:lineRule="auto"/>
              <w:rPr>
                <w:rFonts w:ascii="Times New Roman" w:hAnsi="Times New Roman"/>
                <w:color w:val="000000"/>
                <w:sz w:val="24"/>
                <w:szCs w:val="24"/>
              </w:rPr>
            </w:pPr>
            <w:r w:rsidRPr="001D5D06">
              <w:rPr>
                <w:rFonts w:ascii="Times New Roman" w:hAnsi="Times New Roman"/>
                <w:color w:val="000000"/>
                <w:sz w:val="24"/>
                <w:szCs w:val="24"/>
              </w:rPr>
              <w:t xml:space="preserve">‒ за спеціальностями 223 «Медсестринство», 224 «Технології медичної діагностики та лікування» не більше ніж 60 кредитів ЄКТС; </w:t>
            </w:r>
          </w:p>
          <w:p w:rsidR="00AB4B89" w:rsidRPr="001D5D06" w:rsidRDefault="00AB4B89" w:rsidP="008248CB">
            <w:pPr>
              <w:spacing w:after="0" w:line="240" w:lineRule="auto"/>
              <w:rPr>
                <w:rFonts w:ascii="Times New Roman" w:hAnsi="Times New Roman"/>
                <w:color w:val="000000"/>
                <w:sz w:val="24"/>
                <w:szCs w:val="24"/>
              </w:rPr>
            </w:pPr>
            <w:r w:rsidRPr="001D5D06">
              <w:rPr>
                <w:rFonts w:ascii="Times New Roman" w:hAnsi="Times New Roman"/>
                <w:color w:val="000000"/>
                <w:sz w:val="24"/>
                <w:szCs w:val="24"/>
              </w:rPr>
              <w:t>‒ за іншими спеціальностями не більше ніж 30 кредитів ЄКТС.</w:t>
            </w:r>
          </w:p>
        </w:tc>
      </w:tr>
      <w:tr w:rsidR="00AB4B89" w:rsidRPr="001D5D06" w:rsidTr="00B62659">
        <w:tc>
          <w:tcPr>
            <w:tcW w:w="2744" w:type="dxa"/>
          </w:tcPr>
          <w:p w:rsidR="00AB4B89" w:rsidRPr="001D5D06" w:rsidRDefault="00AB4B89" w:rsidP="006F1FBB">
            <w:pPr>
              <w:rPr>
                <w:rFonts w:ascii="Times New Roman" w:hAnsi="Times New Roman"/>
                <w:color w:val="000000"/>
                <w:sz w:val="24"/>
                <w:szCs w:val="24"/>
              </w:rPr>
            </w:pPr>
            <w:r w:rsidRPr="001D5D06">
              <w:rPr>
                <w:rFonts w:ascii="Times New Roman" w:hAnsi="Times New Roman"/>
                <w:b/>
                <w:iCs/>
                <w:color w:val="000000"/>
                <w:sz w:val="24"/>
                <w:szCs w:val="24"/>
              </w:rPr>
              <w:t>Мова(и) викладання</w:t>
            </w:r>
          </w:p>
        </w:tc>
        <w:tc>
          <w:tcPr>
            <w:tcW w:w="7570" w:type="dxa"/>
          </w:tcPr>
          <w:p w:rsidR="00AB4B89" w:rsidRPr="001D5D06" w:rsidRDefault="00AB4B89" w:rsidP="006F1FBB">
            <w:pPr>
              <w:jc w:val="both"/>
              <w:rPr>
                <w:rFonts w:ascii="Times New Roman" w:hAnsi="Times New Roman"/>
                <w:color w:val="000000"/>
                <w:sz w:val="24"/>
                <w:szCs w:val="24"/>
              </w:rPr>
            </w:pPr>
            <w:r w:rsidRPr="001D5D06">
              <w:rPr>
                <w:rFonts w:ascii="Times New Roman" w:hAnsi="Times New Roman"/>
                <w:color w:val="000000"/>
                <w:sz w:val="24"/>
                <w:szCs w:val="24"/>
              </w:rPr>
              <w:t>українська</w:t>
            </w:r>
          </w:p>
        </w:tc>
      </w:tr>
      <w:tr w:rsidR="00AB4B89" w:rsidRPr="001D5D06" w:rsidTr="00B62659">
        <w:tc>
          <w:tcPr>
            <w:tcW w:w="2744" w:type="dxa"/>
          </w:tcPr>
          <w:p w:rsidR="00AB4B89" w:rsidRPr="001D5D06" w:rsidRDefault="00AB4B89" w:rsidP="006F1FBB">
            <w:pPr>
              <w:rPr>
                <w:rFonts w:ascii="Times New Roman" w:hAnsi="Times New Roman"/>
                <w:b/>
                <w:iCs/>
                <w:color w:val="000000"/>
                <w:sz w:val="24"/>
                <w:szCs w:val="24"/>
              </w:rPr>
            </w:pPr>
            <w:r w:rsidRPr="001D5D06">
              <w:rPr>
                <w:rFonts w:ascii="Times New Roman" w:hAnsi="Times New Roman"/>
                <w:b/>
                <w:iCs/>
                <w:color w:val="000000"/>
                <w:sz w:val="24"/>
                <w:szCs w:val="24"/>
              </w:rPr>
              <w:t>Термін дії освітньої програми</w:t>
            </w:r>
          </w:p>
        </w:tc>
        <w:tc>
          <w:tcPr>
            <w:tcW w:w="7570" w:type="dxa"/>
          </w:tcPr>
          <w:p w:rsidR="00AB4B89" w:rsidRPr="001D5D06" w:rsidRDefault="00AB4B89" w:rsidP="006F1FBB">
            <w:pPr>
              <w:jc w:val="both"/>
              <w:rPr>
                <w:rFonts w:ascii="Times New Roman" w:hAnsi="Times New Roman"/>
                <w:color w:val="000000"/>
                <w:sz w:val="24"/>
                <w:szCs w:val="24"/>
              </w:rPr>
            </w:pPr>
            <w:r w:rsidRPr="001D5D06">
              <w:rPr>
                <w:rFonts w:ascii="Times New Roman" w:hAnsi="Times New Roman"/>
                <w:color w:val="000000"/>
                <w:sz w:val="24"/>
                <w:szCs w:val="24"/>
              </w:rPr>
              <w:t>2020-2024 р.</w:t>
            </w:r>
          </w:p>
        </w:tc>
      </w:tr>
      <w:tr w:rsidR="00AB4B89" w:rsidRPr="001D5D06" w:rsidTr="00B62659">
        <w:tc>
          <w:tcPr>
            <w:tcW w:w="2744" w:type="dxa"/>
          </w:tcPr>
          <w:p w:rsidR="00AB4B89" w:rsidRPr="001D5D06" w:rsidRDefault="00AB4B89" w:rsidP="00B463CD">
            <w:pPr>
              <w:rPr>
                <w:rFonts w:ascii="Times New Roman" w:hAnsi="Times New Roman"/>
                <w:b/>
                <w:iCs/>
                <w:color w:val="000000"/>
                <w:sz w:val="24"/>
                <w:szCs w:val="24"/>
              </w:rPr>
            </w:pPr>
            <w:r w:rsidRPr="001D5D06">
              <w:rPr>
                <w:rFonts w:ascii="Times New Roman" w:hAnsi="Times New Roman"/>
                <w:b/>
                <w:iCs/>
                <w:color w:val="000000"/>
                <w:sz w:val="24"/>
                <w:szCs w:val="24"/>
              </w:rPr>
              <w:t>Інтернет-адреса постійного розміщення опису освітньої програми</w:t>
            </w:r>
          </w:p>
        </w:tc>
        <w:tc>
          <w:tcPr>
            <w:tcW w:w="7570" w:type="dxa"/>
          </w:tcPr>
          <w:p w:rsidR="00AB4B89" w:rsidRPr="0030638E" w:rsidRDefault="00AB4B89" w:rsidP="00B463CD">
            <w:pPr>
              <w:rPr>
                <w:rFonts w:ascii="Times New Roman" w:hAnsi="Times New Roman"/>
                <w:sz w:val="24"/>
                <w:szCs w:val="24"/>
              </w:rPr>
            </w:pPr>
            <w:hyperlink r:id="rId8" w:history="1">
              <w:r w:rsidRPr="00C628A9">
                <w:rPr>
                  <w:rStyle w:val="Hyperlink"/>
                  <w:rFonts w:ascii="Times New Roman" w:hAnsi="Times New Roman"/>
                  <w:sz w:val="24"/>
                  <w:szCs w:val="24"/>
                </w:rPr>
                <w:t>https://zh.uu.edu.ua/osvitni-prohramy/fizychna-terapiia-erhoterapiia-os-bakalavr/portfolio-osvitnoi-prohramy/</w:t>
              </w:r>
            </w:hyperlink>
            <w:r>
              <w:rPr>
                <w:rFonts w:ascii="Times New Roman" w:hAnsi="Times New Roman"/>
                <w:sz w:val="24"/>
                <w:szCs w:val="24"/>
              </w:rPr>
              <w:t xml:space="preserve"> </w:t>
            </w:r>
          </w:p>
        </w:tc>
      </w:tr>
      <w:tr w:rsidR="00AB4B89" w:rsidRPr="001D5D06" w:rsidTr="00B62659">
        <w:tc>
          <w:tcPr>
            <w:tcW w:w="10314" w:type="dxa"/>
            <w:gridSpan w:val="2"/>
            <w:shd w:val="clear" w:color="auto" w:fill="E0E0E0"/>
          </w:tcPr>
          <w:p w:rsidR="00AB4B89" w:rsidRPr="001D5D06" w:rsidRDefault="00AB4B89" w:rsidP="00B463CD">
            <w:pPr>
              <w:jc w:val="center"/>
              <w:rPr>
                <w:rFonts w:ascii="Times New Roman" w:hAnsi="Times New Roman"/>
                <w:color w:val="000000"/>
                <w:sz w:val="24"/>
                <w:szCs w:val="24"/>
              </w:rPr>
            </w:pPr>
            <w:r w:rsidRPr="001D5D06">
              <w:rPr>
                <w:rFonts w:ascii="Times New Roman" w:hAnsi="Times New Roman"/>
                <w:b/>
                <w:color w:val="000000"/>
                <w:sz w:val="24"/>
                <w:szCs w:val="24"/>
              </w:rPr>
              <w:t>2 – Мета освітньої програми</w:t>
            </w:r>
          </w:p>
        </w:tc>
      </w:tr>
      <w:tr w:rsidR="00AB4B89" w:rsidRPr="001D5D06" w:rsidTr="00B62659">
        <w:tc>
          <w:tcPr>
            <w:tcW w:w="10314" w:type="dxa"/>
            <w:gridSpan w:val="2"/>
          </w:tcPr>
          <w:p w:rsidR="00AB4B89" w:rsidRPr="0030638E" w:rsidRDefault="00AB4B89" w:rsidP="00B463CD">
            <w:pPr>
              <w:autoSpaceDE w:val="0"/>
              <w:autoSpaceDN w:val="0"/>
              <w:adjustRightInd w:val="0"/>
              <w:jc w:val="both"/>
              <w:rPr>
                <w:rFonts w:ascii="Times New Roman" w:hAnsi="Times New Roman"/>
                <w:color w:val="000000"/>
                <w:sz w:val="24"/>
                <w:szCs w:val="24"/>
              </w:rPr>
            </w:pPr>
            <w:r w:rsidRPr="0030638E">
              <w:rPr>
                <w:rFonts w:ascii="Times New Roman" w:hAnsi="Times New Roman"/>
                <w:color w:val="000000"/>
                <w:sz w:val="24"/>
                <w:szCs w:val="24"/>
              </w:rPr>
              <w:t xml:space="preserve">Метою освітньо-професійної програми є підготовка висококваліфікованого, конкурентоспроможного, інтегрованого в європейський та світовий науково-освітній простір фахівця з фізичної терапії, ерготерапії, що може квалiфiковано здiйснювати виховну, реабілітаційну та терапевтичну роботу з рiзним контингентом населення, а також сприяти гармонiйному розвитку особистостi, формуванню життєво-необхiдних навичок, розвитку фiзичних якостей, змiцненню здоров’я, пiдготовцi до активної трудової дiяльностi людини з </w:t>
            </w:r>
            <w:r>
              <w:rPr>
                <w:rFonts w:ascii="Times New Roman" w:hAnsi="Times New Roman"/>
                <w:color w:val="000000"/>
                <w:sz w:val="24"/>
                <w:szCs w:val="24"/>
              </w:rPr>
              <w:t>інвалідністю</w:t>
            </w:r>
            <w:r w:rsidRPr="0030638E">
              <w:rPr>
                <w:rFonts w:ascii="Times New Roman" w:hAnsi="Times New Roman"/>
                <w:color w:val="000000"/>
                <w:sz w:val="24"/>
                <w:szCs w:val="24"/>
              </w:rPr>
              <w:t>.</w:t>
            </w:r>
          </w:p>
        </w:tc>
      </w:tr>
      <w:tr w:rsidR="00AB4B89" w:rsidRPr="001D5D06" w:rsidTr="00B62659">
        <w:tc>
          <w:tcPr>
            <w:tcW w:w="10314" w:type="dxa"/>
            <w:gridSpan w:val="2"/>
            <w:shd w:val="clear" w:color="auto" w:fill="E0E0E0"/>
          </w:tcPr>
          <w:p w:rsidR="00AB4B89" w:rsidRPr="001D5D06" w:rsidRDefault="00AB4B89" w:rsidP="00B463CD">
            <w:pPr>
              <w:jc w:val="center"/>
              <w:rPr>
                <w:rFonts w:ascii="Times New Roman" w:hAnsi="Times New Roman"/>
                <w:color w:val="000000"/>
                <w:sz w:val="24"/>
                <w:szCs w:val="24"/>
              </w:rPr>
            </w:pPr>
            <w:r w:rsidRPr="001D5D06">
              <w:rPr>
                <w:rFonts w:ascii="Times New Roman" w:hAnsi="Times New Roman"/>
                <w:b/>
                <w:bCs/>
                <w:color w:val="000000"/>
                <w:sz w:val="24"/>
                <w:szCs w:val="24"/>
              </w:rPr>
              <w:t>3 - Характеристика освітньої програми</w:t>
            </w:r>
          </w:p>
        </w:tc>
      </w:tr>
      <w:tr w:rsidR="00AB4B89" w:rsidRPr="001D5D06" w:rsidTr="00B62659">
        <w:tc>
          <w:tcPr>
            <w:tcW w:w="2744" w:type="dxa"/>
          </w:tcPr>
          <w:p w:rsidR="00AB4B89" w:rsidRPr="001D5D06" w:rsidRDefault="00AB4B89" w:rsidP="00B463CD">
            <w:pPr>
              <w:tabs>
                <w:tab w:val="num" w:pos="851"/>
              </w:tabs>
              <w:rPr>
                <w:rFonts w:ascii="Times New Roman" w:hAnsi="Times New Roman"/>
                <w:b/>
                <w:color w:val="000000"/>
                <w:sz w:val="24"/>
                <w:szCs w:val="24"/>
              </w:rPr>
            </w:pPr>
            <w:r w:rsidRPr="001D5D06">
              <w:rPr>
                <w:rFonts w:ascii="Times New Roman" w:hAnsi="Times New Roman"/>
                <w:b/>
                <w:iCs/>
                <w:color w:val="000000"/>
                <w:sz w:val="24"/>
                <w:szCs w:val="24"/>
              </w:rPr>
              <w:t>Предметна область (галузь знань, спеціальність, спеціалізація (</w:t>
            </w:r>
            <w:r w:rsidRPr="001D5D06">
              <w:rPr>
                <w:rFonts w:ascii="Times New Roman" w:hAnsi="Times New Roman"/>
                <w:iCs/>
                <w:color w:val="000000"/>
                <w:sz w:val="24"/>
                <w:szCs w:val="24"/>
              </w:rPr>
              <w:t>за наявності</w:t>
            </w:r>
            <w:r w:rsidRPr="001D5D06">
              <w:rPr>
                <w:rFonts w:ascii="Times New Roman" w:hAnsi="Times New Roman"/>
                <w:b/>
                <w:iCs/>
                <w:color w:val="000000"/>
                <w:sz w:val="24"/>
                <w:szCs w:val="24"/>
              </w:rPr>
              <w:t>))</w:t>
            </w:r>
          </w:p>
        </w:tc>
        <w:tc>
          <w:tcPr>
            <w:tcW w:w="7570" w:type="dxa"/>
          </w:tcPr>
          <w:p w:rsidR="00AB4B89" w:rsidRPr="001D5D06" w:rsidRDefault="00AB4B89" w:rsidP="00B463CD">
            <w:pPr>
              <w:jc w:val="both"/>
              <w:rPr>
                <w:rFonts w:ascii="Times New Roman" w:hAnsi="Times New Roman"/>
                <w:color w:val="000000"/>
                <w:sz w:val="24"/>
                <w:szCs w:val="24"/>
              </w:rPr>
            </w:pPr>
            <w:r w:rsidRPr="001D5D06">
              <w:rPr>
                <w:rFonts w:ascii="Times New Roman" w:hAnsi="Times New Roman"/>
                <w:b/>
                <w:color w:val="000000"/>
                <w:sz w:val="24"/>
                <w:szCs w:val="24"/>
              </w:rPr>
              <w:t>Об’єкти вивчення та діяльності</w:t>
            </w:r>
            <w:r w:rsidRPr="001D5D06">
              <w:rPr>
                <w:rFonts w:ascii="Times New Roman" w:hAnsi="Times New Roman"/>
                <w:color w:val="000000"/>
                <w:sz w:val="24"/>
                <w:szCs w:val="24"/>
              </w:rPr>
              <w:t xml:space="preserve"> – рухові функції та активність людини, їх порушення та корекція з метою відновлення повноцінної життєдіяльності відповідно до бажань і потреб людини в умовах довкілля.</w:t>
            </w:r>
          </w:p>
          <w:p w:rsidR="00AB4B89" w:rsidRPr="008248CB" w:rsidRDefault="00AB4B89" w:rsidP="00B463CD">
            <w:pPr>
              <w:pStyle w:val="1"/>
              <w:shd w:val="clear" w:color="auto" w:fill="FFFFFF"/>
              <w:spacing w:after="0" w:line="240" w:lineRule="auto"/>
              <w:ind w:left="0"/>
              <w:jc w:val="both"/>
              <w:textAlignment w:val="baseline"/>
              <w:rPr>
                <w:rFonts w:ascii="Times New Roman" w:hAnsi="Times New Roman"/>
                <w:i/>
                <w:color w:val="000000"/>
                <w:sz w:val="24"/>
                <w:szCs w:val="24"/>
                <w:lang w:eastAsia="uk-UA"/>
              </w:rPr>
            </w:pPr>
            <w:r w:rsidRPr="008248CB">
              <w:rPr>
                <w:rFonts w:ascii="Times New Roman" w:hAnsi="Times New Roman"/>
                <w:b/>
                <w:color w:val="000000"/>
                <w:sz w:val="24"/>
                <w:szCs w:val="24"/>
                <w:lang w:eastAsia="uk-UA"/>
              </w:rPr>
              <w:t xml:space="preserve">Мета навчання: </w:t>
            </w:r>
            <w:r w:rsidRPr="008248CB">
              <w:rPr>
                <w:rFonts w:ascii="Times New Roman" w:hAnsi="Times New Roman"/>
                <w:bCs/>
                <w:color w:val="000000"/>
                <w:sz w:val="24"/>
                <w:szCs w:val="24"/>
                <w:lang w:eastAsia="uk-UA"/>
              </w:rPr>
              <w:t>п</w:t>
            </w:r>
            <w:r w:rsidRPr="008248CB">
              <w:rPr>
                <w:rFonts w:ascii="Times New Roman" w:hAnsi="Times New Roman"/>
                <w:color w:val="000000"/>
                <w:sz w:val="24"/>
                <w:szCs w:val="24"/>
                <w:lang w:eastAsia="uk-UA"/>
              </w:rPr>
              <w:t>ідготовка фахівців, здатних вирішувати складні спеціалізовані задачі та практичні проблеми, пов’язані з порушенням функцій органів та систем, зокрема, опорно-рухового апарату, нервової, серцево-судинної та дихальної систем із застосуванням положень, теорії та методів медико-біологічних, соціальних, психолого-педагогічних наук.</w:t>
            </w:r>
          </w:p>
          <w:p w:rsidR="00AB4B89" w:rsidRPr="008248CB" w:rsidRDefault="00AB4B89" w:rsidP="00B463CD">
            <w:pPr>
              <w:pStyle w:val="BodyText"/>
              <w:tabs>
                <w:tab w:val="left" w:pos="459"/>
              </w:tabs>
              <w:spacing w:after="0"/>
              <w:ind w:right="57"/>
              <w:jc w:val="both"/>
              <w:rPr>
                <w:color w:val="000000"/>
              </w:rPr>
            </w:pPr>
            <w:r w:rsidRPr="008248CB">
              <w:rPr>
                <w:b/>
                <w:color w:val="000000"/>
              </w:rPr>
              <w:t xml:space="preserve">Теоретичний зміст предметної області – </w:t>
            </w:r>
            <w:r w:rsidRPr="008248CB">
              <w:rPr>
                <w:color w:val="000000"/>
              </w:rPr>
              <w:t>знання для відновлення та запобігання втрати рухових функцій та активності людини: медико-біологічних, психолого-педагогічних, соціальних та дисциплін професійної підготовки</w:t>
            </w:r>
            <w:r w:rsidRPr="008248CB">
              <w:rPr>
                <w:color w:val="000000"/>
                <w:lang w:eastAsia="ru-RU"/>
              </w:rPr>
              <w:t xml:space="preserve">; вимог охорони праці та безпеки життєдіяльності; </w:t>
            </w:r>
            <w:r w:rsidRPr="008248CB">
              <w:rPr>
                <w:color w:val="000000"/>
              </w:rPr>
              <w:t xml:space="preserve">законодавчої бази; </w:t>
            </w:r>
            <w:r w:rsidRPr="008248CB">
              <w:rPr>
                <w:color w:val="000000"/>
                <w:lang w:eastAsia="ru-RU"/>
              </w:rPr>
              <w:t xml:space="preserve">комунікацій у професійній сфері; основ ділового спілкування, основ ділової іноземної мови </w:t>
            </w:r>
            <w:r w:rsidRPr="008248CB">
              <w:rPr>
                <w:color w:val="000000"/>
              </w:rPr>
              <w:t>(мов);</w:t>
            </w:r>
            <w:r w:rsidRPr="008248CB">
              <w:rPr>
                <w:color w:val="000000"/>
                <w:lang w:eastAsia="ru-RU"/>
              </w:rPr>
              <w:t xml:space="preserve"> </w:t>
            </w:r>
            <w:r w:rsidRPr="008248CB">
              <w:rPr>
                <w:color w:val="000000"/>
              </w:rPr>
              <w:t>професійних компетенцій, прав та обов'язків; основних положень етики</w:t>
            </w:r>
            <w:r w:rsidRPr="008248CB">
              <w:rPr>
                <w:color w:val="000000"/>
                <w:lang w:eastAsia="ru-RU"/>
              </w:rPr>
              <w:t>.</w:t>
            </w:r>
          </w:p>
          <w:p w:rsidR="00AB4B89" w:rsidRPr="008248CB" w:rsidRDefault="00AB4B89" w:rsidP="00B463CD">
            <w:pPr>
              <w:pStyle w:val="1"/>
              <w:shd w:val="clear" w:color="auto" w:fill="FFFFFF"/>
              <w:spacing w:after="0" w:line="240" w:lineRule="auto"/>
              <w:ind w:left="0"/>
              <w:jc w:val="both"/>
              <w:textAlignment w:val="baseline"/>
              <w:rPr>
                <w:rFonts w:ascii="Times New Roman" w:hAnsi="Times New Roman"/>
                <w:color w:val="000000"/>
                <w:sz w:val="24"/>
                <w:szCs w:val="24"/>
              </w:rPr>
            </w:pPr>
            <w:r w:rsidRPr="008248CB">
              <w:rPr>
                <w:rFonts w:ascii="Times New Roman" w:hAnsi="Times New Roman"/>
                <w:b/>
                <w:color w:val="000000"/>
                <w:sz w:val="24"/>
                <w:szCs w:val="24"/>
                <w:lang w:eastAsia="uk-UA"/>
              </w:rPr>
              <w:t xml:space="preserve">Методи, методики та технології: </w:t>
            </w:r>
            <w:r w:rsidRPr="008248CB">
              <w:rPr>
                <w:rFonts w:ascii="Times New Roman" w:hAnsi="Times New Roman"/>
                <w:color w:val="000000"/>
                <w:sz w:val="24"/>
                <w:szCs w:val="24"/>
                <w:lang w:eastAsia="uk-UA"/>
              </w:rPr>
              <w:t xml:space="preserve">спостереження, опитування, тестування та вимірювання </w:t>
            </w:r>
            <w:r w:rsidRPr="008248CB">
              <w:rPr>
                <w:rFonts w:ascii="Times New Roman" w:hAnsi="Times New Roman"/>
                <w:color w:val="000000"/>
                <w:sz w:val="24"/>
                <w:szCs w:val="24"/>
              </w:rPr>
              <w:t>в фізичній терапії та ерготерапії; обробка інформації; планування та реалізація заходів фізичної терапії та ерготерапії; вербальне і невербальне спілкування; надання долікарської допомоги.</w:t>
            </w:r>
          </w:p>
          <w:p w:rsidR="00AB4B89" w:rsidRPr="008248CB" w:rsidRDefault="00AB4B89" w:rsidP="00617E22">
            <w:pPr>
              <w:pStyle w:val="1"/>
              <w:shd w:val="clear" w:color="auto" w:fill="FFFFFF"/>
              <w:spacing w:after="0" w:line="240" w:lineRule="auto"/>
              <w:ind w:left="0"/>
              <w:jc w:val="both"/>
              <w:textAlignment w:val="baseline"/>
              <w:rPr>
                <w:rFonts w:ascii="Times New Roman" w:hAnsi="Times New Roman"/>
                <w:b/>
                <w:color w:val="000000"/>
                <w:sz w:val="24"/>
                <w:szCs w:val="24"/>
                <w:lang w:eastAsia="uk-UA"/>
              </w:rPr>
            </w:pPr>
            <w:r w:rsidRPr="008248CB">
              <w:rPr>
                <w:rFonts w:ascii="Times New Roman" w:hAnsi="Times New Roman"/>
                <w:b/>
                <w:color w:val="000000"/>
                <w:sz w:val="24"/>
                <w:szCs w:val="24"/>
              </w:rPr>
              <w:t>Інструменти та обладнання</w:t>
            </w:r>
            <w:r w:rsidRPr="008248CB">
              <w:rPr>
                <w:rFonts w:ascii="Times New Roman" w:hAnsi="Times New Roman"/>
                <w:color w:val="000000"/>
                <w:sz w:val="24"/>
                <w:szCs w:val="24"/>
                <w:lang w:eastAsia="uk-UA"/>
              </w:rPr>
              <w:t xml:space="preserve"> для контролю основних життєвих показників пацієнта/клієнта; </w:t>
            </w:r>
            <w:r w:rsidRPr="008248CB">
              <w:rPr>
                <w:rFonts w:ascii="Times New Roman" w:hAnsi="Times New Roman"/>
                <w:color w:val="000000"/>
                <w:sz w:val="24"/>
                <w:szCs w:val="24"/>
              </w:rPr>
              <w:t xml:space="preserve">обстеження та тестування в фізичній терапії та ерготерапії; </w:t>
            </w:r>
            <w:r w:rsidRPr="008248CB">
              <w:rPr>
                <w:rFonts w:ascii="Times New Roman" w:hAnsi="Times New Roman"/>
                <w:color w:val="000000"/>
                <w:sz w:val="24"/>
                <w:szCs w:val="24"/>
                <w:lang w:eastAsia="uk-UA"/>
              </w:rPr>
              <w:t xml:space="preserve">проведення заходів </w:t>
            </w:r>
            <w:r w:rsidRPr="008248CB">
              <w:rPr>
                <w:rFonts w:ascii="Times New Roman" w:hAnsi="Times New Roman"/>
                <w:color w:val="000000"/>
                <w:sz w:val="24"/>
                <w:szCs w:val="24"/>
              </w:rPr>
              <w:t>фізичної терапії та ерготерапії</w:t>
            </w:r>
            <w:r w:rsidRPr="008248CB">
              <w:rPr>
                <w:rFonts w:ascii="Times New Roman" w:hAnsi="Times New Roman"/>
                <w:color w:val="000000"/>
                <w:sz w:val="24"/>
                <w:szCs w:val="24"/>
                <w:lang w:eastAsia="uk-UA"/>
              </w:rPr>
              <w:t xml:space="preserve">; технічні допоміжні засоби пересування та самообслуговування. </w:t>
            </w:r>
          </w:p>
        </w:tc>
      </w:tr>
      <w:tr w:rsidR="00AB4B89" w:rsidRPr="001D5D06" w:rsidTr="00B62659">
        <w:tc>
          <w:tcPr>
            <w:tcW w:w="2744" w:type="dxa"/>
          </w:tcPr>
          <w:p w:rsidR="00AB4B89" w:rsidRPr="001D5D06" w:rsidRDefault="00AB4B89" w:rsidP="00B463CD">
            <w:pPr>
              <w:tabs>
                <w:tab w:val="num" w:pos="851"/>
              </w:tabs>
              <w:rPr>
                <w:rFonts w:ascii="Times New Roman" w:hAnsi="Times New Roman"/>
                <w:b/>
                <w:color w:val="000000"/>
                <w:sz w:val="24"/>
                <w:szCs w:val="24"/>
              </w:rPr>
            </w:pPr>
            <w:r w:rsidRPr="001D5D06">
              <w:rPr>
                <w:rFonts w:ascii="Times New Roman" w:hAnsi="Times New Roman"/>
                <w:b/>
                <w:iCs/>
                <w:color w:val="000000"/>
                <w:sz w:val="24"/>
                <w:szCs w:val="24"/>
              </w:rPr>
              <w:t>Орієнтація освітньої програми</w:t>
            </w:r>
          </w:p>
        </w:tc>
        <w:tc>
          <w:tcPr>
            <w:tcW w:w="7570" w:type="dxa"/>
          </w:tcPr>
          <w:p w:rsidR="00AB4B89" w:rsidRPr="001D5D06" w:rsidRDefault="00AB4B89" w:rsidP="00B463CD">
            <w:pPr>
              <w:jc w:val="both"/>
              <w:rPr>
                <w:rFonts w:ascii="Times New Roman" w:hAnsi="Times New Roman"/>
                <w:color w:val="000000"/>
                <w:sz w:val="24"/>
                <w:szCs w:val="24"/>
              </w:rPr>
            </w:pPr>
            <w:r w:rsidRPr="001D5D06">
              <w:rPr>
                <w:rFonts w:ascii="Times New Roman" w:hAnsi="Times New Roman"/>
                <w:color w:val="000000"/>
                <w:sz w:val="24"/>
                <w:szCs w:val="24"/>
              </w:rPr>
              <w:t>Освітньо-професійна програма практично орієнтована та ґрунтується на дидактичних принципах педагогіки, науково-доказових сучасних досягненнях фізичної терапії, ерготерапії. Освітньо-професійна програма базується на системі фахових знань і досягнень науки і практики, сучасного процесу та особливостей формування фахівця з фізичної терапії, ерготерапії з урахуванням актуального стану вищої освіти, Стандарту вищої освіти та системи реабілітаційної допомоги.</w:t>
            </w:r>
          </w:p>
        </w:tc>
      </w:tr>
      <w:tr w:rsidR="00AB4B89" w:rsidRPr="001D5D06" w:rsidTr="00B62659">
        <w:tc>
          <w:tcPr>
            <w:tcW w:w="2744" w:type="dxa"/>
          </w:tcPr>
          <w:p w:rsidR="00AB4B89" w:rsidRPr="001D5D06" w:rsidRDefault="00AB4B89" w:rsidP="00B463CD">
            <w:pPr>
              <w:tabs>
                <w:tab w:val="num" w:pos="851"/>
              </w:tabs>
              <w:rPr>
                <w:rFonts w:ascii="Times New Roman" w:hAnsi="Times New Roman"/>
                <w:b/>
                <w:color w:val="000000"/>
                <w:sz w:val="24"/>
                <w:szCs w:val="24"/>
              </w:rPr>
            </w:pPr>
            <w:r w:rsidRPr="001D5D06">
              <w:rPr>
                <w:rFonts w:ascii="Times New Roman" w:hAnsi="Times New Roman"/>
                <w:b/>
                <w:iCs/>
                <w:color w:val="000000"/>
                <w:sz w:val="24"/>
                <w:szCs w:val="24"/>
              </w:rPr>
              <w:t>Основний фокус освітньої програми та спеціалізації</w:t>
            </w:r>
          </w:p>
        </w:tc>
        <w:tc>
          <w:tcPr>
            <w:tcW w:w="7570" w:type="dxa"/>
          </w:tcPr>
          <w:p w:rsidR="00AB4B89" w:rsidRPr="001D5D06" w:rsidRDefault="00AB4B89" w:rsidP="00B463CD">
            <w:pPr>
              <w:jc w:val="both"/>
              <w:rPr>
                <w:rFonts w:ascii="Times New Roman" w:hAnsi="Times New Roman"/>
                <w:color w:val="000000"/>
                <w:sz w:val="24"/>
                <w:szCs w:val="24"/>
              </w:rPr>
            </w:pPr>
            <w:r w:rsidRPr="001D5D06">
              <w:rPr>
                <w:rFonts w:ascii="Times New Roman" w:hAnsi="Times New Roman"/>
                <w:color w:val="000000"/>
                <w:sz w:val="24"/>
                <w:szCs w:val="24"/>
              </w:rPr>
              <w:t>Сучасні знання з фізичної терапії, ерготерапії та раціональне використання ефективних засобів і методів у подальшій професійній діяльності.</w:t>
            </w:r>
          </w:p>
        </w:tc>
      </w:tr>
      <w:tr w:rsidR="00AB4B89" w:rsidRPr="001D5D06" w:rsidTr="00B62659">
        <w:trPr>
          <w:trHeight w:val="698"/>
        </w:trPr>
        <w:tc>
          <w:tcPr>
            <w:tcW w:w="2744" w:type="dxa"/>
          </w:tcPr>
          <w:p w:rsidR="00AB4B89" w:rsidRPr="001D5D06" w:rsidRDefault="00AB4B89" w:rsidP="00B463CD">
            <w:pPr>
              <w:tabs>
                <w:tab w:val="num" w:pos="426"/>
                <w:tab w:val="num" w:pos="851"/>
              </w:tabs>
              <w:rPr>
                <w:rFonts w:ascii="Times New Roman" w:hAnsi="Times New Roman"/>
                <w:b/>
                <w:color w:val="000000"/>
                <w:sz w:val="24"/>
                <w:szCs w:val="24"/>
              </w:rPr>
            </w:pPr>
            <w:r w:rsidRPr="001D5D06">
              <w:rPr>
                <w:rFonts w:ascii="Times New Roman" w:hAnsi="Times New Roman"/>
                <w:b/>
                <w:iCs/>
                <w:color w:val="000000"/>
                <w:sz w:val="24"/>
                <w:szCs w:val="24"/>
              </w:rPr>
              <w:t>Особливості програми</w:t>
            </w:r>
          </w:p>
        </w:tc>
        <w:tc>
          <w:tcPr>
            <w:tcW w:w="7570" w:type="dxa"/>
          </w:tcPr>
          <w:p w:rsidR="00AB4B89" w:rsidRPr="001D5D06" w:rsidRDefault="00AB4B89" w:rsidP="00B463CD">
            <w:pPr>
              <w:spacing w:after="0"/>
              <w:jc w:val="both"/>
              <w:rPr>
                <w:rFonts w:ascii="Times New Roman" w:hAnsi="Times New Roman"/>
                <w:color w:val="000000"/>
                <w:sz w:val="24"/>
                <w:szCs w:val="24"/>
              </w:rPr>
            </w:pPr>
            <w:r w:rsidRPr="001D5D06">
              <w:rPr>
                <w:rFonts w:ascii="Times New Roman" w:hAnsi="Times New Roman"/>
                <w:color w:val="000000"/>
                <w:sz w:val="24"/>
                <w:szCs w:val="24"/>
              </w:rPr>
              <w:t>Орієнтованість на опанування дисциплін професійно-орієнтованого циклу, а саме: медико-біологічного спрямування, спеціально-теоретичного та спеціально-практичного спрямування, поєднання яких забезпечує формування у студентів основ професійних умінь та навичок.</w:t>
            </w:r>
          </w:p>
          <w:p w:rsidR="00AB4B89" w:rsidRPr="001D5D06" w:rsidRDefault="00AB4B89" w:rsidP="00B463CD">
            <w:pPr>
              <w:spacing w:after="0"/>
              <w:jc w:val="both"/>
              <w:rPr>
                <w:rFonts w:ascii="Times New Roman" w:hAnsi="Times New Roman"/>
                <w:color w:val="000000"/>
                <w:sz w:val="24"/>
                <w:szCs w:val="24"/>
              </w:rPr>
            </w:pPr>
            <w:r w:rsidRPr="001D5D06">
              <w:rPr>
                <w:rFonts w:ascii="Times New Roman" w:hAnsi="Times New Roman"/>
                <w:color w:val="000000"/>
                <w:sz w:val="24"/>
                <w:szCs w:val="24"/>
              </w:rPr>
              <w:t>65% обсягу освітньої програми має бути спрямовано на забезпечення загальних та спеціальних (фахових) компетентностей за спеціальністю «Фізична терапія, ерготерапія», визначених у стандарті.</w:t>
            </w:r>
          </w:p>
          <w:p w:rsidR="00AB4B89" w:rsidRPr="001D5D06" w:rsidRDefault="00AB4B89" w:rsidP="008248CB">
            <w:pPr>
              <w:spacing w:after="0" w:line="240" w:lineRule="auto"/>
              <w:jc w:val="both"/>
              <w:rPr>
                <w:rFonts w:ascii="Times New Roman" w:hAnsi="Times New Roman"/>
                <w:color w:val="000000"/>
                <w:sz w:val="24"/>
                <w:szCs w:val="24"/>
              </w:rPr>
            </w:pPr>
            <w:r w:rsidRPr="001D5D06">
              <w:rPr>
                <w:rFonts w:ascii="Times New Roman" w:hAnsi="Times New Roman"/>
                <w:color w:val="000000"/>
                <w:sz w:val="24"/>
                <w:szCs w:val="24"/>
              </w:rPr>
              <w:t xml:space="preserve">Загальний обсяг клінічних </w:t>
            </w:r>
            <w:r w:rsidRPr="0030638E">
              <w:rPr>
                <w:rFonts w:ascii="Times New Roman" w:hAnsi="Times New Roman"/>
                <w:color w:val="000000"/>
                <w:sz w:val="24"/>
                <w:szCs w:val="24"/>
              </w:rPr>
              <w:t>практик із фізичної терапії, ерготерапії повинен становити не менше 24 кредитів.</w:t>
            </w:r>
          </w:p>
        </w:tc>
      </w:tr>
      <w:tr w:rsidR="00AB4B89" w:rsidRPr="001D5D06" w:rsidTr="00B62659">
        <w:tc>
          <w:tcPr>
            <w:tcW w:w="10314" w:type="dxa"/>
            <w:gridSpan w:val="2"/>
            <w:shd w:val="clear" w:color="auto" w:fill="E0E0E0"/>
          </w:tcPr>
          <w:p w:rsidR="00AB4B89" w:rsidRPr="001D5D06" w:rsidRDefault="00AB4B89" w:rsidP="00B463CD">
            <w:pPr>
              <w:spacing w:after="0"/>
              <w:jc w:val="center"/>
              <w:rPr>
                <w:rFonts w:ascii="Times New Roman" w:hAnsi="Times New Roman"/>
                <w:b/>
                <w:bCs/>
                <w:color w:val="000000"/>
                <w:sz w:val="24"/>
                <w:szCs w:val="24"/>
              </w:rPr>
            </w:pPr>
            <w:r w:rsidRPr="001D5D06">
              <w:rPr>
                <w:rFonts w:ascii="Times New Roman" w:hAnsi="Times New Roman"/>
                <w:b/>
                <w:bCs/>
                <w:color w:val="000000"/>
                <w:sz w:val="24"/>
                <w:szCs w:val="24"/>
              </w:rPr>
              <w:t xml:space="preserve">4 – Придатність випускників </w:t>
            </w:r>
          </w:p>
          <w:p w:rsidR="00AB4B89" w:rsidRPr="001D5D06" w:rsidRDefault="00AB4B89" w:rsidP="00B463CD">
            <w:pPr>
              <w:spacing w:after="0"/>
              <w:jc w:val="center"/>
              <w:rPr>
                <w:rFonts w:ascii="Times New Roman" w:hAnsi="Times New Roman"/>
                <w:color w:val="000000"/>
                <w:sz w:val="24"/>
                <w:szCs w:val="24"/>
              </w:rPr>
            </w:pPr>
            <w:r w:rsidRPr="001D5D06">
              <w:rPr>
                <w:rFonts w:ascii="Times New Roman" w:hAnsi="Times New Roman"/>
                <w:b/>
                <w:bCs/>
                <w:color w:val="000000"/>
                <w:sz w:val="24"/>
                <w:szCs w:val="24"/>
              </w:rPr>
              <w:t>до працевлаштування та подальшого навчання</w:t>
            </w:r>
          </w:p>
        </w:tc>
      </w:tr>
      <w:tr w:rsidR="00AB4B89" w:rsidRPr="001D5D06" w:rsidTr="00B62659">
        <w:tc>
          <w:tcPr>
            <w:tcW w:w="2744" w:type="dxa"/>
          </w:tcPr>
          <w:p w:rsidR="00AB4B89" w:rsidRPr="001D5D06" w:rsidRDefault="00AB4B89" w:rsidP="00B463CD">
            <w:pPr>
              <w:spacing w:after="0"/>
              <w:rPr>
                <w:rFonts w:ascii="Times New Roman" w:hAnsi="Times New Roman"/>
                <w:b/>
                <w:color w:val="000000"/>
                <w:sz w:val="24"/>
                <w:szCs w:val="24"/>
              </w:rPr>
            </w:pPr>
            <w:r w:rsidRPr="001D5D06">
              <w:rPr>
                <w:rFonts w:ascii="Times New Roman" w:hAnsi="Times New Roman"/>
                <w:b/>
                <w:iCs/>
                <w:color w:val="000000"/>
                <w:sz w:val="24"/>
                <w:szCs w:val="24"/>
              </w:rPr>
              <w:t>Придатність до працевлаштування</w:t>
            </w:r>
          </w:p>
        </w:tc>
        <w:tc>
          <w:tcPr>
            <w:tcW w:w="7570" w:type="dxa"/>
          </w:tcPr>
          <w:p w:rsidR="00AB4B89" w:rsidRPr="00155C65" w:rsidRDefault="00AB4B89" w:rsidP="00155C65">
            <w:pPr>
              <w:spacing w:after="0" w:line="240" w:lineRule="auto"/>
              <w:jc w:val="both"/>
              <w:rPr>
                <w:rFonts w:ascii="Times New Roman" w:hAnsi="Times New Roman"/>
                <w:color w:val="000000"/>
                <w:sz w:val="24"/>
                <w:szCs w:val="24"/>
              </w:rPr>
            </w:pPr>
            <w:r w:rsidRPr="00155C65">
              <w:rPr>
                <w:rFonts w:ascii="Times New Roman" w:hAnsi="Times New Roman"/>
                <w:color w:val="000000"/>
                <w:sz w:val="24"/>
                <w:szCs w:val="24"/>
              </w:rPr>
              <w:t xml:space="preserve">Випускник здатен виконувати зазначену в ДК 003-2010 професійну роботу і може займати відповідну первинну посаду: </w:t>
            </w:r>
          </w:p>
          <w:p w:rsidR="00AB4B89" w:rsidRPr="00155C65" w:rsidRDefault="00AB4B89" w:rsidP="00155C65">
            <w:pPr>
              <w:spacing w:after="0" w:line="240" w:lineRule="auto"/>
              <w:jc w:val="both"/>
              <w:rPr>
                <w:rFonts w:ascii="Times New Roman" w:hAnsi="Times New Roman"/>
                <w:color w:val="000000"/>
                <w:sz w:val="24"/>
                <w:szCs w:val="24"/>
              </w:rPr>
            </w:pPr>
            <w:r w:rsidRPr="00155C65">
              <w:rPr>
                <w:rFonts w:ascii="Times New Roman" w:hAnsi="Times New Roman"/>
                <w:color w:val="000000"/>
                <w:sz w:val="24"/>
                <w:szCs w:val="24"/>
              </w:rPr>
              <w:t>КП      Професійна назва роботи:</w:t>
            </w:r>
          </w:p>
          <w:p w:rsidR="00AB4B89" w:rsidRPr="00155C65" w:rsidRDefault="00AB4B89" w:rsidP="00155C65">
            <w:pPr>
              <w:autoSpaceDE w:val="0"/>
              <w:autoSpaceDN w:val="0"/>
              <w:adjustRightInd w:val="0"/>
              <w:spacing w:after="0" w:line="240" w:lineRule="auto"/>
              <w:jc w:val="both"/>
              <w:rPr>
                <w:rFonts w:ascii="Times New Roman" w:hAnsi="Times New Roman"/>
                <w:color w:val="000000"/>
                <w:sz w:val="24"/>
                <w:szCs w:val="24"/>
              </w:rPr>
            </w:pPr>
            <w:r w:rsidRPr="00155C65">
              <w:rPr>
                <w:rFonts w:ascii="Times New Roman" w:hAnsi="Times New Roman"/>
                <w:color w:val="000000"/>
                <w:sz w:val="24"/>
                <w:szCs w:val="24"/>
              </w:rPr>
              <w:t>3226 – асистент фізичного терапевта;</w:t>
            </w:r>
          </w:p>
          <w:p w:rsidR="00AB4B89" w:rsidRPr="00155C65" w:rsidRDefault="00AB4B89" w:rsidP="00155C65">
            <w:pPr>
              <w:autoSpaceDE w:val="0"/>
              <w:autoSpaceDN w:val="0"/>
              <w:adjustRightInd w:val="0"/>
              <w:spacing w:after="0" w:line="240" w:lineRule="auto"/>
              <w:jc w:val="both"/>
              <w:rPr>
                <w:rFonts w:ascii="Times New Roman" w:hAnsi="Times New Roman"/>
                <w:color w:val="000000"/>
                <w:sz w:val="24"/>
                <w:szCs w:val="24"/>
              </w:rPr>
            </w:pPr>
            <w:r w:rsidRPr="00155C65">
              <w:rPr>
                <w:rFonts w:ascii="Times New Roman" w:hAnsi="Times New Roman"/>
                <w:color w:val="000000"/>
                <w:sz w:val="24"/>
                <w:szCs w:val="24"/>
              </w:rPr>
              <w:t>3226 – асистент ерготерапевта;</w:t>
            </w:r>
          </w:p>
          <w:p w:rsidR="00AB4B89" w:rsidRPr="00155C65" w:rsidRDefault="00AB4B89" w:rsidP="00155C65">
            <w:pPr>
              <w:autoSpaceDE w:val="0"/>
              <w:autoSpaceDN w:val="0"/>
              <w:adjustRightInd w:val="0"/>
              <w:spacing w:after="0" w:line="240" w:lineRule="auto"/>
              <w:jc w:val="both"/>
              <w:rPr>
                <w:rFonts w:ascii="Times New Roman" w:hAnsi="Times New Roman"/>
                <w:color w:val="000000"/>
                <w:sz w:val="24"/>
                <w:szCs w:val="24"/>
              </w:rPr>
            </w:pPr>
            <w:r w:rsidRPr="00155C65">
              <w:rPr>
                <w:rFonts w:ascii="Times New Roman" w:hAnsi="Times New Roman"/>
                <w:color w:val="000000"/>
                <w:sz w:val="24"/>
                <w:szCs w:val="24"/>
              </w:rPr>
              <w:t>3226 – масажист;</w:t>
            </w:r>
          </w:p>
          <w:p w:rsidR="00AB4B89" w:rsidRPr="00155C65" w:rsidRDefault="00AB4B89" w:rsidP="00155C65">
            <w:pPr>
              <w:spacing w:after="0" w:line="240" w:lineRule="auto"/>
              <w:jc w:val="both"/>
              <w:rPr>
                <w:rFonts w:ascii="Times New Roman" w:hAnsi="Times New Roman"/>
                <w:color w:val="000000"/>
                <w:sz w:val="24"/>
                <w:szCs w:val="24"/>
              </w:rPr>
            </w:pPr>
            <w:r w:rsidRPr="00155C65">
              <w:rPr>
                <w:rFonts w:ascii="Times New Roman" w:hAnsi="Times New Roman"/>
                <w:color w:val="000000"/>
                <w:sz w:val="24"/>
                <w:szCs w:val="24"/>
              </w:rPr>
              <w:t>3226 – масажист спортивний;</w:t>
            </w:r>
          </w:p>
          <w:p w:rsidR="00AB4B89" w:rsidRPr="00155C65" w:rsidRDefault="00AB4B89" w:rsidP="00155C65">
            <w:pPr>
              <w:spacing w:after="0" w:line="240" w:lineRule="auto"/>
              <w:jc w:val="both"/>
              <w:rPr>
                <w:rFonts w:ascii="Times New Roman" w:hAnsi="Times New Roman"/>
                <w:sz w:val="24"/>
                <w:szCs w:val="24"/>
              </w:rPr>
            </w:pPr>
            <w:r w:rsidRPr="00155C65">
              <w:rPr>
                <w:rFonts w:ascii="Times New Roman" w:hAnsi="Times New Roman"/>
                <w:sz w:val="24"/>
                <w:szCs w:val="24"/>
              </w:rPr>
              <w:t xml:space="preserve">3226 – інструктор з трудової адаптації; </w:t>
            </w:r>
          </w:p>
          <w:p w:rsidR="00AB4B89" w:rsidRPr="00155C65" w:rsidRDefault="00AB4B89" w:rsidP="00155C65">
            <w:pPr>
              <w:spacing w:after="0" w:line="240" w:lineRule="auto"/>
              <w:jc w:val="both"/>
              <w:rPr>
                <w:rFonts w:ascii="Times New Roman" w:hAnsi="Times New Roman"/>
                <w:sz w:val="24"/>
                <w:szCs w:val="24"/>
              </w:rPr>
            </w:pPr>
            <w:r w:rsidRPr="00155C65">
              <w:rPr>
                <w:rFonts w:ascii="Times New Roman" w:hAnsi="Times New Roman"/>
                <w:sz w:val="24"/>
                <w:szCs w:val="24"/>
              </w:rPr>
              <w:t xml:space="preserve">3226 – інструктор з трудової терапії; </w:t>
            </w:r>
          </w:p>
          <w:p w:rsidR="00AB4B89" w:rsidRPr="00155C65" w:rsidRDefault="00AB4B89" w:rsidP="00155C65">
            <w:pPr>
              <w:spacing w:after="0" w:line="240" w:lineRule="auto"/>
              <w:jc w:val="both"/>
              <w:rPr>
                <w:rFonts w:ascii="Times New Roman" w:hAnsi="Times New Roman"/>
                <w:color w:val="000000"/>
                <w:sz w:val="24"/>
                <w:szCs w:val="24"/>
                <w:highlight w:val="yellow"/>
              </w:rPr>
            </w:pPr>
            <w:r w:rsidRPr="00155C65">
              <w:rPr>
                <w:rFonts w:ascii="Times New Roman" w:hAnsi="Times New Roman"/>
                <w:sz w:val="24"/>
                <w:szCs w:val="24"/>
              </w:rPr>
              <w:t>3226 – фахівець з фізичної реабілітації.</w:t>
            </w:r>
          </w:p>
        </w:tc>
      </w:tr>
      <w:tr w:rsidR="00AB4B89" w:rsidRPr="001D5D06" w:rsidTr="00B62659">
        <w:tc>
          <w:tcPr>
            <w:tcW w:w="2744" w:type="dxa"/>
          </w:tcPr>
          <w:p w:rsidR="00AB4B89" w:rsidRPr="001D5D06" w:rsidRDefault="00AB4B89" w:rsidP="00B463CD">
            <w:pPr>
              <w:rPr>
                <w:rFonts w:ascii="Times New Roman" w:hAnsi="Times New Roman"/>
                <w:b/>
                <w:color w:val="000000"/>
                <w:sz w:val="24"/>
                <w:szCs w:val="24"/>
              </w:rPr>
            </w:pPr>
            <w:r w:rsidRPr="001D5D06">
              <w:rPr>
                <w:rFonts w:ascii="Times New Roman" w:hAnsi="Times New Roman"/>
                <w:b/>
                <w:iCs/>
                <w:color w:val="000000"/>
                <w:sz w:val="24"/>
                <w:szCs w:val="24"/>
              </w:rPr>
              <w:t>Подальше навчання</w:t>
            </w:r>
          </w:p>
        </w:tc>
        <w:tc>
          <w:tcPr>
            <w:tcW w:w="7570" w:type="dxa"/>
          </w:tcPr>
          <w:p w:rsidR="00AB4B89" w:rsidRPr="00155C65" w:rsidRDefault="00AB4B89" w:rsidP="00155C65">
            <w:pPr>
              <w:autoSpaceDE w:val="0"/>
              <w:autoSpaceDN w:val="0"/>
              <w:adjustRightInd w:val="0"/>
              <w:spacing w:after="0" w:line="240" w:lineRule="auto"/>
              <w:jc w:val="both"/>
              <w:rPr>
                <w:rFonts w:ascii="Times New Roman" w:hAnsi="Times New Roman"/>
                <w:sz w:val="24"/>
                <w:szCs w:val="24"/>
              </w:rPr>
            </w:pPr>
            <w:r w:rsidRPr="00155C65">
              <w:rPr>
                <w:rFonts w:ascii="Times New Roman" w:hAnsi="Times New Roman"/>
                <w:sz w:val="24"/>
                <w:szCs w:val="24"/>
              </w:rPr>
              <w:t xml:space="preserve">Можливість навчатися </w:t>
            </w:r>
            <w:r w:rsidRPr="00155C65">
              <w:rPr>
                <w:rFonts w:ascii="Times New Roman" w:hAnsi="Times New Roman"/>
                <w:sz w:val="24"/>
                <w:szCs w:val="24"/>
                <w:lang w:eastAsia="ru-RU"/>
              </w:rPr>
              <w:t xml:space="preserve">за програмою другого </w:t>
            </w:r>
            <w:r w:rsidRPr="00155C65">
              <w:rPr>
                <w:rFonts w:ascii="Times New Roman" w:hAnsi="Times New Roman"/>
                <w:sz w:val="24"/>
                <w:szCs w:val="24"/>
              </w:rPr>
              <w:t>циклу вищої освіти (магістр).</w:t>
            </w:r>
          </w:p>
        </w:tc>
      </w:tr>
      <w:tr w:rsidR="00AB4B89" w:rsidRPr="001D5D06" w:rsidTr="00B62659">
        <w:tc>
          <w:tcPr>
            <w:tcW w:w="10314" w:type="dxa"/>
            <w:gridSpan w:val="2"/>
            <w:shd w:val="clear" w:color="auto" w:fill="E0E0E0"/>
          </w:tcPr>
          <w:p w:rsidR="00AB4B89" w:rsidRPr="001D5D06" w:rsidRDefault="00AB4B89" w:rsidP="00B463CD">
            <w:pPr>
              <w:jc w:val="center"/>
              <w:rPr>
                <w:rFonts w:ascii="Times New Roman" w:hAnsi="Times New Roman"/>
                <w:color w:val="000000"/>
                <w:sz w:val="24"/>
                <w:szCs w:val="24"/>
              </w:rPr>
            </w:pPr>
            <w:r w:rsidRPr="001D5D06">
              <w:rPr>
                <w:rFonts w:ascii="Times New Roman" w:hAnsi="Times New Roman"/>
                <w:b/>
                <w:bCs/>
                <w:color w:val="000000"/>
                <w:sz w:val="24"/>
                <w:szCs w:val="24"/>
              </w:rPr>
              <w:t>5 – Викладання та оцінювання</w:t>
            </w:r>
          </w:p>
        </w:tc>
      </w:tr>
      <w:tr w:rsidR="00AB4B89" w:rsidRPr="001D5D06" w:rsidTr="00B62659">
        <w:tc>
          <w:tcPr>
            <w:tcW w:w="2744" w:type="dxa"/>
          </w:tcPr>
          <w:p w:rsidR="00AB4B89" w:rsidRPr="001D5D06" w:rsidRDefault="00AB4B89" w:rsidP="00B463CD">
            <w:pPr>
              <w:rPr>
                <w:rFonts w:ascii="Times New Roman" w:hAnsi="Times New Roman"/>
                <w:b/>
                <w:iCs/>
                <w:color w:val="000000"/>
                <w:sz w:val="24"/>
                <w:szCs w:val="24"/>
              </w:rPr>
            </w:pPr>
            <w:r w:rsidRPr="001D5D06">
              <w:rPr>
                <w:rFonts w:ascii="Times New Roman" w:hAnsi="Times New Roman"/>
                <w:b/>
                <w:iCs/>
                <w:color w:val="000000"/>
                <w:sz w:val="24"/>
                <w:szCs w:val="24"/>
              </w:rPr>
              <w:t>Викладання та навчання</w:t>
            </w:r>
          </w:p>
        </w:tc>
        <w:tc>
          <w:tcPr>
            <w:tcW w:w="7570" w:type="dxa"/>
          </w:tcPr>
          <w:p w:rsidR="00AB4B89" w:rsidRPr="001D5D06" w:rsidRDefault="00AB4B89" w:rsidP="00B463CD">
            <w:pPr>
              <w:jc w:val="both"/>
              <w:rPr>
                <w:rFonts w:ascii="Times New Roman" w:hAnsi="Times New Roman"/>
                <w:color w:val="000000"/>
                <w:spacing w:val="-6"/>
                <w:sz w:val="24"/>
                <w:szCs w:val="24"/>
              </w:rPr>
            </w:pPr>
            <w:r w:rsidRPr="001D5D06">
              <w:rPr>
                <w:rFonts w:ascii="Times New Roman" w:hAnsi="Times New Roman"/>
                <w:color w:val="000000"/>
                <w:sz w:val="24"/>
                <w:szCs w:val="24"/>
              </w:rPr>
              <w:t>Орієнтоване навчання з набуттям компетентностей, достатніх для розв’язання комплексних завдань у професійній галузі.</w:t>
            </w:r>
          </w:p>
        </w:tc>
      </w:tr>
      <w:tr w:rsidR="00AB4B89" w:rsidRPr="001D5D06" w:rsidTr="007D4A37">
        <w:trPr>
          <w:trHeight w:val="1561"/>
        </w:trPr>
        <w:tc>
          <w:tcPr>
            <w:tcW w:w="2744" w:type="dxa"/>
          </w:tcPr>
          <w:p w:rsidR="00AB4B89" w:rsidRPr="001D5D06" w:rsidRDefault="00AB4B89" w:rsidP="00B463CD">
            <w:pPr>
              <w:rPr>
                <w:rFonts w:ascii="Times New Roman" w:hAnsi="Times New Roman"/>
                <w:b/>
                <w:iCs/>
                <w:color w:val="000000"/>
                <w:sz w:val="24"/>
                <w:szCs w:val="24"/>
              </w:rPr>
            </w:pPr>
            <w:r w:rsidRPr="001D5D06">
              <w:rPr>
                <w:rFonts w:ascii="Times New Roman" w:hAnsi="Times New Roman"/>
                <w:b/>
                <w:iCs/>
                <w:color w:val="000000"/>
                <w:sz w:val="24"/>
                <w:szCs w:val="24"/>
              </w:rPr>
              <w:t>Оцінювання</w:t>
            </w:r>
          </w:p>
        </w:tc>
        <w:tc>
          <w:tcPr>
            <w:tcW w:w="7570" w:type="dxa"/>
          </w:tcPr>
          <w:p w:rsidR="00AB4B89" w:rsidRPr="001D5D06" w:rsidRDefault="00AB4B89" w:rsidP="00617E22">
            <w:pPr>
              <w:autoSpaceDE w:val="0"/>
              <w:autoSpaceDN w:val="0"/>
              <w:adjustRightInd w:val="0"/>
              <w:jc w:val="both"/>
              <w:rPr>
                <w:rFonts w:ascii="Times New Roman" w:hAnsi="Times New Roman"/>
                <w:color w:val="000000"/>
                <w:spacing w:val="-6"/>
                <w:sz w:val="24"/>
                <w:szCs w:val="24"/>
              </w:rPr>
            </w:pPr>
            <w:r w:rsidRPr="001D5D06">
              <w:rPr>
                <w:rFonts w:ascii="Times New Roman" w:hAnsi="Times New Roman"/>
                <w:color w:val="000000"/>
                <w:sz w:val="24"/>
                <w:szCs w:val="24"/>
              </w:rPr>
              <w:t>Поточні: заліки, іспити, захист звітів із практик, захист курсових робіт. Підсумкова атестація здобувачів першого рівня вищої освіти за спеціальністю 227 «Фізична терапія, ерготерапія» здійснюється в формі кваліфікаційного тестового державного іспиту «Крок» та складання практично-орієнтованого комплексного іспиту з дисциплін професійної підготовки.</w:t>
            </w:r>
          </w:p>
        </w:tc>
      </w:tr>
      <w:tr w:rsidR="00AB4B89" w:rsidRPr="001D5D06" w:rsidTr="00B62659">
        <w:tc>
          <w:tcPr>
            <w:tcW w:w="10314" w:type="dxa"/>
            <w:gridSpan w:val="2"/>
            <w:shd w:val="clear" w:color="auto" w:fill="E0E0E0"/>
          </w:tcPr>
          <w:p w:rsidR="00AB4B89" w:rsidRPr="001D5D06" w:rsidRDefault="00AB4B89" w:rsidP="00B463CD">
            <w:pPr>
              <w:jc w:val="center"/>
              <w:rPr>
                <w:rFonts w:ascii="Times New Roman" w:hAnsi="Times New Roman"/>
                <w:color w:val="000000"/>
                <w:sz w:val="24"/>
                <w:szCs w:val="24"/>
              </w:rPr>
            </w:pPr>
            <w:r w:rsidRPr="001D5D06">
              <w:rPr>
                <w:rFonts w:ascii="Times New Roman" w:hAnsi="Times New Roman"/>
                <w:b/>
                <w:bCs/>
                <w:color w:val="000000"/>
                <w:sz w:val="24"/>
                <w:szCs w:val="24"/>
              </w:rPr>
              <w:t>6 – Програмні компетентності</w:t>
            </w:r>
          </w:p>
        </w:tc>
      </w:tr>
      <w:tr w:rsidR="00AB4B89" w:rsidRPr="001D5D06" w:rsidTr="00B62659">
        <w:tc>
          <w:tcPr>
            <w:tcW w:w="2744" w:type="dxa"/>
          </w:tcPr>
          <w:p w:rsidR="00AB4B89" w:rsidRPr="001D5D06" w:rsidRDefault="00AB4B89" w:rsidP="00B463CD">
            <w:pPr>
              <w:rPr>
                <w:rFonts w:ascii="Times New Roman" w:hAnsi="Times New Roman"/>
                <w:b/>
                <w:iCs/>
                <w:color w:val="000000"/>
                <w:sz w:val="24"/>
                <w:szCs w:val="24"/>
              </w:rPr>
            </w:pPr>
            <w:r w:rsidRPr="001D5D06">
              <w:rPr>
                <w:rFonts w:ascii="Times New Roman" w:hAnsi="Times New Roman"/>
                <w:b/>
                <w:iCs/>
                <w:color w:val="000000"/>
                <w:sz w:val="24"/>
                <w:szCs w:val="24"/>
              </w:rPr>
              <w:t>Інтегральна компетентність</w:t>
            </w:r>
          </w:p>
        </w:tc>
        <w:tc>
          <w:tcPr>
            <w:tcW w:w="7570" w:type="dxa"/>
          </w:tcPr>
          <w:p w:rsidR="00AB4B89" w:rsidRPr="001D5D06" w:rsidRDefault="00AB4B89" w:rsidP="008640EC">
            <w:pPr>
              <w:spacing w:after="0"/>
              <w:jc w:val="both"/>
              <w:rPr>
                <w:rFonts w:ascii="Times New Roman" w:hAnsi="Times New Roman"/>
                <w:color w:val="000000"/>
                <w:sz w:val="24"/>
                <w:szCs w:val="24"/>
              </w:rPr>
            </w:pPr>
            <w:r w:rsidRPr="001D5D06">
              <w:rPr>
                <w:rFonts w:ascii="Times New Roman" w:hAnsi="Times New Roman"/>
                <w:color w:val="000000"/>
                <w:sz w:val="24"/>
                <w:szCs w:val="24"/>
              </w:rPr>
              <w:t>ІК. 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tc>
      </w:tr>
      <w:tr w:rsidR="00AB4B89" w:rsidRPr="001D5D06" w:rsidTr="00B62659">
        <w:trPr>
          <w:trHeight w:val="841"/>
        </w:trPr>
        <w:tc>
          <w:tcPr>
            <w:tcW w:w="2744" w:type="dxa"/>
          </w:tcPr>
          <w:p w:rsidR="00AB4B89" w:rsidRPr="001D5D06" w:rsidRDefault="00AB4B89" w:rsidP="00B463CD">
            <w:pPr>
              <w:rPr>
                <w:rFonts w:ascii="Times New Roman" w:hAnsi="Times New Roman"/>
                <w:b/>
                <w:iCs/>
                <w:color w:val="000000"/>
                <w:sz w:val="24"/>
                <w:szCs w:val="24"/>
              </w:rPr>
            </w:pPr>
            <w:r w:rsidRPr="001D5D06">
              <w:rPr>
                <w:rFonts w:ascii="Times New Roman" w:hAnsi="Times New Roman"/>
                <w:b/>
                <w:iCs/>
                <w:color w:val="000000"/>
                <w:sz w:val="24"/>
                <w:szCs w:val="24"/>
              </w:rPr>
              <w:t>Загальні компетентності (ЗК)</w:t>
            </w:r>
          </w:p>
        </w:tc>
        <w:tc>
          <w:tcPr>
            <w:tcW w:w="7570" w:type="dxa"/>
          </w:tcPr>
          <w:p w:rsidR="00AB4B89" w:rsidRPr="008248CB" w:rsidRDefault="00AB4B89" w:rsidP="008640EC">
            <w:pPr>
              <w:pStyle w:val="Default"/>
              <w:jc w:val="both"/>
              <w:rPr>
                <w:lang w:val="uk-UA"/>
              </w:rPr>
            </w:pPr>
            <w:r w:rsidRPr="008248CB">
              <w:rPr>
                <w:lang w:val="uk-UA"/>
              </w:rPr>
              <w:t xml:space="preserve">ЗК 1. Знання і розуміння предметної області та професійної діяльності. </w:t>
            </w:r>
          </w:p>
          <w:p w:rsidR="00AB4B89" w:rsidRPr="008248CB" w:rsidRDefault="00AB4B89" w:rsidP="008640EC">
            <w:pPr>
              <w:pStyle w:val="Default"/>
              <w:jc w:val="both"/>
              <w:rPr>
                <w:lang w:val="uk-UA"/>
              </w:rPr>
            </w:pPr>
            <w:r w:rsidRPr="008248CB">
              <w:rPr>
                <w:lang w:val="uk-UA"/>
              </w:rPr>
              <w:t xml:space="preserve">ЗК 2. Здатність діяти на основі етичних міркувань (мотивів). </w:t>
            </w:r>
          </w:p>
          <w:p w:rsidR="00AB4B89" w:rsidRPr="008248CB" w:rsidRDefault="00AB4B89" w:rsidP="008640EC">
            <w:pPr>
              <w:pStyle w:val="Default"/>
              <w:jc w:val="both"/>
              <w:rPr>
                <w:lang w:val="uk-UA"/>
              </w:rPr>
            </w:pPr>
            <w:r w:rsidRPr="008248CB">
              <w:rPr>
                <w:lang w:val="uk-UA"/>
              </w:rPr>
              <w:t xml:space="preserve">ЗК 3. Навички міжособистісної взаємодії. </w:t>
            </w:r>
          </w:p>
          <w:p w:rsidR="00AB4B89" w:rsidRPr="008248CB" w:rsidRDefault="00AB4B89" w:rsidP="008640EC">
            <w:pPr>
              <w:pStyle w:val="Default"/>
              <w:jc w:val="both"/>
              <w:rPr>
                <w:lang w:val="uk-UA"/>
              </w:rPr>
            </w:pPr>
            <w:r w:rsidRPr="008248CB">
              <w:rPr>
                <w:lang w:val="uk-UA"/>
              </w:rPr>
              <w:t xml:space="preserve">ЗК 4. Здатність працювати в команді. </w:t>
            </w:r>
          </w:p>
          <w:p w:rsidR="00AB4B89" w:rsidRPr="008248CB" w:rsidRDefault="00AB4B89" w:rsidP="008640EC">
            <w:pPr>
              <w:pStyle w:val="Default"/>
              <w:jc w:val="both"/>
              <w:rPr>
                <w:lang w:val="uk-UA"/>
              </w:rPr>
            </w:pPr>
            <w:r w:rsidRPr="008248CB">
              <w:rPr>
                <w:lang w:val="uk-UA"/>
              </w:rPr>
              <w:t xml:space="preserve">ЗК 5. Здатність мотивувати людей та рухатися до спільної мети. </w:t>
            </w:r>
          </w:p>
          <w:p w:rsidR="00AB4B89" w:rsidRPr="001D5D06" w:rsidRDefault="00AB4B89" w:rsidP="008640EC">
            <w:pPr>
              <w:spacing w:after="0"/>
              <w:jc w:val="both"/>
              <w:rPr>
                <w:rFonts w:ascii="Times New Roman" w:hAnsi="Times New Roman"/>
                <w:color w:val="000000"/>
                <w:sz w:val="24"/>
                <w:szCs w:val="24"/>
              </w:rPr>
            </w:pPr>
            <w:r w:rsidRPr="001D5D06">
              <w:rPr>
                <w:rFonts w:ascii="Times New Roman" w:hAnsi="Times New Roman"/>
                <w:color w:val="000000"/>
                <w:sz w:val="24"/>
                <w:szCs w:val="24"/>
              </w:rPr>
              <w:t xml:space="preserve">ЗК 6. Здатність спілкуватися державною мовою як усно, так і письмово. </w:t>
            </w:r>
          </w:p>
          <w:p w:rsidR="00AB4B89" w:rsidRPr="008248CB" w:rsidRDefault="00AB4B89" w:rsidP="008640EC">
            <w:pPr>
              <w:pStyle w:val="Default"/>
              <w:jc w:val="both"/>
              <w:rPr>
                <w:lang w:val="uk-UA"/>
              </w:rPr>
            </w:pPr>
            <w:r w:rsidRPr="008248CB">
              <w:rPr>
                <w:lang w:val="uk-UA"/>
              </w:rPr>
              <w:t xml:space="preserve">ЗК 7. Здатність спілкуватися іноземною мовою. </w:t>
            </w:r>
          </w:p>
          <w:p w:rsidR="00AB4B89" w:rsidRPr="008248CB" w:rsidRDefault="00AB4B89" w:rsidP="008640EC">
            <w:pPr>
              <w:pStyle w:val="Default"/>
              <w:jc w:val="both"/>
              <w:rPr>
                <w:lang w:val="uk-UA"/>
              </w:rPr>
            </w:pPr>
            <w:r w:rsidRPr="008248CB">
              <w:rPr>
                <w:lang w:val="uk-UA"/>
              </w:rPr>
              <w:t xml:space="preserve">ЗК 8. Здатність планувати та управляти часом. </w:t>
            </w:r>
          </w:p>
          <w:p w:rsidR="00AB4B89" w:rsidRPr="008248CB" w:rsidRDefault="00AB4B89" w:rsidP="008640EC">
            <w:pPr>
              <w:pStyle w:val="Default"/>
              <w:jc w:val="both"/>
              <w:rPr>
                <w:lang w:val="uk-UA"/>
              </w:rPr>
            </w:pPr>
            <w:r w:rsidRPr="008248CB">
              <w:rPr>
                <w:lang w:val="uk-UA"/>
              </w:rPr>
              <w:t xml:space="preserve">ЗК 9. Навички використання інформаційних і комунікаційних технологій. </w:t>
            </w:r>
          </w:p>
          <w:p w:rsidR="00AB4B89" w:rsidRPr="008248CB" w:rsidRDefault="00AB4B89" w:rsidP="008640EC">
            <w:pPr>
              <w:pStyle w:val="Default"/>
              <w:jc w:val="both"/>
              <w:rPr>
                <w:lang w:val="uk-UA"/>
              </w:rPr>
            </w:pPr>
            <w:r w:rsidRPr="008248CB">
              <w:rPr>
                <w:lang w:val="uk-UA"/>
              </w:rPr>
              <w:t xml:space="preserve">ЗК 10. Здатність до пошуку, оброблення та аналізу інформації з різних джерел. </w:t>
            </w:r>
          </w:p>
          <w:p w:rsidR="00AB4B89" w:rsidRPr="008248CB" w:rsidRDefault="00AB4B89" w:rsidP="008640EC">
            <w:pPr>
              <w:pStyle w:val="Default"/>
              <w:jc w:val="both"/>
              <w:rPr>
                <w:lang w:val="uk-UA"/>
              </w:rPr>
            </w:pPr>
            <w:r w:rsidRPr="008248CB">
              <w:rPr>
                <w:lang w:val="uk-UA"/>
              </w:rPr>
              <w:t xml:space="preserve">ЗК 11. Здатність вчитися й оволодівати сучасними знаннями. </w:t>
            </w:r>
          </w:p>
          <w:p w:rsidR="00AB4B89" w:rsidRPr="008248CB" w:rsidRDefault="00AB4B89" w:rsidP="008640EC">
            <w:pPr>
              <w:pStyle w:val="Default"/>
              <w:jc w:val="both"/>
              <w:rPr>
                <w:lang w:val="uk-UA"/>
              </w:rPr>
            </w:pPr>
            <w:r w:rsidRPr="008248CB">
              <w:rPr>
                <w:lang w:val="uk-UA"/>
              </w:rPr>
              <w:t xml:space="preserve">ЗК 12. Здатність застосовувати знання у практичних ситуаціях. </w:t>
            </w:r>
          </w:p>
          <w:p w:rsidR="00AB4B89" w:rsidRPr="008248CB" w:rsidRDefault="00AB4B89" w:rsidP="008640EC">
            <w:pPr>
              <w:pStyle w:val="Default"/>
              <w:jc w:val="both"/>
              <w:rPr>
                <w:lang w:val="uk-UA"/>
              </w:rPr>
            </w:pPr>
            <w:r w:rsidRPr="008248CB">
              <w:rPr>
                <w:lang w:val="uk-UA"/>
              </w:rPr>
              <w:t xml:space="preserve">ЗК 13. Здатність діяти соціально відповідально та свідомо. </w:t>
            </w:r>
          </w:p>
          <w:p w:rsidR="00AB4B89" w:rsidRPr="008248CB" w:rsidRDefault="00AB4B89" w:rsidP="008640EC">
            <w:pPr>
              <w:pStyle w:val="Default"/>
              <w:jc w:val="both"/>
              <w:rPr>
                <w:lang w:val="uk-UA"/>
              </w:rPr>
            </w:pPr>
            <w:r w:rsidRPr="008248CB">
              <w:rPr>
                <w:lang w:val="uk-UA"/>
              </w:rPr>
              <w:t xml:space="preserve">ЗК 14. Здатність реалізувати свої права й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AB4B89" w:rsidRPr="001D5D06" w:rsidRDefault="00AB4B89" w:rsidP="008640EC">
            <w:pPr>
              <w:spacing w:after="0"/>
              <w:jc w:val="both"/>
              <w:rPr>
                <w:rFonts w:ascii="Times New Roman" w:hAnsi="Times New Roman"/>
                <w:bCs/>
                <w:color w:val="000000"/>
                <w:kern w:val="32"/>
                <w:sz w:val="24"/>
                <w:szCs w:val="24"/>
              </w:rPr>
            </w:pPr>
            <w:r w:rsidRPr="001D5D06">
              <w:rPr>
                <w:rFonts w:ascii="Times New Roman" w:hAnsi="Times New Roman"/>
                <w:color w:val="000000"/>
                <w:sz w:val="24"/>
                <w:szCs w:val="24"/>
              </w:rPr>
              <w:t xml:space="preserve">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AB4B89" w:rsidRPr="001D5D06" w:rsidTr="00B62659">
        <w:trPr>
          <w:trHeight w:val="274"/>
        </w:trPr>
        <w:tc>
          <w:tcPr>
            <w:tcW w:w="2744" w:type="dxa"/>
          </w:tcPr>
          <w:p w:rsidR="00AB4B89" w:rsidRPr="009836D2" w:rsidRDefault="00AB4B89" w:rsidP="00B463CD">
            <w:pPr>
              <w:pStyle w:val="Default"/>
              <w:rPr>
                <w:b/>
                <w:iCs/>
                <w:lang w:val="uk-UA"/>
              </w:rPr>
            </w:pPr>
            <w:r w:rsidRPr="009836D2">
              <w:rPr>
                <w:lang w:val="uk-UA"/>
              </w:rPr>
              <w:t>Спеціальні (фахові, предметні) компетентності</w:t>
            </w:r>
          </w:p>
        </w:tc>
        <w:tc>
          <w:tcPr>
            <w:tcW w:w="7570" w:type="dxa"/>
            <w:vAlign w:val="center"/>
          </w:tcPr>
          <w:p w:rsidR="00AB4B89" w:rsidRPr="00617E22" w:rsidRDefault="00AB4B89" w:rsidP="008640EC">
            <w:pPr>
              <w:pStyle w:val="Default"/>
              <w:jc w:val="both"/>
              <w:rPr>
                <w:lang w:val="uk-UA"/>
              </w:rPr>
            </w:pPr>
            <w:r w:rsidRPr="00617E22">
              <w:rPr>
                <w:lang w:val="uk-UA"/>
              </w:rPr>
              <w:t xml:space="preserve">СК 1. Здатність пояснити пацієнтам, клієнтам, родинам, членам міждисциплінарної команди, іншим медичним працівникам потребу в заходах фізичної терапії, ерготерапії, принципи їх використання і зв'язок із охороною здоров’я. </w:t>
            </w:r>
          </w:p>
          <w:p w:rsidR="00AB4B89" w:rsidRPr="00617E22" w:rsidRDefault="00AB4B89" w:rsidP="008640EC">
            <w:pPr>
              <w:pStyle w:val="Default"/>
              <w:jc w:val="both"/>
              <w:rPr>
                <w:lang w:val="uk-UA"/>
              </w:rPr>
            </w:pPr>
            <w:r w:rsidRPr="00617E22">
              <w:rPr>
                <w:lang w:val="uk-UA"/>
              </w:rPr>
              <w:t xml:space="preserve">СК 2. Здатність аналізувати будову, нормальний та індивідуальний розвиток людського організму та його рухові функції. </w:t>
            </w:r>
          </w:p>
          <w:p w:rsidR="00AB4B89" w:rsidRPr="00617E22" w:rsidRDefault="00AB4B89" w:rsidP="008640EC">
            <w:pPr>
              <w:pStyle w:val="Default"/>
              <w:jc w:val="both"/>
              <w:rPr>
                <w:lang w:val="uk-UA"/>
              </w:rPr>
            </w:pPr>
            <w:r w:rsidRPr="00617E22">
              <w:rPr>
                <w:lang w:val="uk-UA"/>
              </w:rPr>
              <w:t xml:space="preserve">СК 3. Здатність трактувати патологічні процеси та порушення і застосовувати для їх корекції придатні засоби фізичної терапії, ерготерапії. </w:t>
            </w:r>
          </w:p>
          <w:p w:rsidR="00AB4B89" w:rsidRPr="00617E22" w:rsidRDefault="00AB4B89" w:rsidP="008640EC">
            <w:pPr>
              <w:pStyle w:val="Default"/>
              <w:jc w:val="both"/>
              <w:rPr>
                <w:lang w:val="uk-UA"/>
              </w:rPr>
            </w:pPr>
            <w:r w:rsidRPr="00617E22">
              <w:rPr>
                <w:lang w:val="uk-UA"/>
              </w:rPr>
              <w:t xml:space="preserve">СК 4. Здатність враховувати медичні, психолого-педагогічні, соціальні аспекти у практиці фізичної терапії, ерготерапії. </w:t>
            </w:r>
          </w:p>
          <w:p w:rsidR="00AB4B89" w:rsidRPr="00617E22" w:rsidRDefault="00AB4B89" w:rsidP="008640EC">
            <w:pPr>
              <w:pStyle w:val="Default"/>
              <w:jc w:val="both"/>
              <w:rPr>
                <w:lang w:val="uk-UA"/>
              </w:rPr>
            </w:pPr>
            <w:r w:rsidRPr="00617E22">
              <w:rPr>
                <w:lang w:val="uk-UA"/>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rsidR="00AB4B89" w:rsidRPr="00617E22" w:rsidRDefault="00AB4B89" w:rsidP="008640EC">
            <w:pPr>
              <w:pStyle w:val="Default"/>
              <w:jc w:val="both"/>
              <w:rPr>
                <w:lang w:val="uk-UA"/>
              </w:rPr>
            </w:pPr>
            <w:r w:rsidRPr="00617E22">
              <w:rPr>
                <w:lang w:val="uk-UA"/>
              </w:rPr>
              <w:t xml:space="preserve">СК 6. Здатність виконувати базові компоненти обстеження в фізичній терапії та/або ерготерапії: спостереження, опитування, вимірювання та тестування, документувати їх результати. </w:t>
            </w:r>
          </w:p>
          <w:p w:rsidR="00AB4B89" w:rsidRPr="001D5D06" w:rsidRDefault="00AB4B89" w:rsidP="008640EC">
            <w:pPr>
              <w:tabs>
                <w:tab w:val="left" w:pos="-114"/>
              </w:tabs>
              <w:spacing w:after="0"/>
              <w:jc w:val="both"/>
              <w:textAlignment w:val="baseline"/>
              <w:rPr>
                <w:rFonts w:ascii="Times New Roman" w:hAnsi="Times New Roman"/>
                <w:color w:val="000000"/>
                <w:sz w:val="24"/>
                <w:szCs w:val="24"/>
              </w:rPr>
            </w:pPr>
            <w:r w:rsidRPr="001D5D06">
              <w:rPr>
                <w:rFonts w:ascii="Times New Roman" w:hAnsi="Times New Roman"/>
                <w:color w:val="000000"/>
                <w:sz w:val="24"/>
                <w:szCs w:val="24"/>
              </w:rPr>
              <w:t xml:space="preserve">СК 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rsidR="00AB4B89" w:rsidRPr="00617E22" w:rsidRDefault="00AB4B89" w:rsidP="008640EC">
            <w:pPr>
              <w:pStyle w:val="Default"/>
              <w:jc w:val="both"/>
              <w:rPr>
                <w:lang w:val="uk-UA"/>
              </w:rPr>
            </w:pPr>
            <w:r w:rsidRPr="00617E22">
              <w:rPr>
                <w:lang w:val="uk-UA"/>
              </w:rPr>
              <w:t xml:space="preserve">СК 8. Здатність ефективно реалізовувати програму фізичної терапії та/або ерготерапії. </w:t>
            </w:r>
          </w:p>
          <w:p w:rsidR="00AB4B89" w:rsidRPr="00617E22" w:rsidRDefault="00AB4B89" w:rsidP="008640EC">
            <w:pPr>
              <w:pStyle w:val="Default"/>
              <w:jc w:val="both"/>
              <w:rPr>
                <w:lang w:val="uk-UA"/>
              </w:rPr>
            </w:pPr>
            <w:r w:rsidRPr="00617E22">
              <w:rPr>
                <w:lang w:val="uk-UA"/>
              </w:rPr>
              <w:t xml:space="preserve">СК 9. Здатність забезпечувати відповідність заходів фізичної терапії та/або ерготерапії функціональним можливостям та потребам пацієнта/клієнта. </w:t>
            </w:r>
          </w:p>
          <w:p w:rsidR="00AB4B89" w:rsidRPr="00617E22" w:rsidRDefault="00AB4B89" w:rsidP="008640EC">
            <w:pPr>
              <w:pStyle w:val="Default"/>
              <w:jc w:val="both"/>
              <w:rPr>
                <w:lang w:val="uk-UA"/>
              </w:rPr>
            </w:pPr>
            <w:r w:rsidRPr="00617E22">
              <w:rPr>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w:t>
            </w:r>
          </w:p>
          <w:p w:rsidR="00AB4B89" w:rsidRPr="00617E22" w:rsidRDefault="00AB4B89" w:rsidP="008640EC">
            <w:pPr>
              <w:pStyle w:val="Default"/>
              <w:jc w:val="both"/>
              <w:rPr>
                <w:lang w:val="uk-UA"/>
              </w:rPr>
            </w:pPr>
            <w:r w:rsidRPr="00617E22">
              <w:rPr>
                <w:lang w:val="uk-UA"/>
              </w:rPr>
              <w:t xml:space="preserve">СК 11. Здатність адаптувати свою поточну практичну діяльність до змінних умов. </w:t>
            </w:r>
          </w:p>
          <w:p w:rsidR="00AB4B89" w:rsidRPr="00617E22" w:rsidRDefault="00AB4B89" w:rsidP="008640EC">
            <w:pPr>
              <w:pStyle w:val="Default"/>
              <w:jc w:val="both"/>
              <w:rPr>
                <w:lang w:val="uk-UA"/>
              </w:rPr>
            </w:pPr>
            <w:r w:rsidRPr="00617E22">
              <w:rPr>
                <w:lang w:val="uk-UA"/>
              </w:rPr>
              <w:t xml:space="preserve">СК 12. Здатність надавати долікарську допомогу під час виникнення невідкладних станів. </w:t>
            </w:r>
          </w:p>
          <w:p w:rsidR="00AB4B89" w:rsidRPr="00617E22" w:rsidRDefault="00AB4B89" w:rsidP="008640EC">
            <w:pPr>
              <w:pStyle w:val="Default"/>
              <w:jc w:val="both"/>
              <w:rPr>
                <w:lang w:val="uk-UA"/>
              </w:rPr>
            </w:pPr>
            <w:r w:rsidRPr="00617E22">
              <w:rPr>
                <w:lang w:val="uk-UA"/>
              </w:rPr>
              <w:t xml:space="preserve">СК 13. Здатність навчати пацієнта / опікунів самообслуговуванню / догляду, профілактиці захворювань, травм, ускладнень та неповносправності, здоровому способу життя. </w:t>
            </w:r>
          </w:p>
          <w:p w:rsidR="00AB4B89" w:rsidRPr="001D5D06" w:rsidRDefault="00AB4B89" w:rsidP="008640EC">
            <w:pPr>
              <w:tabs>
                <w:tab w:val="left" w:pos="-114"/>
              </w:tabs>
              <w:spacing w:after="0"/>
              <w:jc w:val="both"/>
              <w:textAlignment w:val="baseline"/>
              <w:rPr>
                <w:rFonts w:ascii="Times New Roman" w:hAnsi="Times New Roman"/>
                <w:bCs/>
                <w:color w:val="000000"/>
                <w:kern w:val="32"/>
                <w:sz w:val="24"/>
                <w:szCs w:val="24"/>
              </w:rPr>
            </w:pPr>
            <w:r w:rsidRPr="001D5D06">
              <w:rPr>
                <w:rFonts w:ascii="Times New Roman" w:hAnsi="Times New Roman"/>
                <w:color w:val="000000"/>
                <w:sz w:val="24"/>
                <w:szCs w:val="24"/>
              </w:rPr>
              <w:t xml:space="preserve">СК 14. Здатність знаходити шляхи постійного покращення якості послуг фізичної терапії та ерготерапії. </w:t>
            </w:r>
          </w:p>
        </w:tc>
      </w:tr>
      <w:tr w:rsidR="00AB4B89" w:rsidRPr="001D5D06" w:rsidTr="00B62659">
        <w:tc>
          <w:tcPr>
            <w:tcW w:w="10314" w:type="dxa"/>
            <w:gridSpan w:val="2"/>
            <w:shd w:val="clear" w:color="auto" w:fill="E0E0E0"/>
          </w:tcPr>
          <w:p w:rsidR="00AB4B89" w:rsidRPr="001D5D06" w:rsidRDefault="00AB4B89" w:rsidP="008640EC">
            <w:pPr>
              <w:spacing w:after="0"/>
              <w:jc w:val="center"/>
              <w:rPr>
                <w:rFonts w:ascii="Times New Roman" w:hAnsi="Times New Roman"/>
                <w:color w:val="000000"/>
                <w:sz w:val="24"/>
                <w:szCs w:val="24"/>
              </w:rPr>
            </w:pPr>
            <w:r w:rsidRPr="001D5D06">
              <w:rPr>
                <w:rFonts w:ascii="Times New Roman" w:hAnsi="Times New Roman"/>
                <w:b/>
                <w:bCs/>
                <w:color w:val="000000"/>
                <w:sz w:val="24"/>
                <w:szCs w:val="24"/>
              </w:rPr>
              <w:t>7 – Програмні результати навчання</w:t>
            </w:r>
          </w:p>
        </w:tc>
      </w:tr>
      <w:tr w:rsidR="00AB4B89" w:rsidRPr="001D5D06" w:rsidTr="00B62659">
        <w:tc>
          <w:tcPr>
            <w:tcW w:w="2744" w:type="dxa"/>
          </w:tcPr>
          <w:p w:rsidR="00AB4B89" w:rsidRPr="001D5D06" w:rsidRDefault="00AB4B89" w:rsidP="00B463CD">
            <w:pPr>
              <w:rPr>
                <w:rFonts w:ascii="Times New Roman" w:hAnsi="Times New Roman"/>
                <w:b/>
                <w:iCs/>
                <w:color w:val="000000"/>
              </w:rPr>
            </w:pPr>
          </w:p>
        </w:tc>
        <w:tc>
          <w:tcPr>
            <w:tcW w:w="7570" w:type="dxa"/>
          </w:tcPr>
          <w:p w:rsidR="00AB4B89" w:rsidRPr="009836D2" w:rsidRDefault="00AB4B89" w:rsidP="008640EC">
            <w:pPr>
              <w:pStyle w:val="Default"/>
              <w:jc w:val="both"/>
              <w:rPr>
                <w:lang w:val="uk-UA"/>
              </w:rPr>
            </w:pPr>
            <w:r w:rsidRPr="009836D2">
              <w:rPr>
                <w:lang w:val="uk-UA"/>
              </w:rPr>
              <w:t>ПР</w:t>
            </w:r>
            <w:r>
              <w:rPr>
                <w:lang w:val="uk-UA"/>
              </w:rPr>
              <w:t>Н</w:t>
            </w:r>
            <w:r w:rsidRPr="009836D2">
              <w:rPr>
                <w:lang w:val="uk-UA"/>
              </w:rPr>
              <w:t xml:space="preserve"> 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покращення довкілля громади. </w:t>
            </w:r>
          </w:p>
          <w:p w:rsidR="00AB4B89" w:rsidRPr="009836D2" w:rsidRDefault="00AB4B89" w:rsidP="008640EC">
            <w:pPr>
              <w:pStyle w:val="Default"/>
              <w:jc w:val="both"/>
              <w:rPr>
                <w:lang w:val="uk-UA"/>
              </w:rPr>
            </w:pPr>
            <w:r w:rsidRPr="009836D2">
              <w:rPr>
                <w:lang w:val="uk-UA"/>
              </w:rPr>
              <w:t>ПР</w:t>
            </w:r>
            <w:r>
              <w:rPr>
                <w:lang w:val="uk-UA"/>
              </w:rPr>
              <w:t>Н</w:t>
            </w:r>
            <w:r w:rsidRPr="009836D2">
              <w:rPr>
                <w:lang w:val="uk-UA"/>
              </w:rPr>
              <w:t xml:space="preserve"> 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в тому числі іноземною мовою (мовами). </w:t>
            </w:r>
          </w:p>
          <w:p w:rsidR="00AB4B89" w:rsidRPr="009836D2" w:rsidRDefault="00AB4B89" w:rsidP="008640EC">
            <w:pPr>
              <w:pStyle w:val="Default"/>
              <w:jc w:val="both"/>
              <w:rPr>
                <w:lang w:val="uk-UA"/>
              </w:rPr>
            </w:pPr>
            <w:r w:rsidRPr="009836D2">
              <w:rPr>
                <w:lang w:val="uk-UA"/>
              </w:rPr>
              <w:t>ПР</w:t>
            </w:r>
            <w:r>
              <w:rPr>
                <w:lang w:val="uk-UA"/>
              </w:rPr>
              <w:t>Н</w:t>
            </w:r>
            <w:r w:rsidRPr="009836D2">
              <w:rPr>
                <w:lang w:val="uk-UA"/>
              </w:rPr>
              <w:t xml:space="preserve"> 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rsidR="00AB4B89" w:rsidRPr="009836D2" w:rsidRDefault="00AB4B89" w:rsidP="008640EC">
            <w:pPr>
              <w:pStyle w:val="Default"/>
              <w:jc w:val="both"/>
              <w:rPr>
                <w:lang w:val="uk-UA"/>
              </w:rPr>
            </w:pPr>
            <w:r w:rsidRPr="009836D2">
              <w:rPr>
                <w:lang w:val="uk-UA"/>
              </w:rPr>
              <w:t>ПР</w:t>
            </w:r>
            <w:r>
              <w:rPr>
                <w:lang w:val="uk-UA"/>
              </w:rPr>
              <w:t>Н</w:t>
            </w:r>
            <w:r w:rsidRPr="009836D2">
              <w:rPr>
                <w:lang w:val="uk-UA"/>
              </w:rPr>
              <w:t xml:space="preserve"> 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rsidR="00AB4B89" w:rsidRPr="009836D2" w:rsidRDefault="00AB4B89" w:rsidP="008640EC">
            <w:pPr>
              <w:pStyle w:val="Default"/>
              <w:jc w:val="both"/>
              <w:rPr>
                <w:lang w:val="uk-UA"/>
              </w:rPr>
            </w:pPr>
            <w:r w:rsidRPr="009836D2">
              <w:rPr>
                <w:lang w:val="uk-UA"/>
              </w:rPr>
              <w:t>ПР</w:t>
            </w:r>
            <w:r>
              <w:rPr>
                <w:lang w:val="uk-UA"/>
              </w:rPr>
              <w:t>Н</w:t>
            </w:r>
            <w:r w:rsidRPr="009836D2">
              <w:rPr>
                <w:lang w:val="uk-UA"/>
              </w:rPr>
              <w:t xml:space="preserve"> 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rsidR="00AB4B89" w:rsidRPr="009836D2" w:rsidRDefault="00AB4B89" w:rsidP="008640EC">
            <w:pPr>
              <w:pStyle w:val="Default"/>
              <w:jc w:val="both"/>
              <w:rPr>
                <w:lang w:val="uk-UA"/>
              </w:rPr>
            </w:pPr>
            <w:r w:rsidRPr="009836D2">
              <w:rPr>
                <w:lang w:val="uk-UA"/>
              </w:rPr>
              <w:t>ПР</w:t>
            </w:r>
            <w:r>
              <w:rPr>
                <w:lang w:val="uk-UA"/>
              </w:rPr>
              <w:t>Н</w:t>
            </w:r>
            <w:r w:rsidRPr="009836D2">
              <w:rPr>
                <w:lang w:val="uk-UA"/>
              </w:rPr>
              <w:t xml:space="preserve"> 6. Застосовувати методи й інструменти визначення та вимірювання структурних змін та порушених функцій організму, активності та участі, трактувати отриману інформацію. </w:t>
            </w:r>
          </w:p>
          <w:p w:rsidR="00AB4B89" w:rsidRPr="009836D2" w:rsidRDefault="00AB4B89" w:rsidP="008640EC">
            <w:pPr>
              <w:pStyle w:val="Default"/>
              <w:jc w:val="both"/>
              <w:rPr>
                <w:lang w:val="uk-UA"/>
              </w:rPr>
            </w:pPr>
            <w:r w:rsidRPr="009836D2">
              <w:rPr>
                <w:lang w:val="uk-UA"/>
              </w:rPr>
              <w:t>ПР</w:t>
            </w:r>
            <w:r>
              <w:rPr>
                <w:lang w:val="uk-UA"/>
              </w:rPr>
              <w:t>Н</w:t>
            </w:r>
            <w:r w:rsidRPr="009836D2">
              <w:rPr>
                <w:lang w:val="uk-UA"/>
              </w:rPr>
              <w:t xml:space="preserve"> 7. Трактувати інформацію про наявні у пацієнта / 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і підлітків (МКФ ДП). </w:t>
            </w:r>
          </w:p>
          <w:p w:rsidR="00AB4B89" w:rsidRPr="000C7FD4" w:rsidRDefault="00AB4B89" w:rsidP="008640EC">
            <w:pPr>
              <w:spacing w:after="0" w:line="240" w:lineRule="auto"/>
              <w:rPr>
                <w:rFonts w:ascii="Times New Roman" w:hAnsi="Times New Roman"/>
                <w:color w:val="000000"/>
                <w:sz w:val="24"/>
                <w:szCs w:val="24"/>
                <w:lang w:eastAsia="ru-RU"/>
              </w:rPr>
            </w:pPr>
            <w:r w:rsidRPr="000C7FD4">
              <w:rPr>
                <w:rFonts w:ascii="Times New Roman" w:hAnsi="Times New Roman"/>
                <w:color w:val="000000"/>
                <w:sz w:val="24"/>
                <w:szCs w:val="24"/>
                <w:lang w:eastAsia="ru-RU"/>
              </w:rPr>
              <w:t>ПР</w:t>
            </w:r>
            <w:r>
              <w:rPr>
                <w:rFonts w:ascii="Times New Roman" w:hAnsi="Times New Roman"/>
                <w:color w:val="000000"/>
                <w:sz w:val="24"/>
                <w:szCs w:val="24"/>
                <w:lang w:eastAsia="ru-RU"/>
              </w:rPr>
              <w:t>Н</w:t>
            </w:r>
            <w:r w:rsidRPr="000C7FD4">
              <w:rPr>
                <w:rFonts w:ascii="Times New Roman" w:hAnsi="Times New Roman"/>
                <w:color w:val="000000"/>
                <w:sz w:val="24"/>
                <w:szCs w:val="24"/>
                <w:lang w:eastAsia="ru-RU"/>
              </w:rPr>
              <w:t xml:space="preserve"> 8. Діяти згідно з нормативно-правовими вимогами та нормами професійної етики. </w:t>
            </w:r>
          </w:p>
          <w:p w:rsidR="00AB4B89" w:rsidRPr="000C7FD4" w:rsidRDefault="00AB4B89" w:rsidP="008640EC">
            <w:pPr>
              <w:pStyle w:val="Default"/>
              <w:jc w:val="both"/>
              <w:rPr>
                <w:lang w:val="uk-UA"/>
              </w:rPr>
            </w:pPr>
            <w:r w:rsidRPr="000C7FD4">
              <w:rPr>
                <w:lang w:val="uk-UA"/>
              </w:rPr>
              <w:t>ПР</w:t>
            </w:r>
            <w:r>
              <w:rPr>
                <w:lang w:val="uk-UA"/>
              </w:rPr>
              <w:t>Н</w:t>
            </w:r>
            <w:r w:rsidRPr="000C7FD4">
              <w:rPr>
                <w:lang w:val="uk-UA"/>
              </w:rPr>
              <w:t xml:space="preserve"> 9. Реалізувати індивідуальні програми фізичної терапії, ерготерапії. </w:t>
            </w:r>
          </w:p>
          <w:p w:rsidR="00AB4B89" w:rsidRPr="000C7FD4" w:rsidRDefault="00AB4B89" w:rsidP="008640EC">
            <w:pPr>
              <w:pStyle w:val="Default"/>
              <w:jc w:val="both"/>
              <w:rPr>
                <w:lang w:val="uk-UA"/>
              </w:rPr>
            </w:pPr>
            <w:r w:rsidRPr="000C7FD4">
              <w:rPr>
                <w:lang w:val="uk-UA"/>
              </w:rPr>
              <w:t>ПР</w:t>
            </w:r>
            <w:r>
              <w:rPr>
                <w:lang w:val="uk-UA"/>
              </w:rPr>
              <w:t>Н</w:t>
            </w:r>
            <w:r w:rsidRPr="000C7FD4">
              <w:rPr>
                <w:lang w:val="uk-UA"/>
              </w:rPr>
              <w:t xml:space="preserve"> 10. Здійснювати заходи фізичної терапії для ліквідації або компенсації рухових порушень та активності. </w:t>
            </w:r>
          </w:p>
          <w:p w:rsidR="00AB4B89" w:rsidRPr="000C7FD4" w:rsidRDefault="00AB4B89" w:rsidP="008640EC">
            <w:pPr>
              <w:pStyle w:val="Default"/>
              <w:jc w:val="both"/>
              <w:rPr>
                <w:lang w:val="uk-UA"/>
              </w:rPr>
            </w:pPr>
            <w:r w:rsidRPr="000C7FD4">
              <w:rPr>
                <w:lang w:val="uk-UA"/>
              </w:rPr>
              <w:t>ПР</w:t>
            </w:r>
            <w:r>
              <w:rPr>
                <w:lang w:val="uk-UA"/>
              </w:rPr>
              <w:t>Н</w:t>
            </w:r>
            <w:r w:rsidRPr="000C7FD4">
              <w:rPr>
                <w:lang w:val="uk-UA"/>
              </w:rPr>
              <w:t xml:space="preserve"> 11. Здійснювати заходи ерготерапії для ліквідації або компенсації функціональних та асоційованих із ними обмежень активності та участі в діяльності. </w:t>
            </w:r>
          </w:p>
          <w:p w:rsidR="00AB4B89" w:rsidRPr="000C7FD4" w:rsidRDefault="00AB4B89" w:rsidP="008640EC">
            <w:pPr>
              <w:pStyle w:val="Default"/>
              <w:jc w:val="both"/>
              <w:rPr>
                <w:lang w:val="uk-UA"/>
              </w:rPr>
            </w:pPr>
            <w:r w:rsidRPr="000C7FD4">
              <w:rPr>
                <w:lang w:val="uk-UA"/>
              </w:rPr>
              <w:t>ПР</w:t>
            </w:r>
            <w:r>
              <w:rPr>
                <w:lang w:val="uk-UA"/>
              </w:rPr>
              <w:t>Н</w:t>
            </w:r>
            <w:r w:rsidRPr="000C7FD4">
              <w:rPr>
                <w:lang w:val="uk-UA"/>
              </w:rPr>
              <w:t xml:space="preserve"> 12. Застосовувати сучасні науково-доказові дані у професійній діяльності. </w:t>
            </w:r>
          </w:p>
          <w:p w:rsidR="00AB4B89" w:rsidRPr="000C7FD4" w:rsidRDefault="00AB4B89" w:rsidP="008640EC">
            <w:pPr>
              <w:pStyle w:val="Default"/>
              <w:jc w:val="both"/>
              <w:rPr>
                <w:lang w:val="uk-UA"/>
              </w:rPr>
            </w:pPr>
            <w:r w:rsidRPr="000C7FD4">
              <w:rPr>
                <w:lang w:val="uk-UA"/>
              </w:rPr>
              <w:t>ПР</w:t>
            </w:r>
            <w:r>
              <w:rPr>
                <w:lang w:val="uk-UA"/>
              </w:rPr>
              <w:t>Н</w:t>
            </w:r>
            <w:r w:rsidRPr="000C7FD4">
              <w:rPr>
                <w:lang w:val="uk-UA"/>
              </w:rPr>
              <w:t xml:space="preserve">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rsidR="00AB4B89" w:rsidRPr="000C7FD4" w:rsidRDefault="00AB4B89" w:rsidP="008640EC">
            <w:pPr>
              <w:pStyle w:val="Default"/>
              <w:jc w:val="both"/>
              <w:rPr>
                <w:lang w:val="uk-UA"/>
              </w:rPr>
            </w:pPr>
            <w:r w:rsidRPr="000C7FD4">
              <w:rPr>
                <w:lang w:val="uk-UA"/>
              </w:rPr>
              <w:t>ПР</w:t>
            </w:r>
            <w:r>
              <w:rPr>
                <w:lang w:val="uk-UA"/>
              </w:rPr>
              <w:t>Н</w:t>
            </w:r>
            <w:r w:rsidRPr="000C7FD4">
              <w:rPr>
                <w:lang w:val="uk-UA"/>
              </w:rPr>
              <w:t xml:space="preserve">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rsidR="00AB4B89" w:rsidRPr="000C7FD4" w:rsidRDefault="00AB4B89" w:rsidP="008640EC">
            <w:pPr>
              <w:pStyle w:val="Default"/>
              <w:jc w:val="both"/>
              <w:rPr>
                <w:lang w:val="uk-UA"/>
              </w:rPr>
            </w:pPr>
            <w:r w:rsidRPr="000C7FD4">
              <w:rPr>
                <w:lang w:val="uk-UA"/>
              </w:rPr>
              <w:t>ПР</w:t>
            </w:r>
            <w:r>
              <w:rPr>
                <w:lang w:val="uk-UA"/>
              </w:rPr>
              <w:t>Н</w:t>
            </w:r>
            <w:r w:rsidRPr="000C7FD4">
              <w:rPr>
                <w:lang w:val="uk-UA"/>
              </w:rPr>
              <w:t xml:space="preserve">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в мультидисциплінарній команді. </w:t>
            </w:r>
          </w:p>
          <w:p w:rsidR="00AB4B89" w:rsidRPr="000C7FD4" w:rsidRDefault="00AB4B89" w:rsidP="008640EC">
            <w:pPr>
              <w:pStyle w:val="Default"/>
              <w:jc w:val="both"/>
              <w:rPr>
                <w:lang w:val="uk-UA"/>
              </w:rPr>
            </w:pPr>
            <w:r w:rsidRPr="000C7FD4">
              <w:rPr>
                <w:lang w:val="uk-UA"/>
              </w:rPr>
              <w:t>ПР</w:t>
            </w:r>
            <w:r>
              <w:rPr>
                <w:lang w:val="uk-UA"/>
              </w:rPr>
              <w:t>Н</w:t>
            </w:r>
            <w:r w:rsidRPr="000C7FD4">
              <w:rPr>
                <w:lang w:val="uk-UA"/>
              </w:rPr>
              <w:t xml:space="preserve"> 16. Проводити інструктаж та навчання клієнтів, членів їх родин, колег і невеликих груп. </w:t>
            </w:r>
          </w:p>
          <w:p w:rsidR="00AB4B89" w:rsidRPr="000C7FD4" w:rsidRDefault="00AB4B89" w:rsidP="008640EC">
            <w:pPr>
              <w:pStyle w:val="Default"/>
              <w:jc w:val="both"/>
              <w:rPr>
                <w:lang w:val="uk-UA"/>
              </w:rPr>
            </w:pPr>
            <w:r w:rsidRPr="000C7FD4">
              <w:rPr>
                <w:lang w:val="uk-UA"/>
              </w:rPr>
              <w:t>ПР</w:t>
            </w:r>
            <w:r>
              <w:rPr>
                <w:lang w:val="uk-UA"/>
              </w:rPr>
              <w:t>Н</w:t>
            </w:r>
            <w:r w:rsidRPr="000C7FD4">
              <w:rPr>
                <w:lang w:val="uk-UA"/>
              </w:rPr>
              <w:t xml:space="preserve"> 17. Оцінювати результати виконання програм фізичної терапії та ерготерапії, використовуючи відповідний інструментарій, та, за потреби, модифікувати поточну діяльність. </w:t>
            </w:r>
          </w:p>
          <w:p w:rsidR="00AB4B89" w:rsidRPr="00242C60" w:rsidRDefault="00AB4B89" w:rsidP="008640EC">
            <w:pPr>
              <w:widowControl w:val="0"/>
              <w:overflowPunct w:val="0"/>
              <w:autoSpaceDE w:val="0"/>
              <w:autoSpaceDN w:val="0"/>
              <w:adjustRightInd w:val="0"/>
              <w:spacing w:after="0" w:line="240" w:lineRule="auto"/>
              <w:jc w:val="both"/>
              <w:rPr>
                <w:rFonts w:ascii="Times New Roman" w:hAnsi="Times New Roman"/>
                <w:color w:val="000000"/>
                <w:sz w:val="24"/>
                <w:szCs w:val="24"/>
                <w:lang w:eastAsia="ru-RU"/>
              </w:rPr>
            </w:pPr>
            <w:r w:rsidRPr="000C7FD4">
              <w:rPr>
                <w:rFonts w:ascii="Times New Roman" w:hAnsi="Times New Roman"/>
                <w:color w:val="000000"/>
                <w:sz w:val="24"/>
                <w:szCs w:val="24"/>
                <w:lang w:eastAsia="ru-RU"/>
              </w:rPr>
              <w:t>ПР</w:t>
            </w:r>
            <w:r>
              <w:rPr>
                <w:rFonts w:ascii="Times New Roman" w:hAnsi="Times New Roman"/>
                <w:color w:val="000000"/>
                <w:sz w:val="24"/>
                <w:szCs w:val="24"/>
                <w:lang w:eastAsia="ru-RU"/>
              </w:rPr>
              <w:t>Н</w:t>
            </w:r>
            <w:r w:rsidRPr="000C7FD4">
              <w:rPr>
                <w:rFonts w:ascii="Times New Roman" w:hAnsi="Times New Roman"/>
                <w:color w:val="000000"/>
                <w:sz w:val="24"/>
                <w:szCs w:val="24"/>
                <w:lang w:eastAsia="ru-RU"/>
              </w:rPr>
              <w:t xml:space="preserve"> 18. Оцінювати себе критично, засвоювати нову фахову інформацію</w:t>
            </w:r>
            <w:r w:rsidRPr="00242C60">
              <w:rPr>
                <w:rFonts w:ascii="Times New Roman" w:hAnsi="Times New Roman"/>
                <w:color w:val="000000"/>
                <w:sz w:val="24"/>
                <w:szCs w:val="24"/>
                <w:lang w:eastAsia="ru-RU"/>
              </w:rPr>
              <w:t xml:space="preserve">, поглиблювати знання за допомогою самоосвіти, оцінювати і представляти власний досвід, аналізувати й застосовувати досвід колег. </w:t>
            </w:r>
          </w:p>
        </w:tc>
      </w:tr>
      <w:tr w:rsidR="00AB4B89" w:rsidRPr="001D5D06" w:rsidTr="00B62659">
        <w:tc>
          <w:tcPr>
            <w:tcW w:w="10314" w:type="dxa"/>
            <w:gridSpan w:val="2"/>
            <w:shd w:val="clear" w:color="auto" w:fill="E0E0E0"/>
          </w:tcPr>
          <w:p w:rsidR="00AB4B89" w:rsidRPr="001D5D06" w:rsidRDefault="00AB4B89" w:rsidP="00B463CD">
            <w:pPr>
              <w:spacing w:line="233" w:lineRule="auto"/>
              <w:jc w:val="center"/>
              <w:rPr>
                <w:rFonts w:ascii="Times New Roman" w:hAnsi="Times New Roman"/>
                <w:color w:val="000000"/>
                <w:sz w:val="24"/>
                <w:szCs w:val="24"/>
              </w:rPr>
            </w:pPr>
            <w:r w:rsidRPr="001D5D06">
              <w:rPr>
                <w:rFonts w:ascii="Times New Roman" w:hAnsi="Times New Roman"/>
                <w:b/>
                <w:bCs/>
                <w:color w:val="000000"/>
                <w:sz w:val="24"/>
                <w:szCs w:val="24"/>
              </w:rPr>
              <w:t>8 – Ресурсне забезпечення реалізації програми</w:t>
            </w:r>
          </w:p>
        </w:tc>
      </w:tr>
      <w:tr w:rsidR="00AB4B89" w:rsidRPr="001D5D06" w:rsidTr="00B62659">
        <w:tc>
          <w:tcPr>
            <w:tcW w:w="2744" w:type="dxa"/>
          </w:tcPr>
          <w:p w:rsidR="00AB4B89" w:rsidRPr="001D5D06" w:rsidRDefault="00AB4B89" w:rsidP="00B463CD">
            <w:pPr>
              <w:rPr>
                <w:rFonts w:ascii="Times New Roman" w:hAnsi="Times New Roman"/>
                <w:b/>
                <w:color w:val="000000"/>
                <w:sz w:val="24"/>
                <w:szCs w:val="24"/>
              </w:rPr>
            </w:pPr>
            <w:r w:rsidRPr="001D5D06">
              <w:rPr>
                <w:rFonts w:ascii="Times New Roman" w:hAnsi="Times New Roman"/>
                <w:b/>
                <w:color w:val="000000"/>
                <w:sz w:val="24"/>
                <w:szCs w:val="24"/>
              </w:rPr>
              <w:t>Кадрове забезпечення</w:t>
            </w:r>
          </w:p>
        </w:tc>
        <w:tc>
          <w:tcPr>
            <w:tcW w:w="7570" w:type="dxa"/>
          </w:tcPr>
          <w:p w:rsidR="00AB4B89" w:rsidRPr="00D4375A" w:rsidRDefault="00AB4B89" w:rsidP="00D4375A">
            <w:pPr>
              <w:spacing w:after="0" w:line="240" w:lineRule="auto"/>
              <w:jc w:val="both"/>
              <w:rPr>
                <w:rFonts w:ascii="Times New Roman" w:hAnsi="Times New Roman"/>
                <w:color w:val="000000"/>
                <w:sz w:val="24"/>
                <w:szCs w:val="24"/>
              </w:rPr>
            </w:pPr>
            <w:r w:rsidRPr="00D4375A">
              <w:rPr>
                <w:rFonts w:ascii="Times New Roman" w:hAnsi="Times New Roman"/>
                <w:color w:val="000000"/>
                <w:sz w:val="24"/>
                <w:szCs w:val="24"/>
              </w:rPr>
              <w:t>Відповідно до кадрових вимог щодо забезпечення провадження освітньої діяльності для першого рівня вищої освіти Ліцензійних умов провадження освітньої діяльності, затверджених Постановою Кабінету міністрів України №1187 від 30.12.2015 р.</w:t>
            </w:r>
          </w:p>
          <w:p w:rsidR="00AB4B89" w:rsidRPr="00D4375A" w:rsidRDefault="00AB4B89" w:rsidP="00D4375A">
            <w:pPr>
              <w:spacing w:after="0" w:line="240" w:lineRule="auto"/>
              <w:jc w:val="both"/>
              <w:rPr>
                <w:rFonts w:ascii="Times New Roman" w:hAnsi="Times New Roman"/>
                <w:color w:val="000000"/>
                <w:sz w:val="24"/>
                <w:szCs w:val="24"/>
              </w:rPr>
            </w:pPr>
            <w:r w:rsidRPr="00D4375A">
              <w:rPr>
                <w:rFonts w:ascii="Times New Roman" w:hAnsi="Times New Roman"/>
                <w:color w:val="000000"/>
                <w:sz w:val="24"/>
                <w:szCs w:val="24"/>
              </w:rPr>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науково-педагогічної роботи та/або досвід практичної роботи. У процесі організації освітнього процесу залучаються професіонали з досвідом дослідницької /управлінської /інноваційної /творчої роботи та/або роботи за фахом.</w:t>
            </w:r>
          </w:p>
        </w:tc>
      </w:tr>
      <w:tr w:rsidR="00AB4B89" w:rsidRPr="001D5D06" w:rsidTr="00B62659">
        <w:tc>
          <w:tcPr>
            <w:tcW w:w="2744" w:type="dxa"/>
          </w:tcPr>
          <w:p w:rsidR="00AB4B89" w:rsidRPr="001D5D06" w:rsidRDefault="00AB4B89" w:rsidP="00B463CD">
            <w:pPr>
              <w:rPr>
                <w:rFonts w:ascii="Times New Roman" w:hAnsi="Times New Roman"/>
                <w:b/>
                <w:iCs/>
                <w:color w:val="000000"/>
                <w:sz w:val="24"/>
                <w:szCs w:val="24"/>
              </w:rPr>
            </w:pPr>
            <w:r w:rsidRPr="001D5D06">
              <w:rPr>
                <w:rFonts w:ascii="Times New Roman" w:hAnsi="Times New Roman"/>
                <w:b/>
                <w:color w:val="000000"/>
                <w:sz w:val="24"/>
                <w:szCs w:val="24"/>
              </w:rPr>
              <w:t>Матеріально-технічне забезпечення</w:t>
            </w:r>
          </w:p>
        </w:tc>
        <w:tc>
          <w:tcPr>
            <w:tcW w:w="7570" w:type="dxa"/>
          </w:tcPr>
          <w:p w:rsidR="00AB4B89" w:rsidRPr="00D4375A" w:rsidRDefault="00AB4B89" w:rsidP="00D4375A">
            <w:pPr>
              <w:spacing w:after="0" w:line="240" w:lineRule="auto"/>
              <w:jc w:val="both"/>
              <w:rPr>
                <w:rFonts w:ascii="Times New Roman" w:hAnsi="Times New Roman"/>
                <w:color w:val="000000"/>
                <w:sz w:val="24"/>
                <w:szCs w:val="24"/>
              </w:rPr>
            </w:pPr>
            <w:r w:rsidRPr="00D4375A">
              <w:rPr>
                <w:rFonts w:ascii="Times New Roman" w:hAnsi="Times New Roman"/>
                <w:color w:val="000000"/>
                <w:sz w:val="24"/>
                <w:szCs w:val="24"/>
              </w:rPr>
              <w:t xml:space="preserve">Інститут забезпечений аудиторним фондом, бібліотекою, читальною залою, комп’ютерними класами, медичним пунктом, пунктом харчування, спортивною залою, спортивним майданчиком. </w:t>
            </w:r>
          </w:p>
          <w:p w:rsidR="00AB4B89" w:rsidRPr="00D4375A" w:rsidRDefault="00AB4B89" w:rsidP="00D4375A">
            <w:pPr>
              <w:spacing w:after="0" w:line="240" w:lineRule="auto"/>
              <w:jc w:val="both"/>
              <w:rPr>
                <w:rFonts w:ascii="Times New Roman" w:hAnsi="Times New Roman"/>
                <w:color w:val="000000"/>
                <w:sz w:val="24"/>
                <w:szCs w:val="24"/>
                <w:highlight w:val="red"/>
              </w:rPr>
            </w:pPr>
            <w:r w:rsidRPr="00D4375A">
              <w:rPr>
                <w:rFonts w:ascii="Times New Roman" w:hAnsi="Times New Roman"/>
                <w:color w:val="000000"/>
                <w:sz w:val="24"/>
                <w:szCs w:val="24"/>
              </w:rPr>
              <w:t>Забезпеченість приміщеннями для проведення навчальних занять та контрольних заходів відповідно до нормативів. Забезпечення мультимедійним обладнанням.</w:t>
            </w:r>
          </w:p>
        </w:tc>
      </w:tr>
      <w:tr w:rsidR="00AB4B89" w:rsidRPr="001D5D06" w:rsidTr="00B62659">
        <w:tc>
          <w:tcPr>
            <w:tcW w:w="2744" w:type="dxa"/>
          </w:tcPr>
          <w:p w:rsidR="00AB4B89" w:rsidRPr="001D5D06" w:rsidRDefault="00AB4B89" w:rsidP="00B463CD">
            <w:pPr>
              <w:rPr>
                <w:rFonts w:ascii="Times New Roman" w:hAnsi="Times New Roman"/>
                <w:b/>
                <w:iCs/>
                <w:color w:val="000000"/>
                <w:sz w:val="24"/>
                <w:szCs w:val="24"/>
              </w:rPr>
            </w:pPr>
            <w:r w:rsidRPr="001D5D06">
              <w:rPr>
                <w:rFonts w:ascii="Times New Roman" w:hAnsi="Times New Roman"/>
                <w:b/>
                <w:color w:val="000000"/>
                <w:sz w:val="24"/>
                <w:szCs w:val="24"/>
              </w:rPr>
              <w:t>Інформаційне та навчально-методичне забезпечення</w:t>
            </w:r>
          </w:p>
        </w:tc>
        <w:tc>
          <w:tcPr>
            <w:tcW w:w="7570" w:type="dxa"/>
          </w:tcPr>
          <w:p w:rsidR="00AB4B89" w:rsidRPr="00D4375A" w:rsidRDefault="00AB4B89" w:rsidP="00D4375A">
            <w:pPr>
              <w:numPr>
                <w:ilvl w:val="0"/>
                <w:numId w:val="17"/>
              </w:numPr>
              <w:spacing w:after="0" w:line="240" w:lineRule="auto"/>
              <w:jc w:val="both"/>
              <w:rPr>
                <w:rFonts w:ascii="Times New Roman" w:hAnsi="Times New Roman"/>
                <w:sz w:val="24"/>
                <w:szCs w:val="24"/>
              </w:rPr>
            </w:pPr>
            <w:r w:rsidRPr="00D4375A">
              <w:rPr>
                <w:rFonts w:ascii="Times New Roman" w:hAnsi="Times New Roman"/>
                <w:sz w:val="24"/>
                <w:szCs w:val="24"/>
              </w:rPr>
              <w:t xml:space="preserve">Наявний бібліотечний фонд, електронні підручники, посібники, опорні конспекти лекцій, навчально-методичні комплекси дисциплін, методичні матеріали для підготовки і захисту курсових робіт, всіх видів практик, викладених на платформі Moodle за посиланням </w:t>
            </w:r>
            <w:hyperlink r:id="rId9" w:history="1">
              <w:r w:rsidRPr="00D4375A">
                <w:rPr>
                  <w:rStyle w:val="Hyperlink"/>
                  <w:rFonts w:ascii="Times New Roman" w:hAnsi="Times New Roman"/>
                  <w:sz w:val="24"/>
                  <w:szCs w:val="24"/>
                </w:rPr>
                <w:t>https://vo.uu.edu.ua/course/index.php?categoryid=68</w:t>
              </w:r>
            </w:hyperlink>
            <w:r w:rsidRPr="00D4375A">
              <w:rPr>
                <w:rFonts w:ascii="Times New Roman" w:hAnsi="Times New Roman"/>
                <w:sz w:val="24"/>
                <w:szCs w:val="24"/>
              </w:rPr>
              <w:t>.</w:t>
            </w:r>
          </w:p>
          <w:p w:rsidR="00AB4B89" w:rsidRDefault="00AB4B89" w:rsidP="00D4375A">
            <w:pPr>
              <w:numPr>
                <w:ilvl w:val="0"/>
                <w:numId w:val="17"/>
              </w:numPr>
              <w:spacing w:after="0" w:line="240" w:lineRule="auto"/>
              <w:jc w:val="both"/>
              <w:rPr>
                <w:rFonts w:ascii="Times New Roman" w:hAnsi="Times New Roman"/>
                <w:sz w:val="24"/>
                <w:szCs w:val="24"/>
              </w:rPr>
            </w:pPr>
            <w:r w:rsidRPr="00D4375A">
              <w:rPr>
                <w:rFonts w:ascii="Times New Roman" w:hAnsi="Times New Roman"/>
                <w:sz w:val="24"/>
                <w:szCs w:val="24"/>
              </w:rPr>
              <w:t xml:space="preserve">Наявність доступу до бази даних періодичних видань </w:t>
            </w:r>
            <w:hyperlink r:id="rId10" w:history="1">
              <w:r w:rsidRPr="00D4375A">
                <w:rPr>
                  <w:rStyle w:val="Hyperlink"/>
                  <w:rFonts w:ascii="Times New Roman" w:hAnsi="Times New Roman"/>
                  <w:sz w:val="24"/>
                  <w:szCs w:val="24"/>
                </w:rPr>
                <w:t>http://www.irbis-nbuv.gov.ua/everlib/item/er-0004168</w:t>
              </w:r>
            </w:hyperlink>
            <w:r w:rsidRPr="00D4375A">
              <w:rPr>
                <w:rFonts w:ascii="Times New Roman" w:hAnsi="Times New Roman"/>
                <w:sz w:val="24"/>
                <w:szCs w:val="24"/>
              </w:rPr>
              <w:t>.</w:t>
            </w:r>
          </w:p>
          <w:p w:rsidR="00AB4B89" w:rsidRPr="00D4375A" w:rsidRDefault="00AB4B89" w:rsidP="00D4375A">
            <w:pPr>
              <w:numPr>
                <w:ilvl w:val="0"/>
                <w:numId w:val="17"/>
              </w:numPr>
              <w:spacing w:after="0" w:line="240" w:lineRule="auto"/>
              <w:jc w:val="both"/>
              <w:rPr>
                <w:rFonts w:ascii="Times New Roman" w:hAnsi="Times New Roman"/>
                <w:sz w:val="24"/>
                <w:szCs w:val="24"/>
              </w:rPr>
            </w:pPr>
            <w:r w:rsidRPr="00D4375A">
              <w:rPr>
                <w:rFonts w:ascii="Times New Roman" w:hAnsi="Times New Roman"/>
                <w:sz w:val="24"/>
                <w:szCs w:val="24"/>
              </w:rPr>
              <w:t xml:space="preserve">Забезпеченість пакетами прикладних програм, а саме: Firefox 4.0, </w:t>
            </w:r>
            <w:r w:rsidRPr="00D4375A">
              <w:rPr>
                <w:rFonts w:ascii="Times New Roman" w:hAnsi="Times New Roman"/>
                <w:sz w:val="24"/>
                <w:szCs w:val="24"/>
                <w:lang w:val="en-US"/>
              </w:rPr>
              <w:t>LibreOffice</w:t>
            </w:r>
            <w:r w:rsidRPr="00D4375A">
              <w:rPr>
                <w:rFonts w:ascii="Times New Roman" w:hAnsi="Times New Roman"/>
                <w:sz w:val="24"/>
                <w:szCs w:val="24"/>
              </w:rPr>
              <w:t xml:space="preserve"> 3.4.4, </w:t>
            </w:r>
            <w:r w:rsidRPr="00D4375A">
              <w:rPr>
                <w:rFonts w:ascii="Times New Roman" w:hAnsi="Times New Roman"/>
                <w:sz w:val="24"/>
                <w:szCs w:val="24"/>
                <w:lang w:val="en-US"/>
              </w:rPr>
              <w:t>Mozilla</w:t>
            </w:r>
            <w:r w:rsidRPr="00D4375A">
              <w:rPr>
                <w:rFonts w:ascii="Times New Roman" w:hAnsi="Times New Roman"/>
                <w:sz w:val="24"/>
                <w:szCs w:val="24"/>
              </w:rPr>
              <w:t xml:space="preserve"> </w:t>
            </w:r>
            <w:r w:rsidRPr="00D4375A">
              <w:rPr>
                <w:rFonts w:ascii="Times New Roman" w:hAnsi="Times New Roman"/>
                <w:sz w:val="24"/>
                <w:szCs w:val="24"/>
                <w:lang w:val="en-US"/>
              </w:rPr>
              <w:t>Thunderbird</w:t>
            </w:r>
            <w:r w:rsidRPr="00D4375A">
              <w:rPr>
                <w:rFonts w:ascii="Times New Roman" w:hAnsi="Times New Roman"/>
                <w:sz w:val="24"/>
                <w:szCs w:val="24"/>
              </w:rPr>
              <w:t xml:space="preserve"> 9.0.1, </w:t>
            </w:r>
            <w:r w:rsidRPr="00D4375A">
              <w:rPr>
                <w:rFonts w:ascii="Times New Roman" w:hAnsi="Times New Roman"/>
                <w:sz w:val="24"/>
                <w:szCs w:val="24"/>
                <w:lang w:val="en-US"/>
              </w:rPr>
              <w:t>Ubuntu</w:t>
            </w:r>
            <w:r w:rsidRPr="00D4375A">
              <w:rPr>
                <w:rFonts w:ascii="Times New Roman" w:hAnsi="Times New Roman"/>
                <w:sz w:val="24"/>
                <w:szCs w:val="24"/>
              </w:rPr>
              <w:t xml:space="preserve">, </w:t>
            </w:r>
            <w:r w:rsidRPr="00D4375A">
              <w:rPr>
                <w:rFonts w:ascii="Times New Roman" w:hAnsi="Times New Roman"/>
                <w:sz w:val="24"/>
                <w:szCs w:val="24"/>
                <w:lang w:val="en-US"/>
              </w:rPr>
              <w:t>Statistica</w:t>
            </w:r>
            <w:r w:rsidRPr="00D4375A">
              <w:rPr>
                <w:rFonts w:ascii="Times New Roman" w:hAnsi="Times New Roman"/>
                <w:sz w:val="24"/>
                <w:szCs w:val="24"/>
              </w:rPr>
              <w:t>, Microsoft Excel, Microsoft PowerPoint.</w:t>
            </w:r>
          </w:p>
        </w:tc>
      </w:tr>
      <w:tr w:rsidR="00AB4B89" w:rsidRPr="001D5D06" w:rsidTr="00B62659">
        <w:tc>
          <w:tcPr>
            <w:tcW w:w="10314" w:type="dxa"/>
            <w:gridSpan w:val="2"/>
            <w:shd w:val="clear" w:color="auto" w:fill="E0E0E0"/>
          </w:tcPr>
          <w:p w:rsidR="00AB4B89" w:rsidRPr="001D5D06" w:rsidRDefault="00AB4B89" w:rsidP="00B463CD">
            <w:pPr>
              <w:jc w:val="center"/>
              <w:rPr>
                <w:rFonts w:ascii="Times New Roman" w:hAnsi="Times New Roman"/>
                <w:b/>
                <w:bCs/>
                <w:color w:val="000000"/>
                <w:sz w:val="24"/>
                <w:szCs w:val="24"/>
              </w:rPr>
            </w:pPr>
            <w:r w:rsidRPr="001D5D06">
              <w:rPr>
                <w:rFonts w:ascii="Times New Roman" w:hAnsi="Times New Roman"/>
                <w:b/>
                <w:bCs/>
                <w:color w:val="000000"/>
                <w:sz w:val="24"/>
                <w:szCs w:val="24"/>
              </w:rPr>
              <w:t>9 – Академічна мобільність</w:t>
            </w:r>
          </w:p>
        </w:tc>
      </w:tr>
      <w:tr w:rsidR="00AB4B89" w:rsidRPr="001D5D06" w:rsidTr="009C4EDB">
        <w:tc>
          <w:tcPr>
            <w:tcW w:w="2744" w:type="dxa"/>
          </w:tcPr>
          <w:p w:rsidR="00AB4B89" w:rsidRPr="001D5D06" w:rsidRDefault="00AB4B89" w:rsidP="00B463CD">
            <w:pPr>
              <w:rPr>
                <w:rFonts w:ascii="Times New Roman" w:hAnsi="Times New Roman"/>
                <w:b/>
                <w:color w:val="000000"/>
                <w:sz w:val="24"/>
                <w:szCs w:val="24"/>
              </w:rPr>
            </w:pPr>
            <w:r w:rsidRPr="001D5D06">
              <w:rPr>
                <w:rFonts w:ascii="Times New Roman" w:hAnsi="Times New Roman"/>
                <w:b/>
                <w:color w:val="000000"/>
                <w:sz w:val="24"/>
                <w:szCs w:val="24"/>
              </w:rPr>
              <w:t>Національна кредитна мобільність</w:t>
            </w:r>
          </w:p>
        </w:tc>
        <w:tc>
          <w:tcPr>
            <w:tcW w:w="7570" w:type="dxa"/>
          </w:tcPr>
          <w:p w:rsidR="00AB4B89" w:rsidRPr="008248CB" w:rsidRDefault="00AB4B89" w:rsidP="00B463CD">
            <w:pPr>
              <w:pStyle w:val="BodyTextIndent"/>
              <w:spacing w:after="0"/>
              <w:ind w:left="0"/>
              <w:jc w:val="both"/>
              <w:rPr>
                <w:color w:val="000000"/>
                <w:highlight w:val="red"/>
              </w:rPr>
            </w:pPr>
            <w:r w:rsidRPr="00096F09">
              <w:rPr>
                <w:bCs/>
              </w:rPr>
              <w:t>Згідно двосторонніх угод про співробітництво між інститутом та установами, організаціями, підприємствами</w:t>
            </w:r>
            <w:r>
              <w:rPr>
                <w:bCs/>
              </w:rPr>
              <w:t>, а саме: Брусилівська селищна рада Житомирської області.</w:t>
            </w:r>
          </w:p>
        </w:tc>
      </w:tr>
      <w:tr w:rsidR="00AB4B89" w:rsidRPr="001D5D06" w:rsidTr="009C4EDB">
        <w:trPr>
          <w:trHeight w:val="552"/>
        </w:trPr>
        <w:tc>
          <w:tcPr>
            <w:tcW w:w="2744" w:type="dxa"/>
          </w:tcPr>
          <w:p w:rsidR="00AB4B89" w:rsidRPr="001D5D06" w:rsidRDefault="00AB4B89" w:rsidP="008640EC">
            <w:pPr>
              <w:spacing w:after="0"/>
              <w:rPr>
                <w:rFonts w:ascii="Times New Roman" w:hAnsi="Times New Roman"/>
                <w:b/>
                <w:color w:val="000000"/>
                <w:sz w:val="24"/>
                <w:szCs w:val="24"/>
              </w:rPr>
            </w:pPr>
            <w:r w:rsidRPr="001D5D06">
              <w:rPr>
                <w:rFonts w:ascii="Times New Roman" w:hAnsi="Times New Roman"/>
                <w:b/>
                <w:color w:val="000000"/>
                <w:sz w:val="24"/>
                <w:szCs w:val="24"/>
              </w:rPr>
              <w:t>Міжнародна кредитна мобільність</w:t>
            </w:r>
          </w:p>
        </w:tc>
        <w:tc>
          <w:tcPr>
            <w:tcW w:w="7570" w:type="dxa"/>
          </w:tcPr>
          <w:p w:rsidR="00AB4B89" w:rsidRPr="009C4EDB" w:rsidRDefault="00AB4B89" w:rsidP="009C4EDB">
            <w:pPr>
              <w:spacing w:after="0"/>
              <w:jc w:val="both"/>
              <w:rPr>
                <w:rFonts w:ascii="Times New Roman" w:hAnsi="Times New Roman"/>
                <w:sz w:val="24"/>
                <w:szCs w:val="24"/>
              </w:rPr>
            </w:pPr>
            <w:r w:rsidRPr="009C4EDB">
              <w:rPr>
                <w:rFonts w:ascii="Times New Roman" w:hAnsi="Times New Roman"/>
                <w:sz w:val="24"/>
                <w:szCs w:val="24"/>
              </w:rPr>
              <w:t>Згідно із програмами міжнародного співробітництва студенти Університету «Україна», в тому числі територіально-відокремлених підрозділів, зі знанням іноземних мов мають змогу здобувати освіту за кордоном у Польщі (Вістула), Литві (Шяуляй).</w:t>
            </w:r>
          </w:p>
          <w:p w:rsidR="00AB4B89" w:rsidRPr="009C4EDB" w:rsidRDefault="00AB4B89" w:rsidP="009C4EDB">
            <w:pPr>
              <w:spacing w:after="0"/>
              <w:jc w:val="both"/>
              <w:rPr>
                <w:rFonts w:ascii="Times New Roman" w:hAnsi="Times New Roman"/>
                <w:sz w:val="24"/>
                <w:szCs w:val="24"/>
              </w:rPr>
            </w:pPr>
            <w:r w:rsidRPr="009C4EDB">
              <w:rPr>
                <w:rFonts w:ascii="Times New Roman" w:hAnsi="Times New Roman"/>
                <w:sz w:val="24"/>
                <w:szCs w:val="24"/>
              </w:rPr>
              <w:t>На сьогодні зазначені програми реалізуються на основі подвійного дипломування, тобто шляхом паралельного або послідовного навчання в Університеті «Україна» та у закордонному закладі освіти-партнері.</w:t>
            </w:r>
          </w:p>
          <w:p w:rsidR="00AB4B89" w:rsidRPr="009C4EDB" w:rsidRDefault="00AB4B89" w:rsidP="009C4EDB">
            <w:pPr>
              <w:spacing w:after="0"/>
              <w:jc w:val="both"/>
              <w:rPr>
                <w:rFonts w:ascii="Times New Roman" w:hAnsi="Times New Roman"/>
                <w:sz w:val="24"/>
                <w:szCs w:val="24"/>
              </w:rPr>
            </w:pPr>
            <w:r w:rsidRPr="009C4EDB">
              <w:rPr>
                <w:rFonts w:ascii="Times New Roman" w:hAnsi="Times New Roman"/>
                <w:sz w:val="24"/>
                <w:szCs w:val="24"/>
              </w:rPr>
              <w:t>Здобувачі вищої освіти університету щороку проходять практику і стажування в готелях і туристичних комплексах Болгарії, Туреччини, Кіпру.</w:t>
            </w:r>
          </w:p>
        </w:tc>
      </w:tr>
      <w:tr w:rsidR="00AB4B89" w:rsidRPr="001D5D06" w:rsidTr="00B62659">
        <w:tc>
          <w:tcPr>
            <w:tcW w:w="2744" w:type="dxa"/>
          </w:tcPr>
          <w:p w:rsidR="00AB4B89" w:rsidRPr="001D5D06" w:rsidRDefault="00AB4B89" w:rsidP="009C4EDB">
            <w:pPr>
              <w:spacing w:after="0" w:line="240" w:lineRule="auto"/>
              <w:rPr>
                <w:rFonts w:ascii="Times New Roman" w:hAnsi="Times New Roman"/>
                <w:b/>
                <w:color w:val="000000"/>
                <w:sz w:val="24"/>
                <w:szCs w:val="24"/>
              </w:rPr>
            </w:pPr>
            <w:r w:rsidRPr="001D5D06">
              <w:rPr>
                <w:rFonts w:ascii="Times New Roman" w:hAnsi="Times New Roman"/>
                <w:b/>
                <w:color w:val="000000"/>
                <w:sz w:val="24"/>
                <w:szCs w:val="24"/>
              </w:rPr>
              <w:t>Навчання іноземних здобувачів вищої освіти</w:t>
            </w:r>
          </w:p>
        </w:tc>
        <w:tc>
          <w:tcPr>
            <w:tcW w:w="7570" w:type="dxa"/>
          </w:tcPr>
          <w:p w:rsidR="00AB4B89" w:rsidRPr="009C4EDB" w:rsidRDefault="00AB4B89" w:rsidP="009C4EDB">
            <w:pPr>
              <w:spacing w:after="0"/>
              <w:jc w:val="both"/>
              <w:rPr>
                <w:rFonts w:ascii="Times New Roman" w:hAnsi="Times New Roman"/>
                <w:sz w:val="24"/>
                <w:szCs w:val="24"/>
              </w:rPr>
            </w:pPr>
            <w:r w:rsidRPr="009C4EDB">
              <w:rPr>
                <w:rFonts w:ascii="Times New Roman" w:hAnsi="Times New Roman"/>
                <w:sz w:val="24"/>
                <w:szCs w:val="24"/>
              </w:rPr>
              <w:t>Не передбачено</w:t>
            </w:r>
          </w:p>
        </w:tc>
      </w:tr>
    </w:tbl>
    <w:p w:rsidR="00AB4B89" w:rsidRDefault="00AB4B89">
      <w:pPr>
        <w:rPr>
          <w:rFonts w:ascii="Times New Roman" w:hAnsi="Times New Roman"/>
          <w:b/>
          <w:bCs/>
          <w:sz w:val="28"/>
          <w:szCs w:val="28"/>
        </w:rPr>
      </w:pPr>
      <w:bookmarkStart w:id="2" w:name="_Hlk38966910"/>
      <w:r>
        <w:rPr>
          <w:rFonts w:ascii="Times New Roman" w:hAnsi="Times New Roman"/>
          <w:b/>
          <w:bCs/>
          <w:sz w:val="28"/>
          <w:szCs w:val="28"/>
        </w:rPr>
        <w:br w:type="page"/>
      </w:r>
    </w:p>
    <w:p w:rsidR="00AB4B89" w:rsidRDefault="00AB4B89" w:rsidP="008640EC">
      <w:pPr>
        <w:suppressAutoHyphens/>
        <w:spacing w:after="0" w:line="240" w:lineRule="auto"/>
        <w:rPr>
          <w:rFonts w:ascii="Times New Roman" w:hAnsi="Times New Roman"/>
          <w:b/>
          <w:bCs/>
          <w:sz w:val="28"/>
          <w:szCs w:val="28"/>
        </w:rPr>
      </w:pPr>
    </w:p>
    <w:p w:rsidR="00AB4B89" w:rsidRPr="005E3698" w:rsidRDefault="00AB4B89" w:rsidP="005C244A">
      <w:pPr>
        <w:numPr>
          <w:ilvl w:val="0"/>
          <w:numId w:val="3"/>
        </w:numPr>
        <w:suppressAutoHyphens/>
        <w:spacing w:after="0" w:line="240" w:lineRule="auto"/>
        <w:ind w:left="0" w:firstLine="709"/>
        <w:jc w:val="center"/>
        <w:rPr>
          <w:rFonts w:ascii="Times New Roman" w:hAnsi="Times New Roman"/>
          <w:b/>
          <w:bCs/>
          <w:sz w:val="28"/>
          <w:szCs w:val="28"/>
        </w:rPr>
      </w:pPr>
      <w:r w:rsidRPr="005E3698">
        <w:rPr>
          <w:rFonts w:ascii="Times New Roman" w:hAnsi="Times New Roman"/>
          <w:b/>
          <w:bCs/>
          <w:sz w:val="28"/>
          <w:szCs w:val="28"/>
        </w:rPr>
        <w:t>Перелік компонент освітньо-професійної/наукової програми та їх логічна послідовність</w:t>
      </w:r>
    </w:p>
    <w:p w:rsidR="00AB4B89" w:rsidRPr="00D63467" w:rsidRDefault="00AB4B89" w:rsidP="005C244A">
      <w:pPr>
        <w:numPr>
          <w:ilvl w:val="1"/>
          <w:numId w:val="3"/>
        </w:numPr>
        <w:suppressAutoHyphens/>
        <w:spacing w:after="0" w:line="240" w:lineRule="auto"/>
        <w:ind w:left="0" w:firstLine="0"/>
        <w:jc w:val="center"/>
        <w:rPr>
          <w:rFonts w:ascii="Times New Roman" w:hAnsi="Times New Roman"/>
          <w:bCs/>
          <w:sz w:val="28"/>
          <w:szCs w:val="28"/>
        </w:rPr>
      </w:pPr>
      <w:r w:rsidRPr="00D63467">
        <w:rPr>
          <w:rFonts w:ascii="Times New Roman" w:hAnsi="Times New Roman"/>
          <w:b/>
          <w:bCs/>
          <w:sz w:val="28"/>
          <w:szCs w:val="28"/>
        </w:rPr>
        <w:t>Перелік компонент ОП</w:t>
      </w:r>
    </w:p>
    <w:tbl>
      <w:tblPr>
        <w:tblW w:w="9842" w:type="dxa"/>
        <w:tblInd w:w="-34" w:type="dxa"/>
        <w:tblLayout w:type="fixed"/>
        <w:tblLook w:val="00A0"/>
      </w:tblPr>
      <w:tblGrid>
        <w:gridCol w:w="1290"/>
        <w:gridCol w:w="5397"/>
        <w:gridCol w:w="851"/>
        <w:gridCol w:w="850"/>
        <w:gridCol w:w="851"/>
        <w:gridCol w:w="591"/>
        <w:gridCol w:w="12"/>
      </w:tblGrid>
      <w:tr w:rsidR="00AB4B89" w:rsidRPr="009C4EDB" w:rsidTr="009C4EDB">
        <w:trPr>
          <w:gridAfter w:val="1"/>
          <w:wAfter w:w="12" w:type="dxa"/>
          <w:trHeight w:val="571"/>
        </w:trPr>
        <w:tc>
          <w:tcPr>
            <w:tcW w:w="1290" w:type="dxa"/>
            <w:vMerge w:val="restart"/>
            <w:tcBorders>
              <w:top w:val="single" w:sz="8" w:space="0" w:color="auto"/>
              <w:left w:val="single" w:sz="8" w:space="0" w:color="auto"/>
              <w:bottom w:val="single" w:sz="8" w:space="0" w:color="000000"/>
              <w:right w:val="single" w:sz="4" w:space="0" w:color="auto"/>
            </w:tcBorders>
            <w:vAlign w:val="center"/>
          </w:tcPr>
          <w:p w:rsidR="00AB4B89" w:rsidRPr="009C4EDB" w:rsidRDefault="00AB4B89" w:rsidP="00AE53DA">
            <w:pPr>
              <w:tabs>
                <w:tab w:val="left" w:pos="166"/>
              </w:tabs>
              <w:spacing w:line="240" w:lineRule="atLeast"/>
              <w:ind w:left="175" w:right="-57" w:hanging="232"/>
              <w:jc w:val="center"/>
              <w:rPr>
                <w:rFonts w:ascii="Times New Roman" w:hAnsi="Times New Roman"/>
                <w:b/>
                <w:bCs/>
                <w:lang w:eastAsia="ru-RU"/>
              </w:rPr>
            </w:pPr>
            <w:bookmarkStart w:id="3" w:name="_Hlk39145937"/>
            <w:r w:rsidRPr="009C4EDB">
              <w:rPr>
                <w:rFonts w:ascii="Times New Roman" w:hAnsi="Times New Roman"/>
                <w:b/>
                <w:bCs/>
              </w:rPr>
              <w:t>Код н/д</w:t>
            </w:r>
          </w:p>
        </w:tc>
        <w:tc>
          <w:tcPr>
            <w:tcW w:w="5397" w:type="dxa"/>
            <w:vMerge w:val="restart"/>
            <w:tcBorders>
              <w:top w:val="single" w:sz="8" w:space="0" w:color="auto"/>
              <w:left w:val="single" w:sz="4" w:space="0" w:color="auto"/>
              <w:bottom w:val="single" w:sz="8" w:space="0" w:color="000000"/>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 xml:space="preserve">Компоненти освітньої програми </w:t>
            </w:r>
            <w:r w:rsidRPr="009C4EDB">
              <w:rPr>
                <w:rFonts w:ascii="Times New Roman" w:hAnsi="Times New Roman"/>
                <w:b/>
                <w:bCs/>
              </w:rPr>
              <w:br/>
              <w:t>(навчальні дисципліни, курсові проєкти (роботи), практики, кваліфікаційна робота)</w:t>
            </w:r>
          </w:p>
        </w:tc>
        <w:tc>
          <w:tcPr>
            <w:tcW w:w="1701" w:type="dxa"/>
            <w:gridSpan w:val="2"/>
            <w:tcBorders>
              <w:top w:val="single" w:sz="8" w:space="0" w:color="auto"/>
              <w:left w:val="nil"/>
              <w:bottom w:val="single" w:sz="4" w:space="0" w:color="auto"/>
              <w:right w:val="single" w:sz="4" w:space="0" w:color="000000"/>
            </w:tcBorders>
            <w:vAlign w:val="bottom"/>
          </w:tcPr>
          <w:p w:rsidR="00AB4B89" w:rsidRPr="009C4EDB" w:rsidRDefault="00AB4B89" w:rsidP="00AE53DA">
            <w:pPr>
              <w:spacing w:line="240" w:lineRule="atLeast"/>
              <w:ind w:left="-57" w:right="-57"/>
              <w:jc w:val="center"/>
              <w:rPr>
                <w:rFonts w:ascii="Times New Roman" w:hAnsi="Times New Roman"/>
                <w:b/>
                <w:bCs/>
                <w:sz w:val="20"/>
                <w:szCs w:val="20"/>
              </w:rPr>
            </w:pPr>
            <w:r w:rsidRPr="009C4EDB">
              <w:rPr>
                <w:rFonts w:ascii="Times New Roman" w:hAnsi="Times New Roman"/>
                <w:b/>
                <w:bCs/>
                <w:sz w:val="20"/>
                <w:szCs w:val="20"/>
              </w:rPr>
              <w:t>Обсяг</w:t>
            </w:r>
          </w:p>
        </w:tc>
        <w:tc>
          <w:tcPr>
            <w:tcW w:w="851" w:type="dxa"/>
            <w:vMerge w:val="restart"/>
            <w:tcBorders>
              <w:top w:val="single" w:sz="8" w:space="0" w:color="auto"/>
              <w:left w:val="single" w:sz="4" w:space="0" w:color="auto"/>
              <w:bottom w:val="single" w:sz="8" w:space="0" w:color="000000"/>
              <w:right w:val="single" w:sz="4" w:space="0" w:color="auto"/>
            </w:tcBorders>
            <w:vAlign w:val="center"/>
          </w:tcPr>
          <w:p w:rsidR="00AB4B89" w:rsidRPr="009C4EDB" w:rsidRDefault="00AB4B89" w:rsidP="00AE53DA">
            <w:pPr>
              <w:spacing w:line="240" w:lineRule="atLeast"/>
              <w:ind w:left="-57" w:right="-57"/>
              <w:jc w:val="center"/>
              <w:rPr>
                <w:rFonts w:ascii="Times New Roman" w:hAnsi="Times New Roman"/>
                <w:b/>
                <w:bCs/>
                <w:sz w:val="20"/>
                <w:szCs w:val="20"/>
              </w:rPr>
            </w:pPr>
            <w:r w:rsidRPr="009C4EDB">
              <w:rPr>
                <w:rFonts w:ascii="Times New Roman" w:hAnsi="Times New Roman"/>
                <w:b/>
                <w:bCs/>
                <w:sz w:val="20"/>
                <w:szCs w:val="20"/>
              </w:rPr>
              <w:t>Форма</w:t>
            </w:r>
            <w:r w:rsidRPr="009C4EDB">
              <w:rPr>
                <w:rFonts w:ascii="Times New Roman" w:hAnsi="Times New Roman"/>
                <w:b/>
                <w:bCs/>
                <w:sz w:val="20"/>
                <w:szCs w:val="20"/>
              </w:rPr>
              <w:br/>
              <w:t>підсум. конт-ролю</w:t>
            </w:r>
          </w:p>
        </w:tc>
        <w:tc>
          <w:tcPr>
            <w:tcW w:w="591" w:type="dxa"/>
            <w:vMerge w:val="restart"/>
            <w:tcBorders>
              <w:top w:val="single" w:sz="8" w:space="0" w:color="auto"/>
              <w:left w:val="single" w:sz="4" w:space="0" w:color="auto"/>
              <w:bottom w:val="single" w:sz="8" w:space="0" w:color="000000"/>
              <w:right w:val="single" w:sz="8" w:space="0" w:color="auto"/>
            </w:tcBorders>
            <w:vAlign w:val="center"/>
          </w:tcPr>
          <w:p w:rsidR="00AB4B89" w:rsidRPr="009C4EDB" w:rsidRDefault="00AB4B89" w:rsidP="00AE53DA">
            <w:pPr>
              <w:spacing w:line="240" w:lineRule="atLeast"/>
              <w:ind w:left="-227" w:right="-57" w:firstLine="170"/>
              <w:jc w:val="center"/>
              <w:rPr>
                <w:rFonts w:ascii="Times New Roman" w:hAnsi="Times New Roman"/>
                <w:b/>
                <w:bCs/>
                <w:sz w:val="20"/>
                <w:szCs w:val="20"/>
              </w:rPr>
            </w:pPr>
            <w:r w:rsidRPr="009C4EDB">
              <w:rPr>
                <w:rFonts w:ascii="Times New Roman" w:hAnsi="Times New Roman"/>
                <w:b/>
                <w:bCs/>
                <w:sz w:val="20"/>
                <w:szCs w:val="20"/>
              </w:rPr>
              <w:t>Семес- три</w:t>
            </w:r>
          </w:p>
        </w:tc>
      </w:tr>
      <w:tr w:rsidR="00AB4B89" w:rsidRPr="009C4EDB" w:rsidTr="009C4EDB">
        <w:trPr>
          <w:gridAfter w:val="1"/>
          <w:wAfter w:w="12" w:type="dxa"/>
          <w:trHeight w:val="645"/>
        </w:trPr>
        <w:tc>
          <w:tcPr>
            <w:tcW w:w="1290" w:type="dxa"/>
            <w:vMerge/>
            <w:tcBorders>
              <w:top w:val="single" w:sz="8" w:space="0" w:color="auto"/>
              <w:left w:val="single" w:sz="8" w:space="0" w:color="auto"/>
              <w:bottom w:val="single" w:sz="8" w:space="0" w:color="000000"/>
              <w:right w:val="single" w:sz="4" w:space="0" w:color="auto"/>
            </w:tcBorders>
            <w:vAlign w:val="center"/>
          </w:tcPr>
          <w:p w:rsidR="00AB4B89" w:rsidRPr="009C4EDB" w:rsidRDefault="00AB4B89" w:rsidP="00AE53DA">
            <w:pPr>
              <w:spacing w:line="240" w:lineRule="atLeast"/>
              <w:rPr>
                <w:rFonts w:ascii="Times New Roman" w:hAnsi="Times New Roman"/>
                <w:b/>
                <w:bCs/>
              </w:rPr>
            </w:pPr>
          </w:p>
        </w:tc>
        <w:tc>
          <w:tcPr>
            <w:tcW w:w="5397" w:type="dxa"/>
            <w:vMerge/>
            <w:tcBorders>
              <w:top w:val="single" w:sz="8" w:space="0" w:color="auto"/>
              <w:left w:val="single" w:sz="4" w:space="0" w:color="auto"/>
              <w:bottom w:val="single" w:sz="8" w:space="0" w:color="000000"/>
              <w:right w:val="single" w:sz="4" w:space="0" w:color="auto"/>
            </w:tcBorders>
            <w:vAlign w:val="center"/>
          </w:tcPr>
          <w:p w:rsidR="00AB4B89" w:rsidRPr="009C4EDB" w:rsidRDefault="00AB4B89" w:rsidP="00AE53DA">
            <w:pPr>
              <w:spacing w:line="240" w:lineRule="atLeast"/>
              <w:rPr>
                <w:rFonts w:ascii="Times New Roman" w:hAnsi="Times New Roman"/>
                <w:b/>
                <w:bCs/>
              </w:rPr>
            </w:pPr>
          </w:p>
        </w:tc>
        <w:tc>
          <w:tcPr>
            <w:tcW w:w="851" w:type="dxa"/>
            <w:tcBorders>
              <w:top w:val="nil"/>
              <w:left w:val="nil"/>
              <w:bottom w:val="single" w:sz="8" w:space="0" w:color="auto"/>
              <w:right w:val="single" w:sz="4" w:space="0" w:color="auto"/>
            </w:tcBorders>
            <w:vAlign w:val="center"/>
          </w:tcPr>
          <w:p w:rsidR="00AB4B89" w:rsidRPr="009C4EDB" w:rsidRDefault="00AB4B89" w:rsidP="00AE53DA">
            <w:pPr>
              <w:spacing w:line="240" w:lineRule="atLeast"/>
              <w:ind w:left="-57" w:right="-57"/>
              <w:jc w:val="center"/>
              <w:rPr>
                <w:rFonts w:ascii="Times New Roman" w:hAnsi="Times New Roman"/>
                <w:b/>
                <w:bCs/>
                <w:sz w:val="20"/>
                <w:szCs w:val="20"/>
              </w:rPr>
            </w:pPr>
            <w:r w:rsidRPr="009C4EDB">
              <w:rPr>
                <w:rFonts w:ascii="Times New Roman" w:hAnsi="Times New Roman"/>
                <w:b/>
                <w:bCs/>
                <w:sz w:val="20"/>
                <w:szCs w:val="20"/>
              </w:rPr>
              <w:t xml:space="preserve">кредити </w:t>
            </w:r>
          </w:p>
          <w:p w:rsidR="00AB4B89" w:rsidRPr="009C4EDB" w:rsidRDefault="00AB4B89" w:rsidP="00AE53DA">
            <w:pPr>
              <w:spacing w:line="240" w:lineRule="atLeast"/>
              <w:ind w:left="-57" w:right="-57"/>
              <w:jc w:val="center"/>
              <w:rPr>
                <w:rFonts w:ascii="Times New Roman" w:hAnsi="Times New Roman"/>
                <w:b/>
                <w:bCs/>
                <w:sz w:val="20"/>
                <w:szCs w:val="20"/>
              </w:rPr>
            </w:pPr>
            <w:r w:rsidRPr="009C4EDB">
              <w:rPr>
                <w:rFonts w:ascii="Times New Roman" w:hAnsi="Times New Roman"/>
                <w:b/>
                <w:bCs/>
                <w:sz w:val="20"/>
                <w:szCs w:val="20"/>
              </w:rPr>
              <w:t>ECTS</w:t>
            </w:r>
          </w:p>
        </w:tc>
        <w:tc>
          <w:tcPr>
            <w:tcW w:w="850" w:type="dxa"/>
            <w:tcBorders>
              <w:top w:val="nil"/>
              <w:left w:val="nil"/>
              <w:bottom w:val="single" w:sz="8" w:space="0" w:color="auto"/>
              <w:right w:val="single" w:sz="4" w:space="0" w:color="auto"/>
            </w:tcBorders>
            <w:vAlign w:val="center"/>
          </w:tcPr>
          <w:p w:rsidR="00AB4B89" w:rsidRPr="009C4EDB" w:rsidRDefault="00AB4B89" w:rsidP="00AE53DA">
            <w:pPr>
              <w:spacing w:line="240" w:lineRule="atLeast"/>
              <w:ind w:left="-57" w:right="-57"/>
              <w:jc w:val="center"/>
              <w:rPr>
                <w:rFonts w:ascii="Times New Roman" w:hAnsi="Times New Roman"/>
                <w:b/>
                <w:bCs/>
                <w:sz w:val="20"/>
                <w:szCs w:val="20"/>
              </w:rPr>
            </w:pPr>
            <w:r w:rsidRPr="009C4EDB">
              <w:rPr>
                <w:rFonts w:ascii="Times New Roman" w:hAnsi="Times New Roman"/>
                <w:b/>
                <w:bCs/>
                <w:sz w:val="20"/>
                <w:szCs w:val="20"/>
              </w:rPr>
              <w:t>академ.</w:t>
            </w:r>
          </w:p>
          <w:p w:rsidR="00AB4B89" w:rsidRPr="009C4EDB" w:rsidRDefault="00AB4B89" w:rsidP="00AE53DA">
            <w:pPr>
              <w:spacing w:line="240" w:lineRule="atLeast"/>
              <w:ind w:left="-57" w:right="-57"/>
              <w:jc w:val="center"/>
              <w:rPr>
                <w:rFonts w:ascii="Times New Roman" w:hAnsi="Times New Roman"/>
                <w:b/>
                <w:bCs/>
                <w:sz w:val="20"/>
                <w:szCs w:val="20"/>
              </w:rPr>
            </w:pPr>
            <w:r w:rsidRPr="009C4EDB">
              <w:rPr>
                <w:rFonts w:ascii="Times New Roman" w:hAnsi="Times New Roman"/>
                <w:b/>
                <w:bCs/>
                <w:sz w:val="20"/>
                <w:szCs w:val="20"/>
              </w:rPr>
              <w:t>години</w:t>
            </w:r>
          </w:p>
        </w:tc>
        <w:tc>
          <w:tcPr>
            <w:tcW w:w="851" w:type="dxa"/>
            <w:vMerge/>
            <w:tcBorders>
              <w:top w:val="single" w:sz="8" w:space="0" w:color="auto"/>
              <w:left w:val="single" w:sz="4" w:space="0" w:color="auto"/>
              <w:bottom w:val="single" w:sz="8" w:space="0" w:color="000000"/>
              <w:right w:val="single" w:sz="4" w:space="0" w:color="auto"/>
            </w:tcBorders>
            <w:vAlign w:val="center"/>
          </w:tcPr>
          <w:p w:rsidR="00AB4B89" w:rsidRPr="009C4EDB" w:rsidRDefault="00AB4B89" w:rsidP="00AE53DA">
            <w:pPr>
              <w:spacing w:line="240" w:lineRule="atLeast"/>
              <w:ind w:left="-57" w:right="-57"/>
              <w:rPr>
                <w:rFonts w:ascii="Times New Roman" w:hAnsi="Times New Roman"/>
                <w:b/>
                <w:bCs/>
                <w:sz w:val="20"/>
                <w:szCs w:val="20"/>
              </w:rPr>
            </w:pPr>
          </w:p>
        </w:tc>
        <w:tc>
          <w:tcPr>
            <w:tcW w:w="591" w:type="dxa"/>
            <w:vMerge/>
            <w:tcBorders>
              <w:top w:val="single" w:sz="8" w:space="0" w:color="auto"/>
              <w:left w:val="single" w:sz="4" w:space="0" w:color="auto"/>
              <w:bottom w:val="single" w:sz="8" w:space="0" w:color="000000"/>
              <w:right w:val="single" w:sz="8" w:space="0" w:color="auto"/>
            </w:tcBorders>
            <w:vAlign w:val="center"/>
          </w:tcPr>
          <w:p w:rsidR="00AB4B89" w:rsidRPr="009C4EDB" w:rsidRDefault="00AB4B89" w:rsidP="00AE53DA">
            <w:pPr>
              <w:spacing w:line="240" w:lineRule="atLeast"/>
              <w:ind w:left="-57" w:right="-57"/>
              <w:rPr>
                <w:rFonts w:ascii="Times New Roman" w:hAnsi="Times New Roman"/>
                <w:b/>
                <w:bCs/>
                <w:sz w:val="20"/>
                <w:szCs w:val="20"/>
              </w:rPr>
            </w:pPr>
          </w:p>
        </w:tc>
      </w:tr>
      <w:tr w:rsidR="00AB4B89" w:rsidRPr="009C4EDB" w:rsidTr="009C4EDB">
        <w:trPr>
          <w:gridAfter w:val="1"/>
          <w:wAfter w:w="12" w:type="dxa"/>
          <w:trHeight w:val="390"/>
        </w:trPr>
        <w:tc>
          <w:tcPr>
            <w:tcW w:w="1290" w:type="dxa"/>
            <w:tcBorders>
              <w:top w:val="nil"/>
              <w:left w:val="single" w:sz="8" w:space="0" w:color="auto"/>
              <w:bottom w:val="single" w:sz="8"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1</w:t>
            </w:r>
          </w:p>
        </w:tc>
        <w:tc>
          <w:tcPr>
            <w:tcW w:w="5397" w:type="dxa"/>
            <w:tcBorders>
              <w:top w:val="nil"/>
              <w:left w:val="nil"/>
              <w:bottom w:val="single" w:sz="8"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2</w:t>
            </w:r>
          </w:p>
        </w:tc>
        <w:tc>
          <w:tcPr>
            <w:tcW w:w="851" w:type="dxa"/>
            <w:tcBorders>
              <w:top w:val="nil"/>
              <w:left w:val="nil"/>
              <w:bottom w:val="single" w:sz="8"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3</w:t>
            </w:r>
          </w:p>
        </w:tc>
        <w:tc>
          <w:tcPr>
            <w:tcW w:w="850" w:type="dxa"/>
            <w:tcBorders>
              <w:top w:val="nil"/>
              <w:left w:val="nil"/>
              <w:bottom w:val="single" w:sz="8"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4</w:t>
            </w:r>
          </w:p>
        </w:tc>
        <w:tc>
          <w:tcPr>
            <w:tcW w:w="851" w:type="dxa"/>
            <w:tcBorders>
              <w:top w:val="nil"/>
              <w:left w:val="nil"/>
              <w:bottom w:val="single" w:sz="8"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5</w:t>
            </w:r>
          </w:p>
        </w:tc>
        <w:tc>
          <w:tcPr>
            <w:tcW w:w="591" w:type="dxa"/>
            <w:tcBorders>
              <w:top w:val="nil"/>
              <w:left w:val="nil"/>
              <w:bottom w:val="single" w:sz="8"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6</w:t>
            </w:r>
          </w:p>
        </w:tc>
      </w:tr>
      <w:tr w:rsidR="00AB4B89" w:rsidRPr="009C4EDB" w:rsidTr="009C4EDB">
        <w:trPr>
          <w:trHeight w:val="405"/>
        </w:trPr>
        <w:tc>
          <w:tcPr>
            <w:tcW w:w="9842" w:type="dxa"/>
            <w:gridSpan w:val="7"/>
            <w:tcBorders>
              <w:top w:val="nil"/>
              <w:left w:val="single" w:sz="8" w:space="0" w:color="auto"/>
              <w:bottom w:val="single" w:sz="8" w:space="0" w:color="auto"/>
              <w:right w:val="single" w:sz="8" w:space="0" w:color="000000"/>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І. ЦИКЛ ЗАГАЛЬНОЇ ПІДГОТОВКИ</w:t>
            </w:r>
          </w:p>
        </w:tc>
      </w:tr>
      <w:tr w:rsidR="00AB4B89" w:rsidRPr="009C4EDB" w:rsidTr="009C4EDB">
        <w:trPr>
          <w:trHeight w:val="198"/>
        </w:trPr>
        <w:tc>
          <w:tcPr>
            <w:tcW w:w="9842" w:type="dxa"/>
            <w:gridSpan w:val="7"/>
            <w:tcBorders>
              <w:top w:val="single" w:sz="8" w:space="0" w:color="auto"/>
              <w:left w:val="single" w:sz="8" w:space="0" w:color="auto"/>
              <w:bottom w:val="single" w:sz="8" w:space="0" w:color="auto"/>
              <w:right w:val="single" w:sz="8" w:space="0" w:color="000000"/>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Обов’язкові компоненти освітньої програми</w:t>
            </w:r>
          </w:p>
        </w:tc>
      </w:tr>
      <w:tr w:rsidR="00AB4B89" w:rsidRPr="009C4EDB" w:rsidTr="009C4EDB">
        <w:trPr>
          <w:gridAfter w:val="1"/>
          <w:wAfter w:w="12" w:type="dxa"/>
          <w:trHeight w:val="33"/>
        </w:trPr>
        <w:tc>
          <w:tcPr>
            <w:tcW w:w="1290" w:type="dxa"/>
            <w:tcBorders>
              <w:top w:val="nil"/>
              <w:left w:val="single" w:sz="8" w:space="0" w:color="auto"/>
              <w:bottom w:val="nil"/>
              <w:right w:val="single" w:sz="4" w:space="0" w:color="auto"/>
            </w:tcBorders>
          </w:tcPr>
          <w:p w:rsidR="00AB4B89" w:rsidRPr="009C4EDB" w:rsidRDefault="00AB4B89" w:rsidP="00AE53DA">
            <w:pPr>
              <w:spacing w:line="240" w:lineRule="atLeast"/>
              <w:jc w:val="center"/>
              <w:rPr>
                <w:rFonts w:ascii="Times New Roman" w:hAnsi="Times New Roman"/>
              </w:rPr>
            </w:pPr>
            <w:r w:rsidRPr="009C4EDB">
              <w:rPr>
                <w:rFonts w:ascii="Times New Roman" w:hAnsi="Times New Roman"/>
                <w:shd w:val="clear" w:color="auto" w:fill="FFFFFF"/>
              </w:rPr>
              <w:t>ОК</w:t>
            </w:r>
            <w:r w:rsidRPr="009C4EDB">
              <w:rPr>
                <w:rFonts w:ascii="Times New Roman" w:hAnsi="Times New Roman"/>
              </w:rPr>
              <w:t xml:space="preserve"> 1.1</w:t>
            </w:r>
          </w:p>
        </w:tc>
        <w:tc>
          <w:tcPr>
            <w:tcW w:w="5397" w:type="dxa"/>
            <w:tcBorders>
              <w:top w:val="nil"/>
              <w:left w:val="nil"/>
              <w:bottom w:val="single" w:sz="4" w:space="0" w:color="auto"/>
              <w:right w:val="single" w:sz="4" w:space="0" w:color="auto"/>
            </w:tcBorders>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Україна в контексті світового розвитку </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4</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120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дз</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2</w:t>
            </w:r>
          </w:p>
        </w:tc>
      </w:tr>
      <w:tr w:rsidR="00AB4B89" w:rsidRPr="009C4EDB" w:rsidTr="009C4EDB">
        <w:trPr>
          <w:gridAfter w:val="1"/>
          <w:wAfter w:w="12" w:type="dxa"/>
          <w:trHeight w:val="106"/>
        </w:trPr>
        <w:tc>
          <w:tcPr>
            <w:tcW w:w="1290" w:type="dxa"/>
            <w:tcBorders>
              <w:top w:val="single" w:sz="4" w:space="0" w:color="auto"/>
              <w:left w:val="single" w:sz="8" w:space="0" w:color="auto"/>
              <w:bottom w:val="nil"/>
              <w:right w:val="single" w:sz="4" w:space="0" w:color="auto"/>
            </w:tcBorders>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1.2</w:t>
            </w:r>
          </w:p>
        </w:tc>
        <w:tc>
          <w:tcPr>
            <w:tcW w:w="5397" w:type="dxa"/>
            <w:tcBorders>
              <w:top w:val="nil"/>
              <w:left w:val="nil"/>
              <w:bottom w:val="single" w:sz="4" w:space="0" w:color="auto"/>
              <w:right w:val="single" w:sz="4" w:space="0" w:color="auto"/>
            </w:tcBorders>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Українська мова (за професійним спрямуванням) </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4</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120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 і</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1-2</w:t>
            </w:r>
          </w:p>
        </w:tc>
      </w:tr>
      <w:tr w:rsidR="00AB4B89" w:rsidRPr="009C4EDB" w:rsidTr="009C4EDB">
        <w:trPr>
          <w:gridAfter w:val="1"/>
          <w:wAfter w:w="12" w:type="dxa"/>
          <w:trHeight w:val="106"/>
        </w:trPr>
        <w:tc>
          <w:tcPr>
            <w:tcW w:w="1290" w:type="dxa"/>
            <w:tcBorders>
              <w:top w:val="single" w:sz="4" w:space="0" w:color="auto"/>
              <w:left w:val="single" w:sz="8" w:space="0" w:color="auto"/>
              <w:bottom w:val="nil"/>
              <w:right w:val="single" w:sz="4" w:space="0" w:color="auto"/>
            </w:tcBorders>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1.3</w:t>
            </w:r>
          </w:p>
        </w:tc>
        <w:tc>
          <w:tcPr>
            <w:tcW w:w="5397" w:type="dxa"/>
            <w:tcBorders>
              <w:top w:val="nil"/>
              <w:left w:val="nil"/>
              <w:bottom w:val="single" w:sz="4" w:space="0" w:color="auto"/>
              <w:right w:val="single" w:sz="4" w:space="0" w:color="auto"/>
            </w:tcBorders>
          </w:tcPr>
          <w:p w:rsidR="00AB4B89" w:rsidRPr="009C4EDB" w:rsidRDefault="00AB4B89" w:rsidP="00AE53DA">
            <w:pPr>
              <w:spacing w:line="240" w:lineRule="atLeast"/>
              <w:rPr>
                <w:rFonts w:ascii="Times New Roman" w:hAnsi="Times New Roman"/>
              </w:rPr>
            </w:pPr>
            <w:bookmarkStart w:id="4" w:name="_Hlk39146828"/>
            <w:r w:rsidRPr="009C4EDB">
              <w:rPr>
                <w:rFonts w:ascii="Times New Roman" w:hAnsi="Times New Roman"/>
              </w:rPr>
              <w:t xml:space="preserve">Фізична </w:t>
            </w:r>
            <w:bookmarkStart w:id="5" w:name="_Hlk39146852"/>
            <w:r w:rsidRPr="009C4EDB">
              <w:rPr>
                <w:rFonts w:ascii="Times New Roman" w:hAnsi="Times New Roman"/>
              </w:rPr>
              <w:t>культура</w:t>
            </w:r>
            <w:bookmarkEnd w:id="5"/>
            <w:r w:rsidRPr="009C4EDB">
              <w:rPr>
                <w:rFonts w:ascii="Times New Roman" w:hAnsi="Times New Roman"/>
              </w:rPr>
              <w:t xml:space="preserve"> </w:t>
            </w:r>
            <w:bookmarkEnd w:id="4"/>
            <w:r w:rsidRPr="009C4EDB">
              <w:rPr>
                <w:rFonts w:ascii="Times New Roman" w:hAnsi="Times New Roman"/>
              </w:rPr>
              <w:t xml:space="preserve">(Фізичне виховання. Основи здорового способу життя) </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5</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150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з,з</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1-2</w:t>
            </w:r>
          </w:p>
        </w:tc>
      </w:tr>
      <w:tr w:rsidR="00AB4B89" w:rsidRPr="009C4EDB" w:rsidTr="009C4EDB">
        <w:trPr>
          <w:gridAfter w:val="1"/>
          <w:wAfter w:w="12" w:type="dxa"/>
          <w:trHeight w:val="106"/>
        </w:trPr>
        <w:tc>
          <w:tcPr>
            <w:tcW w:w="1290" w:type="dxa"/>
            <w:tcBorders>
              <w:top w:val="single" w:sz="4" w:space="0" w:color="auto"/>
              <w:left w:val="single" w:sz="8" w:space="0" w:color="auto"/>
              <w:bottom w:val="nil"/>
              <w:right w:val="single" w:sz="4" w:space="0" w:color="auto"/>
            </w:tcBorders>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1.4</w:t>
            </w:r>
          </w:p>
        </w:tc>
        <w:tc>
          <w:tcPr>
            <w:tcW w:w="5397" w:type="dxa"/>
            <w:tcBorders>
              <w:top w:val="nil"/>
              <w:left w:val="nil"/>
              <w:bottom w:val="single" w:sz="4" w:space="0" w:color="auto"/>
              <w:right w:val="single" w:sz="4" w:space="0" w:color="auto"/>
            </w:tcBorders>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Інформаційні технології </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6</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180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 і</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1-2</w:t>
            </w:r>
          </w:p>
        </w:tc>
      </w:tr>
      <w:tr w:rsidR="00AB4B89" w:rsidRPr="009C4EDB" w:rsidTr="009C4EDB">
        <w:trPr>
          <w:gridAfter w:val="1"/>
          <w:wAfter w:w="12" w:type="dxa"/>
          <w:trHeight w:val="106"/>
        </w:trPr>
        <w:tc>
          <w:tcPr>
            <w:tcW w:w="1290" w:type="dxa"/>
            <w:tcBorders>
              <w:top w:val="single" w:sz="4" w:space="0" w:color="auto"/>
              <w:left w:val="single" w:sz="8" w:space="0" w:color="auto"/>
              <w:bottom w:val="nil"/>
              <w:right w:val="single" w:sz="4" w:space="0" w:color="auto"/>
            </w:tcBorders>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1.5</w:t>
            </w:r>
          </w:p>
        </w:tc>
        <w:tc>
          <w:tcPr>
            <w:tcW w:w="5397" w:type="dxa"/>
            <w:tcBorders>
              <w:top w:val="nil"/>
              <w:left w:val="nil"/>
              <w:bottom w:val="single" w:sz="4" w:space="0" w:color="auto"/>
              <w:right w:val="single" w:sz="4" w:space="0" w:color="auto"/>
            </w:tcBorders>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Основи наукових досліджень та академічного письма </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4</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120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2</w:t>
            </w:r>
          </w:p>
        </w:tc>
      </w:tr>
      <w:tr w:rsidR="00AB4B89" w:rsidRPr="009C4EDB" w:rsidTr="009C4EDB">
        <w:trPr>
          <w:gridAfter w:val="1"/>
          <w:wAfter w:w="12" w:type="dxa"/>
          <w:trHeight w:val="106"/>
        </w:trPr>
        <w:tc>
          <w:tcPr>
            <w:tcW w:w="1290" w:type="dxa"/>
            <w:tcBorders>
              <w:top w:val="single" w:sz="4" w:space="0" w:color="auto"/>
              <w:left w:val="single" w:sz="8" w:space="0" w:color="auto"/>
              <w:bottom w:val="nil"/>
              <w:right w:val="single" w:sz="4" w:space="0" w:color="auto"/>
            </w:tcBorders>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1.6</w:t>
            </w:r>
          </w:p>
        </w:tc>
        <w:tc>
          <w:tcPr>
            <w:tcW w:w="5397" w:type="dxa"/>
            <w:tcBorders>
              <w:top w:val="nil"/>
              <w:left w:val="nil"/>
              <w:bottom w:val="single" w:sz="4" w:space="0" w:color="auto"/>
              <w:right w:val="single" w:sz="4" w:space="0" w:color="auto"/>
            </w:tcBorders>
          </w:tcPr>
          <w:p w:rsidR="00AB4B89" w:rsidRPr="009C4EDB" w:rsidRDefault="00AB4B89" w:rsidP="00AE53DA">
            <w:pPr>
              <w:spacing w:line="240" w:lineRule="atLeast"/>
              <w:rPr>
                <w:rFonts w:ascii="Times New Roman" w:hAnsi="Times New Roman"/>
              </w:rPr>
            </w:pPr>
            <w:bookmarkStart w:id="6" w:name="_Hlk39148799"/>
            <w:r w:rsidRPr="009C4EDB">
              <w:rPr>
                <w:rFonts w:ascii="Times New Roman" w:hAnsi="Times New Roman"/>
              </w:rPr>
              <w:t>Інклюзивне суспільство</w:t>
            </w:r>
            <w:bookmarkEnd w:id="6"/>
            <w:r w:rsidRPr="009C4EDB">
              <w:rPr>
                <w:rFonts w:ascii="Times New Roman" w:hAnsi="Times New Roman"/>
              </w:rPr>
              <w:t xml:space="preserve"> </w:t>
            </w:r>
          </w:p>
        </w:tc>
        <w:tc>
          <w:tcPr>
            <w:tcW w:w="851" w:type="dxa"/>
            <w:tcBorders>
              <w:top w:val="nil"/>
              <w:left w:val="nil"/>
              <w:bottom w:val="single" w:sz="4" w:space="0" w:color="auto"/>
              <w:right w:val="single" w:sz="4" w:space="0" w:color="auto"/>
            </w:tcBorders>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4</w:t>
            </w:r>
          </w:p>
        </w:tc>
      </w:tr>
      <w:tr w:rsidR="00AB4B89" w:rsidRPr="009C4EDB" w:rsidTr="009C4EDB">
        <w:trPr>
          <w:gridAfter w:val="1"/>
          <w:wAfter w:w="12" w:type="dxa"/>
          <w:trHeight w:val="106"/>
        </w:trPr>
        <w:tc>
          <w:tcPr>
            <w:tcW w:w="1290" w:type="dxa"/>
            <w:tcBorders>
              <w:top w:val="single" w:sz="4" w:space="0" w:color="auto"/>
              <w:left w:val="single" w:sz="8" w:space="0" w:color="auto"/>
              <w:bottom w:val="nil"/>
              <w:right w:val="single" w:sz="4" w:space="0" w:color="auto"/>
            </w:tcBorders>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1.7</w:t>
            </w:r>
          </w:p>
        </w:tc>
        <w:tc>
          <w:tcPr>
            <w:tcW w:w="5397" w:type="dxa"/>
            <w:tcBorders>
              <w:top w:val="nil"/>
              <w:left w:val="nil"/>
              <w:bottom w:val="single" w:sz="4" w:space="0" w:color="auto"/>
              <w:right w:val="single" w:sz="4" w:space="0" w:color="auto"/>
            </w:tcBorders>
          </w:tcPr>
          <w:p w:rsidR="00AB4B89" w:rsidRPr="009C4EDB" w:rsidRDefault="00AB4B89" w:rsidP="00AE53DA">
            <w:pPr>
              <w:spacing w:line="240" w:lineRule="atLeast"/>
              <w:rPr>
                <w:rFonts w:ascii="Times New Roman" w:hAnsi="Times New Roman"/>
              </w:rPr>
            </w:pPr>
            <w:bookmarkStart w:id="7" w:name="_Hlk39148440"/>
            <w:r w:rsidRPr="009C4EDB">
              <w:rPr>
                <w:rFonts w:ascii="Times New Roman" w:hAnsi="Times New Roman"/>
              </w:rPr>
              <w:t xml:space="preserve">Основи навчання студентів </w:t>
            </w:r>
            <w:bookmarkEnd w:id="7"/>
            <w:r w:rsidRPr="009C4EDB">
              <w:rPr>
                <w:rFonts w:ascii="Times New Roman" w:hAnsi="Times New Roman"/>
              </w:rPr>
              <w:t xml:space="preserve">(самоуправління навчанням) </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1</w:t>
            </w:r>
          </w:p>
        </w:tc>
      </w:tr>
      <w:tr w:rsidR="00AB4B89" w:rsidRPr="009C4EDB" w:rsidTr="009C4EDB">
        <w:trPr>
          <w:gridAfter w:val="1"/>
          <w:wAfter w:w="12" w:type="dxa"/>
          <w:trHeight w:val="106"/>
        </w:trPr>
        <w:tc>
          <w:tcPr>
            <w:tcW w:w="1290" w:type="dxa"/>
            <w:tcBorders>
              <w:top w:val="single" w:sz="4" w:space="0" w:color="auto"/>
              <w:left w:val="single" w:sz="8" w:space="0" w:color="auto"/>
              <w:bottom w:val="nil"/>
              <w:right w:val="single" w:sz="4" w:space="0" w:color="auto"/>
            </w:tcBorders>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1.8</w:t>
            </w:r>
          </w:p>
        </w:tc>
        <w:tc>
          <w:tcPr>
            <w:tcW w:w="5397" w:type="dxa"/>
            <w:tcBorders>
              <w:top w:val="nil"/>
              <w:left w:val="nil"/>
              <w:bottom w:val="single" w:sz="4" w:space="0" w:color="auto"/>
              <w:right w:val="single" w:sz="4" w:space="0" w:color="auto"/>
            </w:tcBorders>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Іноземна мова </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6</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180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 з, і</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1-3</w:t>
            </w:r>
          </w:p>
        </w:tc>
      </w:tr>
      <w:tr w:rsidR="00AB4B89" w:rsidRPr="009C4EDB" w:rsidTr="009C4EDB">
        <w:trPr>
          <w:gridAfter w:val="1"/>
          <w:wAfter w:w="12" w:type="dxa"/>
          <w:trHeight w:val="106"/>
        </w:trPr>
        <w:tc>
          <w:tcPr>
            <w:tcW w:w="1290" w:type="dxa"/>
            <w:tcBorders>
              <w:top w:val="single" w:sz="4" w:space="0" w:color="auto"/>
              <w:left w:val="single" w:sz="8" w:space="0" w:color="auto"/>
              <w:bottom w:val="nil"/>
              <w:right w:val="single" w:sz="4" w:space="0" w:color="auto"/>
            </w:tcBorders>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1.9</w:t>
            </w:r>
          </w:p>
        </w:tc>
        <w:tc>
          <w:tcPr>
            <w:tcW w:w="5397" w:type="dxa"/>
            <w:tcBorders>
              <w:top w:val="nil"/>
              <w:left w:val="nil"/>
              <w:bottom w:val="single" w:sz="4" w:space="0" w:color="auto"/>
              <w:right w:val="single" w:sz="4" w:space="0" w:color="auto"/>
            </w:tcBorders>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Іноземна мова (за професійним спрямуванням) </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6</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180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 з, і</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4-6</w:t>
            </w:r>
          </w:p>
        </w:tc>
      </w:tr>
      <w:tr w:rsidR="00AB4B89" w:rsidRPr="009C4EDB" w:rsidTr="009C4EDB">
        <w:trPr>
          <w:gridAfter w:val="1"/>
          <w:wAfter w:w="12" w:type="dxa"/>
          <w:trHeight w:val="106"/>
        </w:trPr>
        <w:tc>
          <w:tcPr>
            <w:tcW w:w="1290" w:type="dxa"/>
            <w:tcBorders>
              <w:top w:val="single" w:sz="4" w:space="0" w:color="auto"/>
              <w:left w:val="single" w:sz="8" w:space="0" w:color="auto"/>
              <w:bottom w:val="nil"/>
              <w:right w:val="single" w:sz="4" w:space="0" w:color="auto"/>
            </w:tcBorders>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1.10</w:t>
            </w:r>
          </w:p>
        </w:tc>
        <w:tc>
          <w:tcPr>
            <w:tcW w:w="5397" w:type="dxa"/>
            <w:tcBorders>
              <w:top w:val="nil"/>
              <w:left w:val="nil"/>
              <w:bottom w:val="single" w:sz="4" w:space="0" w:color="auto"/>
              <w:right w:val="single" w:sz="4" w:space="0" w:color="auto"/>
            </w:tcBorders>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Іноземна мова поглибленого вивчення </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6</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180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 і</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7,8</w:t>
            </w:r>
          </w:p>
        </w:tc>
      </w:tr>
      <w:tr w:rsidR="00AB4B89" w:rsidRPr="009C4EDB" w:rsidTr="009C4EDB">
        <w:trPr>
          <w:gridAfter w:val="1"/>
          <w:wAfter w:w="12" w:type="dxa"/>
          <w:trHeight w:val="106"/>
        </w:trPr>
        <w:tc>
          <w:tcPr>
            <w:tcW w:w="1290" w:type="dxa"/>
            <w:tcBorders>
              <w:top w:val="single" w:sz="4" w:space="0" w:color="auto"/>
              <w:left w:val="single" w:sz="8" w:space="0" w:color="auto"/>
              <w:bottom w:val="nil"/>
              <w:right w:val="single" w:sz="4" w:space="0" w:color="auto"/>
            </w:tcBorders>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1.11</w:t>
            </w:r>
          </w:p>
        </w:tc>
        <w:tc>
          <w:tcPr>
            <w:tcW w:w="5397" w:type="dxa"/>
            <w:tcBorders>
              <w:top w:val="nil"/>
              <w:left w:val="nil"/>
              <w:bottom w:val="single" w:sz="4" w:space="0" w:color="auto"/>
              <w:right w:val="single" w:sz="4" w:space="0" w:color="auto"/>
            </w:tcBorders>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Філософія </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і</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5</w:t>
            </w:r>
          </w:p>
        </w:tc>
      </w:tr>
      <w:tr w:rsidR="00AB4B89" w:rsidRPr="009C4EDB" w:rsidTr="009C4EDB">
        <w:trPr>
          <w:gridAfter w:val="1"/>
          <w:wAfter w:w="12" w:type="dxa"/>
          <w:trHeight w:val="106"/>
        </w:trPr>
        <w:tc>
          <w:tcPr>
            <w:tcW w:w="1290" w:type="dxa"/>
            <w:tcBorders>
              <w:top w:val="single" w:sz="4" w:space="0" w:color="auto"/>
              <w:left w:val="single" w:sz="8" w:space="0" w:color="auto"/>
              <w:bottom w:val="nil"/>
              <w:right w:val="single" w:sz="4" w:space="0" w:color="auto"/>
            </w:tcBorders>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1.12</w:t>
            </w:r>
          </w:p>
        </w:tc>
        <w:tc>
          <w:tcPr>
            <w:tcW w:w="5397" w:type="dxa"/>
            <w:tcBorders>
              <w:top w:val="nil"/>
              <w:left w:val="nil"/>
              <w:bottom w:val="single" w:sz="4" w:space="0" w:color="auto"/>
              <w:right w:val="single" w:sz="4" w:space="0" w:color="auto"/>
            </w:tcBorders>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Права людини та верховенство права в сучасних реаліях  </w:t>
            </w:r>
          </w:p>
        </w:tc>
        <w:tc>
          <w:tcPr>
            <w:tcW w:w="851" w:type="dxa"/>
            <w:tcBorders>
              <w:top w:val="nil"/>
              <w:left w:val="nil"/>
              <w:bottom w:val="single" w:sz="4" w:space="0" w:color="auto"/>
              <w:right w:val="single" w:sz="4" w:space="0" w:color="auto"/>
            </w:tcBorders>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5</w:t>
            </w:r>
          </w:p>
        </w:tc>
      </w:tr>
      <w:tr w:rsidR="00AB4B89" w:rsidRPr="009C4EDB" w:rsidTr="009C4EDB">
        <w:trPr>
          <w:gridAfter w:val="1"/>
          <w:wAfter w:w="12" w:type="dxa"/>
          <w:trHeight w:val="43"/>
        </w:trPr>
        <w:tc>
          <w:tcPr>
            <w:tcW w:w="1290" w:type="dxa"/>
            <w:tcBorders>
              <w:top w:val="single" w:sz="4" w:space="0" w:color="auto"/>
              <w:left w:val="single" w:sz="8" w:space="0" w:color="auto"/>
              <w:bottom w:val="nil"/>
              <w:right w:val="single" w:sz="4" w:space="0" w:color="auto"/>
            </w:tcBorders>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1.13</w:t>
            </w:r>
          </w:p>
        </w:tc>
        <w:tc>
          <w:tcPr>
            <w:tcW w:w="5397" w:type="dxa"/>
            <w:tcBorders>
              <w:top w:val="nil"/>
              <w:left w:val="nil"/>
              <w:bottom w:val="single" w:sz="4" w:space="0" w:color="auto"/>
              <w:right w:val="single" w:sz="4" w:space="0" w:color="auto"/>
            </w:tcBorders>
          </w:tcPr>
          <w:p w:rsidR="00AB4B89" w:rsidRPr="009C4EDB" w:rsidRDefault="00AB4B89" w:rsidP="00AE53DA">
            <w:pPr>
              <w:spacing w:line="240" w:lineRule="atLeast"/>
              <w:rPr>
                <w:rFonts w:ascii="Times New Roman" w:hAnsi="Times New Roman"/>
              </w:rPr>
            </w:pPr>
            <w:r w:rsidRPr="009C4EDB">
              <w:rPr>
                <w:rFonts w:ascii="Times New Roman" w:hAnsi="Times New Roman"/>
              </w:rPr>
              <w:t>Екологія та екологічна етика</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6</w:t>
            </w:r>
          </w:p>
        </w:tc>
      </w:tr>
      <w:tr w:rsidR="00AB4B89" w:rsidRPr="009C4EDB" w:rsidTr="009C4EDB">
        <w:trPr>
          <w:gridAfter w:val="1"/>
          <w:wAfter w:w="12" w:type="dxa"/>
          <w:trHeight w:val="142"/>
        </w:trPr>
        <w:tc>
          <w:tcPr>
            <w:tcW w:w="1290" w:type="dxa"/>
            <w:tcBorders>
              <w:top w:val="single" w:sz="4" w:space="0" w:color="auto"/>
              <w:left w:val="single" w:sz="8" w:space="0" w:color="auto"/>
              <w:bottom w:val="nil"/>
              <w:right w:val="single" w:sz="4" w:space="0" w:color="auto"/>
            </w:tcBorders>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1.14</w:t>
            </w:r>
          </w:p>
        </w:tc>
        <w:tc>
          <w:tcPr>
            <w:tcW w:w="5397" w:type="dxa"/>
            <w:tcBorders>
              <w:top w:val="nil"/>
              <w:left w:val="nil"/>
              <w:bottom w:val="single" w:sz="4" w:space="0" w:color="auto"/>
              <w:right w:val="single" w:sz="4" w:space="0" w:color="auto"/>
            </w:tcBorders>
          </w:tcPr>
          <w:p w:rsidR="00AB4B89" w:rsidRPr="009C4EDB" w:rsidRDefault="00AB4B89" w:rsidP="00AE53DA">
            <w:pPr>
              <w:spacing w:line="240" w:lineRule="atLeast"/>
              <w:rPr>
                <w:rFonts w:ascii="Times New Roman" w:hAnsi="Times New Roman"/>
              </w:rPr>
            </w:pPr>
            <w:bookmarkStart w:id="8" w:name="_Hlk39148552"/>
            <w:r w:rsidRPr="009C4EDB">
              <w:rPr>
                <w:rFonts w:ascii="Times New Roman" w:hAnsi="Times New Roman"/>
              </w:rPr>
              <w:t xml:space="preserve">Педагогіка </w:t>
            </w:r>
            <w:bookmarkEnd w:id="8"/>
          </w:p>
        </w:tc>
        <w:tc>
          <w:tcPr>
            <w:tcW w:w="851" w:type="dxa"/>
            <w:tcBorders>
              <w:top w:val="nil"/>
              <w:left w:val="nil"/>
              <w:bottom w:val="single" w:sz="4" w:space="0" w:color="auto"/>
              <w:right w:val="single" w:sz="4" w:space="0" w:color="auto"/>
            </w:tcBorders>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lang w:val="en-US"/>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lang w:val="en-US"/>
              </w:rPr>
              <w:t>9</w:t>
            </w:r>
            <w:r w:rsidRPr="009C4EDB">
              <w:rPr>
                <w:rFonts w:ascii="Times New Roman" w:hAnsi="Times New Roman"/>
              </w:rPr>
              <w:t>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і</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2</w:t>
            </w:r>
          </w:p>
        </w:tc>
      </w:tr>
      <w:tr w:rsidR="00AB4B89" w:rsidRPr="009C4EDB" w:rsidTr="009C4EDB">
        <w:trPr>
          <w:gridAfter w:val="1"/>
          <w:wAfter w:w="12" w:type="dxa"/>
          <w:trHeight w:val="43"/>
        </w:trPr>
        <w:tc>
          <w:tcPr>
            <w:tcW w:w="1290" w:type="dxa"/>
            <w:tcBorders>
              <w:top w:val="single" w:sz="4" w:space="0" w:color="auto"/>
              <w:left w:val="single" w:sz="8" w:space="0" w:color="auto"/>
              <w:bottom w:val="nil"/>
              <w:right w:val="single" w:sz="4" w:space="0" w:color="auto"/>
            </w:tcBorders>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1.15</w:t>
            </w:r>
          </w:p>
        </w:tc>
        <w:tc>
          <w:tcPr>
            <w:tcW w:w="5397" w:type="dxa"/>
            <w:tcBorders>
              <w:top w:val="nil"/>
              <w:left w:val="nil"/>
              <w:bottom w:val="single" w:sz="4" w:space="0" w:color="auto"/>
              <w:right w:val="single" w:sz="4" w:space="0" w:color="auto"/>
            </w:tcBorders>
          </w:tcPr>
          <w:p w:rsidR="00AB4B89" w:rsidRPr="009C4EDB" w:rsidRDefault="00AB4B89" w:rsidP="00AE53DA">
            <w:pPr>
              <w:spacing w:line="240" w:lineRule="atLeast"/>
              <w:rPr>
                <w:rFonts w:ascii="Times New Roman" w:hAnsi="Times New Roman"/>
              </w:rPr>
            </w:pPr>
            <w:bookmarkStart w:id="9" w:name="_Hlk39148974"/>
            <w:r w:rsidRPr="009C4EDB">
              <w:rPr>
                <w:rFonts w:ascii="Times New Roman" w:hAnsi="Times New Roman"/>
              </w:rPr>
              <w:t>Соціологія</w:t>
            </w:r>
            <w:bookmarkEnd w:id="9"/>
            <w:r w:rsidRPr="009C4EDB">
              <w:rPr>
                <w:rFonts w:ascii="Times New Roman" w:hAnsi="Times New Roman"/>
              </w:rPr>
              <w:t xml:space="preserve">  </w:t>
            </w:r>
          </w:p>
        </w:tc>
        <w:tc>
          <w:tcPr>
            <w:tcW w:w="851" w:type="dxa"/>
            <w:tcBorders>
              <w:top w:val="nil"/>
              <w:left w:val="nil"/>
              <w:bottom w:val="single" w:sz="4" w:space="0" w:color="auto"/>
              <w:right w:val="single" w:sz="4" w:space="0" w:color="auto"/>
            </w:tcBorders>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3</w:t>
            </w:r>
          </w:p>
        </w:tc>
      </w:tr>
      <w:tr w:rsidR="00AB4B89" w:rsidRPr="009C4EDB" w:rsidTr="009C4EDB">
        <w:trPr>
          <w:gridAfter w:val="1"/>
          <w:wAfter w:w="12" w:type="dxa"/>
          <w:trHeight w:val="390"/>
        </w:trPr>
        <w:tc>
          <w:tcPr>
            <w:tcW w:w="6687" w:type="dxa"/>
            <w:gridSpan w:val="2"/>
            <w:tcBorders>
              <w:top w:val="single" w:sz="8" w:space="0" w:color="auto"/>
              <w:left w:val="single" w:sz="8" w:space="0" w:color="auto"/>
              <w:bottom w:val="single" w:sz="8" w:space="0" w:color="auto"/>
              <w:right w:val="single" w:sz="4" w:space="0" w:color="000000"/>
            </w:tcBorders>
            <w:vAlign w:val="center"/>
          </w:tcPr>
          <w:p w:rsidR="00AB4B89" w:rsidRPr="009C4EDB" w:rsidRDefault="00AB4B89" w:rsidP="00AE53DA">
            <w:pPr>
              <w:spacing w:line="240" w:lineRule="atLeast"/>
              <w:rPr>
                <w:rFonts w:ascii="Times New Roman" w:hAnsi="Times New Roman"/>
                <w:b/>
                <w:bCs/>
              </w:rPr>
            </w:pPr>
            <w:r w:rsidRPr="009C4EDB">
              <w:rPr>
                <w:rFonts w:ascii="Times New Roman" w:hAnsi="Times New Roman"/>
                <w:b/>
                <w:bCs/>
              </w:rPr>
              <w:t>Всього ОК за циклом загальної підготовки</w:t>
            </w:r>
          </w:p>
        </w:tc>
        <w:tc>
          <w:tcPr>
            <w:tcW w:w="851" w:type="dxa"/>
            <w:tcBorders>
              <w:top w:val="nil"/>
              <w:left w:val="nil"/>
              <w:bottom w:val="single" w:sz="8"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lang w:val="en-US"/>
              </w:rPr>
            </w:pPr>
            <w:r w:rsidRPr="009C4EDB">
              <w:rPr>
                <w:rFonts w:ascii="Times New Roman" w:hAnsi="Times New Roman"/>
                <w:b/>
                <w:bCs/>
                <w:lang w:val="en-US"/>
              </w:rPr>
              <w:t>60</w:t>
            </w:r>
          </w:p>
        </w:tc>
        <w:tc>
          <w:tcPr>
            <w:tcW w:w="850" w:type="dxa"/>
            <w:tcBorders>
              <w:top w:val="single" w:sz="4" w:space="0" w:color="auto"/>
              <w:left w:val="nil"/>
              <w:bottom w:val="single" w:sz="8"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lang w:val="en-US"/>
              </w:rPr>
            </w:pPr>
            <w:r w:rsidRPr="009C4EDB">
              <w:rPr>
                <w:rFonts w:ascii="Times New Roman" w:hAnsi="Times New Roman"/>
                <w:b/>
                <w:bCs/>
                <w:lang w:val="en-US"/>
              </w:rPr>
              <w:t>1800</w:t>
            </w:r>
          </w:p>
        </w:tc>
        <w:tc>
          <w:tcPr>
            <w:tcW w:w="851" w:type="dxa"/>
            <w:tcBorders>
              <w:top w:val="nil"/>
              <w:left w:val="nil"/>
              <w:bottom w:val="single" w:sz="8" w:space="0" w:color="auto"/>
              <w:right w:val="nil"/>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23</w:t>
            </w:r>
          </w:p>
        </w:tc>
        <w:tc>
          <w:tcPr>
            <w:tcW w:w="591" w:type="dxa"/>
            <w:tcBorders>
              <w:top w:val="nil"/>
              <w:left w:val="single" w:sz="4" w:space="0" w:color="auto"/>
              <w:bottom w:val="single" w:sz="8" w:space="0" w:color="auto"/>
              <w:right w:val="single" w:sz="8"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 </w:t>
            </w:r>
          </w:p>
        </w:tc>
      </w:tr>
      <w:tr w:rsidR="00AB4B89" w:rsidRPr="009C4EDB" w:rsidTr="009C4EDB">
        <w:trPr>
          <w:trHeight w:val="304"/>
        </w:trPr>
        <w:tc>
          <w:tcPr>
            <w:tcW w:w="9842" w:type="dxa"/>
            <w:gridSpan w:val="7"/>
            <w:tcBorders>
              <w:top w:val="single" w:sz="8" w:space="0" w:color="auto"/>
              <w:left w:val="single" w:sz="8" w:space="0" w:color="auto"/>
              <w:bottom w:val="single" w:sz="4" w:space="0" w:color="auto"/>
              <w:right w:val="single" w:sz="8" w:space="0" w:color="000000"/>
            </w:tcBorders>
            <w:vAlign w:val="center"/>
          </w:tcPr>
          <w:p w:rsidR="00AB4B89" w:rsidRPr="009C4EDB" w:rsidRDefault="00AB4B89" w:rsidP="00AE53DA">
            <w:pPr>
              <w:spacing w:line="240" w:lineRule="atLeast"/>
              <w:jc w:val="center"/>
              <w:rPr>
                <w:rFonts w:ascii="Times New Roman" w:hAnsi="Times New Roman"/>
                <w:b/>
                <w:bCs/>
                <w:lang w:val="en-US"/>
              </w:rPr>
            </w:pPr>
            <w:r w:rsidRPr="009C4EDB">
              <w:rPr>
                <w:rFonts w:ascii="Times New Roman" w:hAnsi="Times New Roman"/>
                <w:b/>
                <w:bCs/>
              </w:rPr>
              <w:t>Вибіркові компоненти освітньої програми</w:t>
            </w:r>
          </w:p>
        </w:tc>
      </w:tr>
      <w:tr w:rsidR="00AB4B89" w:rsidRPr="009C4EDB" w:rsidTr="009C4EDB">
        <w:trPr>
          <w:gridAfter w:val="1"/>
          <w:wAfter w:w="12" w:type="dxa"/>
          <w:trHeight w:val="315"/>
        </w:trPr>
        <w:tc>
          <w:tcPr>
            <w:tcW w:w="6687" w:type="dxa"/>
            <w:gridSpan w:val="2"/>
            <w:tcBorders>
              <w:top w:val="single" w:sz="4" w:space="0" w:color="auto"/>
              <w:left w:val="single" w:sz="8" w:space="0" w:color="auto"/>
              <w:bottom w:val="single" w:sz="4" w:space="0" w:color="auto"/>
              <w:right w:val="single" w:sz="4" w:space="0" w:color="000000"/>
            </w:tcBorders>
            <w:vAlign w:val="center"/>
          </w:tcPr>
          <w:p w:rsidR="00AB4B89" w:rsidRPr="009C4EDB" w:rsidRDefault="00AB4B89" w:rsidP="00AE53DA">
            <w:pPr>
              <w:spacing w:line="240" w:lineRule="atLeast"/>
              <w:rPr>
                <w:rFonts w:ascii="Times New Roman" w:hAnsi="Times New Roman"/>
                <w:b/>
                <w:bCs/>
              </w:rPr>
            </w:pPr>
            <w:r w:rsidRPr="009C4EDB">
              <w:rPr>
                <w:rFonts w:ascii="Times New Roman" w:hAnsi="Times New Roman"/>
                <w:b/>
                <w:bCs/>
              </w:rPr>
              <w:t>Всього ВК за циклом загальної підготовки</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20</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600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5</w:t>
            </w:r>
          </w:p>
        </w:tc>
        <w:tc>
          <w:tcPr>
            <w:tcW w:w="591" w:type="dxa"/>
            <w:tcBorders>
              <w:top w:val="nil"/>
              <w:left w:val="single" w:sz="4" w:space="0" w:color="auto"/>
              <w:bottom w:val="single" w:sz="4" w:space="0" w:color="auto"/>
              <w:right w:val="single" w:sz="8"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 </w:t>
            </w:r>
          </w:p>
        </w:tc>
      </w:tr>
      <w:tr w:rsidR="00AB4B89" w:rsidRPr="009C4EDB" w:rsidTr="009C4EDB">
        <w:trPr>
          <w:gridAfter w:val="1"/>
          <w:wAfter w:w="12" w:type="dxa"/>
          <w:trHeight w:val="225"/>
        </w:trPr>
        <w:tc>
          <w:tcPr>
            <w:tcW w:w="1290" w:type="dxa"/>
            <w:tcBorders>
              <w:top w:val="single" w:sz="4" w:space="0" w:color="auto"/>
              <w:left w:val="single" w:sz="4" w:space="0" w:color="auto"/>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ВК 1.1</w:t>
            </w:r>
          </w:p>
        </w:tc>
        <w:tc>
          <w:tcPr>
            <w:tcW w:w="5397" w:type="dxa"/>
            <w:vMerge w:val="restart"/>
            <w:tcBorders>
              <w:top w:val="single" w:sz="4" w:space="0" w:color="auto"/>
              <w:left w:val="nil"/>
              <w:right w:val="single" w:sz="4" w:space="0" w:color="auto"/>
            </w:tcBorders>
            <w:noWrap/>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Дисципліни вільного вибору студентів із загальноуніверситетського переліку дисциплін</w:t>
            </w:r>
          </w:p>
        </w:tc>
        <w:tc>
          <w:tcPr>
            <w:tcW w:w="851" w:type="dxa"/>
            <w:tcBorders>
              <w:top w:val="single" w:sz="4" w:space="0" w:color="auto"/>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single" w:sz="4" w:space="0" w:color="auto"/>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single" w:sz="4" w:space="0" w:color="auto"/>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з</w:t>
            </w:r>
          </w:p>
        </w:tc>
        <w:tc>
          <w:tcPr>
            <w:tcW w:w="591" w:type="dxa"/>
            <w:tcBorders>
              <w:top w:val="single" w:sz="4" w:space="0" w:color="auto"/>
              <w:left w:val="single" w:sz="4" w:space="0" w:color="auto"/>
              <w:bottom w:val="single" w:sz="4" w:space="0" w:color="auto"/>
              <w:right w:val="single" w:sz="4"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8</w:t>
            </w:r>
          </w:p>
        </w:tc>
      </w:tr>
      <w:tr w:rsidR="00AB4B89" w:rsidRPr="009C4EDB" w:rsidTr="009C4EDB">
        <w:trPr>
          <w:gridAfter w:val="1"/>
          <w:wAfter w:w="12" w:type="dxa"/>
          <w:trHeight w:val="225"/>
        </w:trPr>
        <w:tc>
          <w:tcPr>
            <w:tcW w:w="1290" w:type="dxa"/>
            <w:tcBorders>
              <w:top w:val="single" w:sz="4" w:space="0" w:color="auto"/>
              <w:left w:val="single" w:sz="4" w:space="0" w:color="auto"/>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ВК 1.2</w:t>
            </w:r>
          </w:p>
        </w:tc>
        <w:tc>
          <w:tcPr>
            <w:tcW w:w="5397" w:type="dxa"/>
            <w:vMerge/>
            <w:tcBorders>
              <w:left w:val="single" w:sz="4" w:space="0" w:color="auto"/>
              <w:right w:val="single" w:sz="4" w:space="0" w:color="auto"/>
            </w:tcBorders>
            <w:noWrap/>
            <w:vAlign w:val="center"/>
          </w:tcPr>
          <w:p w:rsidR="00AB4B89" w:rsidRPr="009C4EDB" w:rsidRDefault="00AB4B89" w:rsidP="00AE53DA">
            <w:pPr>
              <w:spacing w:line="240" w:lineRule="atLeast"/>
              <w:jc w:val="center"/>
              <w:rPr>
                <w:rFonts w:ascii="Times New Roman" w:hAnsi="Times New Roman"/>
              </w:rPr>
            </w:pPr>
          </w:p>
        </w:tc>
        <w:tc>
          <w:tcPr>
            <w:tcW w:w="851" w:type="dxa"/>
            <w:tcBorders>
              <w:top w:val="single" w:sz="4" w:space="0" w:color="auto"/>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6</w:t>
            </w:r>
          </w:p>
        </w:tc>
        <w:tc>
          <w:tcPr>
            <w:tcW w:w="850" w:type="dxa"/>
            <w:tcBorders>
              <w:top w:val="single" w:sz="4" w:space="0" w:color="auto"/>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180</w:t>
            </w:r>
          </w:p>
        </w:tc>
        <w:tc>
          <w:tcPr>
            <w:tcW w:w="851" w:type="dxa"/>
            <w:tcBorders>
              <w:top w:val="single" w:sz="4" w:space="0" w:color="auto"/>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single" w:sz="4" w:space="0" w:color="auto"/>
              <w:left w:val="single" w:sz="4" w:space="0" w:color="auto"/>
              <w:bottom w:val="single" w:sz="4" w:space="0" w:color="auto"/>
              <w:right w:val="single" w:sz="4"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4</w:t>
            </w:r>
          </w:p>
        </w:tc>
      </w:tr>
      <w:tr w:rsidR="00AB4B89" w:rsidRPr="009C4EDB" w:rsidTr="009C4EDB">
        <w:trPr>
          <w:gridAfter w:val="1"/>
          <w:wAfter w:w="12" w:type="dxa"/>
          <w:trHeight w:val="225"/>
        </w:trPr>
        <w:tc>
          <w:tcPr>
            <w:tcW w:w="1290" w:type="dxa"/>
            <w:tcBorders>
              <w:top w:val="single" w:sz="4" w:space="0" w:color="auto"/>
              <w:left w:val="single" w:sz="4" w:space="0" w:color="auto"/>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ВК 1.3</w:t>
            </w:r>
          </w:p>
        </w:tc>
        <w:tc>
          <w:tcPr>
            <w:tcW w:w="5397" w:type="dxa"/>
            <w:vMerge/>
            <w:tcBorders>
              <w:left w:val="single" w:sz="4" w:space="0" w:color="auto"/>
              <w:right w:val="single" w:sz="4" w:space="0" w:color="auto"/>
            </w:tcBorders>
            <w:noWrap/>
            <w:vAlign w:val="center"/>
          </w:tcPr>
          <w:p w:rsidR="00AB4B89" w:rsidRPr="009C4EDB" w:rsidRDefault="00AB4B89" w:rsidP="00AE53DA">
            <w:pPr>
              <w:spacing w:line="240" w:lineRule="atLeast"/>
              <w:jc w:val="center"/>
              <w:rPr>
                <w:rFonts w:ascii="Times New Roman" w:hAnsi="Times New Roman"/>
              </w:rPr>
            </w:pPr>
          </w:p>
        </w:tc>
        <w:tc>
          <w:tcPr>
            <w:tcW w:w="851" w:type="dxa"/>
            <w:tcBorders>
              <w:top w:val="single" w:sz="4" w:space="0" w:color="auto"/>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4</w:t>
            </w:r>
          </w:p>
        </w:tc>
        <w:tc>
          <w:tcPr>
            <w:tcW w:w="850" w:type="dxa"/>
            <w:tcBorders>
              <w:top w:val="single" w:sz="4" w:space="0" w:color="auto"/>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120</w:t>
            </w:r>
          </w:p>
        </w:tc>
        <w:tc>
          <w:tcPr>
            <w:tcW w:w="851" w:type="dxa"/>
            <w:tcBorders>
              <w:top w:val="single" w:sz="4" w:space="0" w:color="auto"/>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single" w:sz="4" w:space="0" w:color="auto"/>
              <w:left w:val="single" w:sz="4" w:space="0" w:color="auto"/>
              <w:bottom w:val="single" w:sz="4" w:space="0" w:color="auto"/>
              <w:right w:val="single" w:sz="4"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6</w:t>
            </w:r>
          </w:p>
        </w:tc>
      </w:tr>
      <w:tr w:rsidR="00AB4B89" w:rsidRPr="009C4EDB" w:rsidTr="009C4EDB">
        <w:trPr>
          <w:gridAfter w:val="1"/>
          <w:wAfter w:w="12" w:type="dxa"/>
          <w:trHeight w:val="225"/>
        </w:trPr>
        <w:tc>
          <w:tcPr>
            <w:tcW w:w="1290" w:type="dxa"/>
            <w:tcBorders>
              <w:top w:val="single" w:sz="4" w:space="0" w:color="auto"/>
              <w:left w:val="single" w:sz="4" w:space="0" w:color="auto"/>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ВК 1.4</w:t>
            </w:r>
          </w:p>
        </w:tc>
        <w:tc>
          <w:tcPr>
            <w:tcW w:w="5397" w:type="dxa"/>
            <w:vMerge/>
            <w:tcBorders>
              <w:left w:val="single" w:sz="4" w:space="0" w:color="auto"/>
              <w:right w:val="single" w:sz="4" w:space="0" w:color="auto"/>
            </w:tcBorders>
            <w:noWrap/>
            <w:vAlign w:val="center"/>
          </w:tcPr>
          <w:p w:rsidR="00AB4B89" w:rsidRPr="009C4EDB" w:rsidRDefault="00AB4B89" w:rsidP="00AE53DA">
            <w:pPr>
              <w:spacing w:line="240" w:lineRule="atLeast"/>
              <w:jc w:val="center"/>
              <w:rPr>
                <w:rFonts w:ascii="Times New Roman" w:hAnsi="Times New Roman"/>
              </w:rPr>
            </w:pPr>
          </w:p>
        </w:tc>
        <w:tc>
          <w:tcPr>
            <w:tcW w:w="851" w:type="dxa"/>
            <w:tcBorders>
              <w:top w:val="single" w:sz="4" w:space="0" w:color="auto"/>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4</w:t>
            </w:r>
          </w:p>
        </w:tc>
        <w:tc>
          <w:tcPr>
            <w:tcW w:w="850" w:type="dxa"/>
            <w:tcBorders>
              <w:top w:val="single" w:sz="4" w:space="0" w:color="auto"/>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120</w:t>
            </w:r>
          </w:p>
        </w:tc>
        <w:tc>
          <w:tcPr>
            <w:tcW w:w="851" w:type="dxa"/>
            <w:tcBorders>
              <w:top w:val="single" w:sz="4" w:space="0" w:color="auto"/>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single" w:sz="4" w:space="0" w:color="auto"/>
              <w:left w:val="single" w:sz="4" w:space="0" w:color="auto"/>
              <w:bottom w:val="single" w:sz="4" w:space="0" w:color="auto"/>
              <w:right w:val="single" w:sz="4"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7</w:t>
            </w:r>
          </w:p>
        </w:tc>
      </w:tr>
      <w:tr w:rsidR="00AB4B89" w:rsidRPr="009C4EDB" w:rsidTr="009C4EDB">
        <w:trPr>
          <w:gridAfter w:val="1"/>
          <w:wAfter w:w="12" w:type="dxa"/>
          <w:trHeight w:val="100"/>
        </w:trPr>
        <w:tc>
          <w:tcPr>
            <w:tcW w:w="1290" w:type="dxa"/>
            <w:tcBorders>
              <w:top w:val="nil"/>
              <w:left w:val="single" w:sz="8" w:space="0" w:color="auto"/>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ВК 1.5</w:t>
            </w:r>
          </w:p>
        </w:tc>
        <w:tc>
          <w:tcPr>
            <w:tcW w:w="5397" w:type="dxa"/>
            <w:vMerge/>
            <w:tcBorders>
              <w:left w:val="single" w:sz="4" w:space="0" w:color="auto"/>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single" w:sz="4" w:space="0" w:color="auto"/>
              <w:left w:val="single" w:sz="4" w:space="0" w:color="auto"/>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single" w:sz="4" w:space="0" w:color="auto"/>
              <w:left w:val="single" w:sz="4" w:space="0" w:color="auto"/>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single" w:sz="4" w:space="0" w:color="auto"/>
              <w:left w:val="single" w:sz="4" w:space="0" w:color="auto"/>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8</w:t>
            </w:r>
          </w:p>
        </w:tc>
      </w:tr>
      <w:tr w:rsidR="00AB4B89" w:rsidRPr="009C4EDB" w:rsidTr="009C4EDB">
        <w:trPr>
          <w:gridAfter w:val="1"/>
          <w:wAfter w:w="12" w:type="dxa"/>
          <w:trHeight w:val="390"/>
        </w:trPr>
        <w:tc>
          <w:tcPr>
            <w:tcW w:w="6687" w:type="dxa"/>
            <w:gridSpan w:val="2"/>
            <w:tcBorders>
              <w:top w:val="single" w:sz="8" w:space="0" w:color="auto"/>
              <w:left w:val="single" w:sz="8" w:space="0" w:color="auto"/>
              <w:bottom w:val="single" w:sz="8" w:space="0" w:color="auto"/>
              <w:right w:val="single" w:sz="4" w:space="0" w:color="000000"/>
            </w:tcBorders>
            <w:vAlign w:val="center"/>
          </w:tcPr>
          <w:p w:rsidR="00AB4B89" w:rsidRPr="009C4EDB" w:rsidRDefault="00AB4B89" w:rsidP="00AE53DA">
            <w:pPr>
              <w:spacing w:line="240" w:lineRule="atLeast"/>
              <w:rPr>
                <w:rFonts w:ascii="Times New Roman" w:hAnsi="Times New Roman"/>
                <w:b/>
                <w:bCs/>
              </w:rPr>
            </w:pPr>
            <w:r w:rsidRPr="009C4EDB">
              <w:rPr>
                <w:rFonts w:ascii="Times New Roman" w:hAnsi="Times New Roman"/>
                <w:b/>
                <w:bCs/>
              </w:rPr>
              <w:t>Всього за циклом загальної підготовки</w:t>
            </w:r>
          </w:p>
        </w:tc>
        <w:tc>
          <w:tcPr>
            <w:tcW w:w="851" w:type="dxa"/>
            <w:tcBorders>
              <w:top w:val="single" w:sz="8" w:space="0" w:color="auto"/>
              <w:left w:val="nil"/>
              <w:bottom w:val="single" w:sz="8"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80</w:t>
            </w:r>
          </w:p>
        </w:tc>
        <w:tc>
          <w:tcPr>
            <w:tcW w:w="850" w:type="dxa"/>
            <w:tcBorders>
              <w:top w:val="single" w:sz="8" w:space="0" w:color="auto"/>
              <w:left w:val="nil"/>
              <w:bottom w:val="single" w:sz="8"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2400</w:t>
            </w:r>
          </w:p>
        </w:tc>
        <w:tc>
          <w:tcPr>
            <w:tcW w:w="851" w:type="dxa"/>
            <w:tcBorders>
              <w:top w:val="single" w:sz="4" w:space="0" w:color="auto"/>
              <w:left w:val="nil"/>
              <w:bottom w:val="single" w:sz="8"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28</w:t>
            </w:r>
          </w:p>
        </w:tc>
        <w:tc>
          <w:tcPr>
            <w:tcW w:w="591" w:type="dxa"/>
            <w:tcBorders>
              <w:top w:val="single" w:sz="4" w:space="0" w:color="auto"/>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 </w:t>
            </w:r>
          </w:p>
        </w:tc>
      </w:tr>
      <w:tr w:rsidR="00AB4B89" w:rsidRPr="009C4EDB" w:rsidTr="009C4EDB">
        <w:trPr>
          <w:trHeight w:val="308"/>
        </w:trPr>
        <w:tc>
          <w:tcPr>
            <w:tcW w:w="9842" w:type="dxa"/>
            <w:gridSpan w:val="7"/>
            <w:tcBorders>
              <w:top w:val="nil"/>
              <w:left w:val="single" w:sz="8" w:space="0" w:color="auto"/>
              <w:bottom w:val="single" w:sz="8" w:space="0" w:color="auto"/>
              <w:right w:val="single" w:sz="8" w:space="0" w:color="000000"/>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ІІ. ЦИКЛ ПРОФЕСІЙНОЇ ПІДГОТОВКИ</w:t>
            </w:r>
          </w:p>
        </w:tc>
      </w:tr>
      <w:tr w:rsidR="00AB4B89" w:rsidRPr="009C4EDB" w:rsidTr="009C4EDB">
        <w:trPr>
          <w:trHeight w:val="128"/>
        </w:trPr>
        <w:tc>
          <w:tcPr>
            <w:tcW w:w="9842" w:type="dxa"/>
            <w:gridSpan w:val="7"/>
            <w:tcBorders>
              <w:top w:val="single" w:sz="8" w:space="0" w:color="auto"/>
              <w:left w:val="single" w:sz="8" w:space="0" w:color="auto"/>
              <w:bottom w:val="single" w:sz="8" w:space="0" w:color="auto"/>
              <w:right w:val="single" w:sz="8" w:space="0" w:color="000000"/>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Обов’язкові компоненти освітньої програми</w:t>
            </w:r>
          </w:p>
        </w:tc>
      </w:tr>
      <w:tr w:rsidR="00AB4B89" w:rsidRPr="009C4EDB" w:rsidTr="009C4EDB">
        <w:trPr>
          <w:gridAfter w:val="1"/>
          <w:wAfter w:w="12" w:type="dxa"/>
          <w:trHeight w:val="375"/>
        </w:trPr>
        <w:tc>
          <w:tcPr>
            <w:tcW w:w="1290" w:type="dxa"/>
            <w:tcBorders>
              <w:top w:val="single" w:sz="4" w:space="0" w:color="auto"/>
              <w:left w:val="single" w:sz="4" w:space="0" w:color="auto"/>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2.1</w:t>
            </w:r>
          </w:p>
        </w:tc>
        <w:tc>
          <w:tcPr>
            <w:tcW w:w="5397" w:type="dxa"/>
            <w:tcBorders>
              <w:top w:val="nil"/>
              <w:left w:val="nil"/>
              <w:bottom w:val="single" w:sz="4" w:space="0" w:color="auto"/>
              <w:right w:val="single" w:sz="4" w:space="0" w:color="auto"/>
            </w:tcBorders>
            <w:noWrap/>
            <w:vAlign w:val="center"/>
          </w:tcPr>
          <w:p w:rsidR="00AB4B89" w:rsidRPr="009C4EDB" w:rsidRDefault="00AB4B89" w:rsidP="00AE53DA">
            <w:pPr>
              <w:spacing w:line="240" w:lineRule="atLeast"/>
              <w:rPr>
                <w:rFonts w:ascii="Times New Roman" w:hAnsi="Times New Roman"/>
              </w:rPr>
            </w:pPr>
            <w:r w:rsidRPr="009C4EDB">
              <w:rPr>
                <w:rFonts w:ascii="Times New Roman" w:hAnsi="Times New Roman"/>
              </w:rPr>
              <w:t>Охорона праці в галузі</w:t>
            </w:r>
          </w:p>
        </w:tc>
        <w:tc>
          <w:tcPr>
            <w:tcW w:w="851" w:type="dxa"/>
            <w:tcBorders>
              <w:top w:val="nil"/>
              <w:left w:val="nil"/>
              <w:bottom w:val="single" w:sz="4" w:space="0" w:color="auto"/>
              <w:right w:val="single" w:sz="4" w:space="0" w:color="auto"/>
            </w:tcBorders>
            <w:noWrap/>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дз</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8</w:t>
            </w:r>
          </w:p>
        </w:tc>
      </w:tr>
      <w:tr w:rsidR="00AB4B89" w:rsidRPr="009C4EDB" w:rsidTr="009C4EDB">
        <w:trPr>
          <w:gridAfter w:val="1"/>
          <w:wAfter w:w="12" w:type="dxa"/>
          <w:trHeight w:val="375"/>
        </w:trPr>
        <w:tc>
          <w:tcPr>
            <w:tcW w:w="1290" w:type="dxa"/>
            <w:tcBorders>
              <w:top w:val="single" w:sz="4" w:space="0" w:color="auto"/>
              <w:left w:val="single" w:sz="4" w:space="0" w:color="auto"/>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2.2</w:t>
            </w:r>
          </w:p>
        </w:tc>
        <w:tc>
          <w:tcPr>
            <w:tcW w:w="5397" w:type="dxa"/>
            <w:tcBorders>
              <w:top w:val="nil"/>
              <w:left w:val="nil"/>
              <w:bottom w:val="single" w:sz="4" w:space="0" w:color="auto"/>
              <w:right w:val="single" w:sz="4" w:space="0" w:color="auto"/>
            </w:tcBorders>
            <w:noWrap/>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Гігієна </w:t>
            </w:r>
          </w:p>
        </w:tc>
        <w:tc>
          <w:tcPr>
            <w:tcW w:w="851" w:type="dxa"/>
            <w:tcBorders>
              <w:top w:val="nil"/>
              <w:left w:val="nil"/>
              <w:bottom w:val="single" w:sz="4" w:space="0" w:color="auto"/>
              <w:right w:val="single" w:sz="4" w:space="0" w:color="auto"/>
            </w:tcBorders>
            <w:noWrap/>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4</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120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і</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1</w:t>
            </w:r>
          </w:p>
        </w:tc>
      </w:tr>
      <w:tr w:rsidR="00AB4B89" w:rsidRPr="009C4EDB" w:rsidTr="009C4EDB">
        <w:trPr>
          <w:gridAfter w:val="1"/>
          <w:wAfter w:w="12" w:type="dxa"/>
          <w:trHeight w:val="375"/>
        </w:trPr>
        <w:tc>
          <w:tcPr>
            <w:tcW w:w="1290" w:type="dxa"/>
            <w:tcBorders>
              <w:top w:val="single" w:sz="4" w:space="0" w:color="auto"/>
              <w:left w:val="single" w:sz="4" w:space="0" w:color="auto"/>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2.3</w:t>
            </w:r>
          </w:p>
        </w:tc>
        <w:tc>
          <w:tcPr>
            <w:tcW w:w="5397" w:type="dxa"/>
            <w:tcBorders>
              <w:top w:val="nil"/>
              <w:left w:val="nil"/>
              <w:bottom w:val="single" w:sz="4" w:space="0" w:color="auto"/>
              <w:right w:val="single" w:sz="4" w:space="0" w:color="auto"/>
            </w:tcBorders>
            <w:noWrap/>
          </w:tcPr>
          <w:p w:rsidR="00AB4B89" w:rsidRPr="009C4EDB" w:rsidRDefault="00AB4B89" w:rsidP="00AE53DA">
            <w:pPr>
              <w:spacing w:line="240" w:lineRule="atLeast"/>
              <w:rPr>
                <w:rFonts w:ascii="Times New Roman" w:hAnsi="Times New Roman"/>
              </w:rPr>
            </w:pPr>
            <w:r w:rsidRPr="009C4EDB">
              <w:rPr>
                <w:rFonts w:ascii="Times New Roman" w:hAnsi="Times New Roman"/>
              </w:rPr>
              <w:t>Анатомія людини</w:t>
            </w:r>
          </w:p>
        </w:tc>
        <w:tc>
          <w:tcPr>
            <w:tcW w:w="851" w:type="dxa"/>
            <w:tcBorders>
              <w:top w:val="nil"/>
              <w:left w:val="nil"/>
              <w:bottom w:val="single" w:sz="4" w:space="0" w:color="auto"/>
              <w:right w:val="single" w:sz="4" w:space="0" w:color="auto"/>
            </w:tcBorders>
            <w:noWrap/>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8</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240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 і</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1,2</w:t>
            </w:r>
          </w:p>
        </w:tc>
      </w:tr>
      <w:tr w:rsidR="00AB4B89" w:rsidRPr="009C4EDB" w:rsidTr="009C4EDB">
        <w:trPr>
          <w:gridAfter w:val="1"/>
          <w:wAfter w:w="12" w:type="dxa"/>
          <w:trHeight w:val="375"/>
        </w:trPr>
        <w:tc>
          <w:tcPr>
            <w:tcW w:w="1290" w:type="dxa"/>
            <w:tcBorders>
              <w:top w:val="single" w:sz="4" w:space="0" w:color="auto"/>
              <w:left w:val="single" w:sz="4" w:space="0" w:color="auto"/>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2.4</w:t>
            </w:r>
          </w:p>
        </w:tc>
        <w:tc>
          <w:tcPr>
            <w:tcW w:w="5397" w:type="dxa"/>
            <w:tcBorders>
              <w:top w:val="nil"/>
              <w:left w:val="nil"/>
              <w:bottom w:val="single" w:sz="4" w:space="0" w:color="auto"/>
              <w:right w:val="single" w:sz="4" w:space="0" w:color="auto"/>
            </w:tcBorders>
            <w:noWrap/>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Фізіологія людини </w:t>
            </w:r>
          </w:p>
        </w:tc>
        <w:tc>
          <w:tcPr>
            <w:tcW w:w="851" w:type="dxa"/>
            <w:tcBorders>
              <w:top w:val="nil"/>
              <w:left w:val="nil"/>
              <w:bottom w:val="single" w:sz="4" w:space="0" w:color="auto"/>
              <w:right w:val="single" w:sz="4" w:space="0" w:color="auto"/>
            </w:tcBorders>
            <w:noWrap/>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4</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120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 xml:space="preserve"> і</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4</w:t>
            </w:r>
          </w:p>
        </w:tc>
      </w:tr>
      <w:tr w:rsidR="00AB4B89" w:rsidRPr="009C4EDB" w:rsidTr="009C4EDB">
        <w:trPr>
          <w:gridAfter w:val="1"/>
          <w:wAfter w:w="12" w:type="dxa"/>
          <w:trHeight w:val="375"/>
        </w:trPr>
        <w:tc>
          <w:tcPr>
            <w:tcW w:w="1290" w:type="dxa"/>
            <w:tcBorders>
              <w:top w:val="single" w:sz="4" w:space="0" w:color="auto"/>
              <w:left w:val="single" w:sz="4" w:space="0" w:color="auto"/>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2.5</w:t>
            </w:r>
          </w:p>
        </w:tc>
        <w:tc>
          <w:tcPr>
            <w:tcW w:w="5397" w:type="dxa"/>
            <w:tcBorders>
              <w:top w:val="nil"/>
              <w:left w:val="nil"/>
              <w:bottom w:val="single" w:sz="4" w:space="0" w:color="auto"/>
              <w:right w:val="single" w:sz="4" w:space="0" w:color="auto"/>
            </w:tcBorders>
            <w:noWrap/>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Біохімія </w:t>
            </w:r>
          </w:p>
        </w:tc>
        <w:tc>
          <w:tcPr>
            <w:tcW w:w="851" w:type="dxa"/>
            <w:tcBorders>
              <w:top w:val="nil"/>
              <w:left w:val="nil"/>
              <w:bottom w:val="single" w:sz="4" w:space="0" w:color="auto"/>
              <w:right w:val="single" w:sz="4" w:space="0" w:color="auto"/>
            </w:tcBorders>
            <w:noWrap/>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4</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120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і</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4</w:t>
            </w:r>
          </w:p>
        </w:tc>
      </w:tr>
      <w:tr w:rsidR="00AB4B89" w:rsidRPr="009C4EDB" w:rsidTr="009C4EDB">
        <w:trPr>
          <w:gridAfter w:val="1"/>
          <w:wAfter w:w="12" w:type="dxa"/>
          <w:trHeight w:val="43"/>
        </w:trPr>
        <w:tc>
          <w:tcPr>
            <w:tcW w:w="1290" w:type="dxa"/>
            <w:tcBorders>
              <w:top w:val="single" w:sz="4" w:space="0" w:color="auto"/>
              <w:left w:val="single" w:sz="8" w:space="0" w:color="auto"/>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2.6</w:t>
            </w:r>
          </w:p>
        </w:tc>
        <w:tc>
          <w:tcPr>
            <w:tcW w:w="5397"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rPr>
                <w:rFonts w:ascii="Times New Roman" w:hAnsi="Times New Roman"/>
              </w:rPr>
            </w:pPr>
            <w:r w:rsidRPr="009C4EDB">
              <w:rPr>
                <w:rFonts w:ascii="Times New Roman" w:hAnsi="Times New Roman"/>
              </w:rPr>
              <w:t>Інформаційні технології в галузі</w:t>
            </w:r>
          </w:p>
        </w:tc>
        <w:tc>
          <w:tcPr>
            <w:tcW w:w="851" w:type="dxa"/>
            <w:tcBorders>
              <w:top w:val="nil"/>
              <w:left w:val="nil"/>
              <w:bottom w:val="single" w:sz="4" w:space="0" w:color="auto"/>
              <w:right w:val="single" w:sz="4" w:space="0" w:color="auto"/>
            </w:tcBorders>
            <w:noWrap/>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4</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120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і</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5</w:t>
            </w:r>
          </w:p>
        </w:tc>
      </w:tr>
      <w:tr w:rsidR="00AB4B89" w:rsidRPr="009C4EDB" w:rsidTr="009C4EDB">
        <w:trPr>
          <w:gridAfter w:val="1"/>
          <w:wAfter w:w="12" w:type="dxa"/>
          <w:trHeight w:val="43"/>
        </w:trPr>
        <w:tc>
          <w:tcPr>
            <w:tcW w:w="1290" w:type="dxa"/>
            <w:tcBorders>
              <w:top w:val="single" w:sz="4" w:space="0" w:color="auto"/>
              <w:left w:val="single" w:sz="8" w:space="0" w:color="auto"/>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2.7</w:t>
            </w:r>
          </w:p>
        </w:tc>
        <w:tc>
          <w:tcPr>
            <w:tcW w:w="5397"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rPr>
                <w:rFonts w:ascii="Times New Roman" w:hAnsi="Times New Roman"/>
              </w:rPr>
            </w:pPr>
            <w:r w:rsidRPr="009C4EDB">
              <w:rPr>
                <w:rFonts w:ascii="Times New Roman" w:hAnsi="Times New Roman"/>
              </w:rPr>
              <w:t>Вступ до спеціальності</w:t>
            </w:r>
          </w:p>
        </w:tc>
        <w:tc>
          <w:tcPr>
            <w:tcW w:w="851" w:type="dxa"/>
            <w:tcBorders>
              <w:top w:val="nil"/>
              <w:left w:val="nil"/>
              <w:bottom w:val="single" w:sz="4" w:space="0" w:color="auto"/>
              <w:right w:val="single" w:sz="4" w:space="0" w:color="auto"/>
            </w:tcBorders>
            <w:noWrap/>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5</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150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і</w:t>
            </w:r>
          </w:p>
        </w:tc>
        <w:tc>
          <w:tcPr>
            <w:tcW w:w="591" w:type="dxa"/>
            <w:tcBorders>
              <w:top w:val="nil"/>
              <w:left w:val="nil"/>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1</w:t>
            </w:r>
          </w:p>
        </w:tc>
      </w:tr>
      <w:tr w:rsidR="00AB4B89" w:rsidRPr="009C4EDB" w:rsidTr="009C4EDB">
        <w:trPr>
          <w:gridAfter w:val="1"/>
          <w:wAfter w:w="12" w:type="dxa"/>
          <w:trHeight w:val="43"/>
        </w:trPr>
        <w:tc>
          <w:tcPr>
            <w:tcW w:w="1290" w:type="dxa"/>
            <w:tcBorders>
              <w:top w:val="single" w:sz="4" w:space="0" w:color="auto"/>
              <w:left w:val="single" w:sz="8" w:space="0" w:color="auto"/>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2.8</w:t>
            </w:r>
          </w:p>
        </w:tc>
        <w:tc>
          <w:tcPr>
            <w:tcW w:w="5397"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Теорія та методика фізичного виховання </w:t>
            </w:r>
          </w:p>
        </w:tc>
        <w:tc>
          <w:tcPr>
            <w:tcW w:w="851" w:type="dxa"/>
            <w:tcBorders>
              <w:top w:val="nil"/>
              <w:left w:val="nil"/>
              <w:bottom w:val="single" w:sz="4" w:space="0" w:color="auto"/>
              <w:right w:val="single" w:sz="4" w:space="0" w:color="auto"/>
            </w:tcBorders>
            <w:noWrap/>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4</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120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і, КР</w:t>
            </w:r>
          </w:p>
        </w:tc>
        <w:tc>
          <w:tcPr>
            <w:tcW w:w="591" w:type="dxa"/>
            <w:tcBorders>
              <w:top w:val="nil"/>
              <w:left w:val="nil"/>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5</w:t>
            </w:r>
          </w:p>
        </w:tc>
      </w:tr>
      <w:tr w:rsidR="00AB4B89" w:rsidRPr="009C4EDB" w:rsidTr="009C4EDB">
        <w:trPr>
          <w:gridAfter w:val="1"/>
          <w:wAfter w:w="12" w:type="dxa"/>
          <w:trHeight w:val="43"/>
        </w:trPr>
        <w:tc>
          <w:tcPr>
            <w:tcW w:w="1290" w:type="dxa"/>
            <w:tcBorders>
              <w:top w:val="single" w:sz="4" w:space="0" w:color="auto"/>
              <w:left w:val="single" w:sz="8" w:space="0" w:color="auto"/>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2.9</w:t>
            </w:r>
          </w:p>
        </w:tc>
        <w:tc>
          <w:tcPr>
            <w:tcW w:w="5397"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Основи догляду за хворими та інвалідами </w:t>
            </w:r>
          </w:p>
        </w:tc>
        <w:tc>
          <w:tcPr>
            <w:tcW w:w="851" w:type="dxa"/>
            <w:tcBorders>
              <w:top w:val="nil"/>
              <w:left w:val="nil"/>
              <w:bottom w:val="single" w:sz="4" w:space="0" w:color="auto"/>
              <w:right w:val="single" w:sz="4" w:space="0" w:color="auto"/>
            </w:tcBorders>
            <w:noWrap/>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nil"/>
              <w:left w:val="nil"/>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3</w:t>
            </w:r>
          </w:p>
        </w:tc>
      </w:tr>
      <w:tr w:rsidR="00AB4B89" w:rsidRPr="009C4EDB" w:rsidTr="009C4EDB">
        <w:trPr>
          <w:gridAfter w:val="1"/>
          <w:wAfter w:w="12" w:type="dxa"/>
          <w:trHeight w:val="43"/>
        </w:trPr>
        <w:tc>
          <w:tcPr>
            <w:tcW w:w="1290" w:type="dxa"/>
            <w:tcBorders>
              <w:top w:val="single" w:sz="4" w:space="0" w:color="auto"/>
              <w:left w:val="single" w:sz="8" w:space="0" w:color="auto"/>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2.10</w:t>
            </w:r>
          </w:p>
        </w:tc>
        <w:tc>
          <w:tcPr>
            <w:tcW w:w="5397"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Масаж класичний та лікувальний  </w:t>
            </w:r>
          </w:p>
        </w:tc>
        <w:tc>
          <w:tcPr>
            <w:tcW w:w="851" w:type="dxa"/>
            <w:tcBorders>
              <w:top w:val="nil"/>
              <w:left w:val="nil"/>
              <w:bottom w:val="single" w:sz="4" w:space="0" w:color="auto"/>
              <w:right w:val="single" w:sz="4" w:space="0" w:color="auto"/>
            </w:tcBorders>
            <w:noWrap/>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6</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180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 і</w:t>
            </w:r>
          </w:p>
        </w:tc>
        <w:tc>
          <w:tcPr>
            <w:tcW w:w="591" w:type="dxa"/>
            <w:tcBorders>
              <w:top w:val="nil"/>
              <w:left w:val="nil"/>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3,4</w:t>
            </w:r>
          </w:p>
        </w:tc>
      </w:tr>
      <w:tr w:rsidR="00AB4B89" w:rsidRPr="009C4EDB" w:rsidTr="009C4EDB">
        <w:trPr>
          <w:gridAfter w:val="1"/>
          <w:wAfter w:w="12" w:type="dxa"/>
          <w:trHeight w:val="43"/>
        </w:trPr>
        <w:tc>
          <w:tcPr>
            <w:tcW w:w="1290" w:type="dxa"/>
            <w:tcBorders>
              <w:top w:val="single" w:sz="4" w:space="0" w:color="auto"/>
              <w:left w:val="single" w:sz="8" w:space="0" w:color="auto"/>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2.11</w:t>
            </w:r>
          </w:p>
        </w:tc>
        <w:tc>
          <w:tcPr>
            <w:tcW w:w="5397"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Технічні засоби в фізичній терапії та ерготерапії </w:t>
            </w:r>
          </w:p>
        </w:tc>
        <w:tc>
          <w:tcPr>
            <w:tcW w:w="851" w:type="dxa"/>
            <w:tcBorders>
              <w:top w:val="nil"/>
              <w:left w:val="nil"/>
              <w:bottom w:val="single" w:sz="4" w:space="0" w:color="auto"/>
              <w:right w:val="single" w:sz="4" w:space="0" w:color="auto"/>
            </w:tcBorders>
            <w:noWrap/>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nil"/>
              <w:left w:val="nil"/>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6</w:t>
            </w:r>
          </w:p>
        </w:tc>
      </w:tr>
      <w:tr w:rsidR="00AB4B89" w:rsidRPr="009C4EDB" w:rsidTr="009C4EDB">
        <w:trPr>
          <w:gridAfter w:val="1"/>
          <w:wAfter w:w="12" w:type="dxa"/>
          <w:trHeight w:val="43"/>
        </w:trPr>
        <w:tc>
          <w:tcPr>
            <w:tcW w:w="1290" w:type="dxa"/>
            <w:tcBorders>
              <w:top w:val="single" w:sz="4" w:space="0" w:color="auto"/>
              <w:left w:val="single" w:sz="8" w:space="0" w:color="auto"/>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2.12</w:t>
            </w:r>
          </w:p>
        </w:tc>
        <w:tc>
          <w:tcPr>
            <w:tcW w:w="5397" w:type="dxa"/>
            <w:tcBorders>
              <w:top w:val="nil"/>
              <w:left w:val="nil"/>
              <w:bottom w:val="single" w:sz="4" w:space="0" w:color="auto"/>
              <w:right w:val="single" w:sz="4" w:space="0" w:color="auto"/>
            </w:tcBorders>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Основи медичних знань (кардіологія, пульмонологія, ортопедія, неврологія) </w:t>
            </w:r>
          </w:p>
        </w:tc>
        <w:tc>
          <w:tcPr>
            <w:tcW w:w="851" w:type="dxa"/>
            <w:tcBorders>
              <w:top w:val="nil"/>
              <w:left w:val="nil"/>
              <w:bottom w:val="single" w:sz="4" w:space="0" w:color="auto"/>
              <w:right w:val="single" w:sz="4" w:space="0" w:color="auto"/>
            </w:tcBorders>
            <w:noWrap/>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5</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lang w:val="en-US"/>
              </w:rPr>
              <w:t>1</w:t>
            </w:r>
            <w:r w:rsidRPr="009C4EDB">
              <w:rPr>
                <w:rFonts w:ascii="Times New Roman" w:hAnsi="Times New Roman"/>
              </w:rPr>
              <w:t>5</w:t>
            </w:r>
            <w:r w:rsidRPr="009C4EDB">
              <w:rPr>
                <w:rFonts w:ascii="Times New Roman" w:hAnsi="Times New Roman"/>
                <w:lang w:val="en-US"/>
              </w:rPr>
              <w:t>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 xml:space="preserve"> і</w:t>
            </w:r>
          </w:p>
        </w:tc>
        <w:tc>
          <w:tcPr>
            <w:tcW w:w="591" w:type="dxa"/>
            <w:tcBorders>
              <w:top w:val="nil"/>
              <w:left w:val="nil"/>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5</w:t>
            </w:r>
          </w:p>
        </w:tc>
      </w:tr>
      <w:tr w:rsidR="00AB4B89" w:rsidRPr="009C4EDB" w:rsidTr="009C4EDB">
        <w:trPr>
          <w:gridAfter w:val="1"/>
          <w:wAfter w:w="12" w:type="dxa"/>
          <w:trHeight w:val="43"/>
        </w:trPr>
        <w:tc>
          <w:tcPr>
            <w:tcW w:w="1290" w:type="dxa"/>
            <w:tcBorders>
              <w:top w:val="single" w:sz="4" w:space="0" w:color="auto"/>
              <w:left w:val="single" w:sz="8" w:space="0" w:color="auto"/>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2.13</w:t>
            </w:r>
          </w:p>
        </w:tc>
        <w:tc>
          <w:tcPr>
            <w:tcW w:w="5397"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Організація діяльності лікувально-реабілітаційних закладів   </w:t>
            </w:r>
          </w:p>
        </w:tc>
        <w:tc>
          <w:tcPr>
            <w:tcW w:w="851" w:type="dxa"/>
            <w:tcBorders>
              <w:top w:val="nil"/>
              <w:left w:val="nil"/>
              <w:bottom w:val="single" w:sz="4" w:space="0" w:color="auto"/>
              <w:right w:val="single" w:sz="4" w:space="0" w:color="auto"/>
            </w:tcBorders>
            <w:noWrap/>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nil"/>
              <w:left w:val="nil"/>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7</w:t>
            </w:r>
          </w:p>
        </w:tc>
      </w:tr>
      <w:tr w:rsidR="00AB4B89" w:rsidRPr="009C4EDB" w:rsidTr="009C4EDB">
        <w:trPr>
          <w:gridAfter w:val="1"/>
          <w:wAfter w:w="12" w:type="dxa"/>
          <w:trHeight w:val="43"/>
        </w:trPr>
        <w:tc>
          <w:tcPr>
            <w:tcW w:w="1290" w:type="dxa"/>
            <w:tcBorders>
              <w:top w:val="single" w:sz="4" w:space="0" w:color="auto"/>
              <w:left w:val="single" w:sz="8" w:space="0" w:color="auto"/>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2.14</w:t>
            </w:r>
          </w:p>
        </w:tc>
        <w:tc>
          <w:tcPr>
            <w:tcW w:w="5397"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Долікарська медична допомога в невідкладних станах </w:t>
            </w:r>
          </w:p>
        </w:tc>
        <w:tc>
          <w:tcPr>
            <w:tcW w:w="851" w:type="dxa"/>
            <w:tcBorders>
              <w:top w:val="nil"/>
              <w:left w:val="nil"/>
              <w:bottom w:val="single" w:sz="4" w:space="0" w:color="auto"/>
              <w:right w:val="single" w:sz="4" w:space="0" w:color="auto"/>
            </w:tcBorders>
            <w:noWrap/>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і</w:t>
            </w:r>
          </w:p>
        </w:tc>
        <w:tc>
          <w:tcPr>
            <w:tcW w:w="591" w:type="dxa"/>
            <w:tcBorders>
              <w:top w:val="nil"/>
              <w:left w:val="nil"/>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6</w:t>
            </w:r>
          </w:p>
        </w:tc>
      </w:tr>
      <w:tr w:rsidR="00AB4B89" w:rsidRPr="009C4EDB" w:rsidTr="009C4EDB">
        <w:trPr>
          <w:gridAfter w:val="1"/>
          <w:wAfter w:w="12" w:type="dxa"/>
          <w:trHeight w:val="43"/>
        </w:trPr>
        <w:tc>
          <w:tcPr>
            <w:tcW w:w="1290" w:type="dxa"/>
            <w:tcBorders>
              <w:top w:val="single" w:sz="4" w:space="0" w:color="auto"/>
              <w:left w:val="single" w:sz="8" w:space="0" w:color="auto"/>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2.15</w:t>
            </w:r>
          </w:p>
        </w:tc>
        <w:tc>
          <w:tcPr>
            <w:tcW w:w="5397"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Методи обстеження і контролю в фізичній терапії та ерготерапії (при захворюваннях ССС, НС, ОРА, ДС)  </w:t>
            </w:r>
          </w:p>
        </w:tc>
        <w:tc>
          <w:tcPr>
            <w:tcW w:w="851" w:type="dxa"/>
            <w:tcBorders>
              <w:top w:val="nil"/>
              <w:left w:val="nil"/>
              <w:bottom w:val="single" w:sz="4" w:space="0" w:color="auto"/>
              <w:right w:val="single" w:sz="4" w:space="0" w:color="auto"/>
            </w:tcBorders>
            <w:noWrap/>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4</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120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і, КР</w:t>
            </w:r>
          </w:p>
        </w:tc>
        <w:tc>
          <w:tcPr>
            <w:tcW w:w="591" w:type="dxa"/>
            <w:tcBorders>
              <w:top w:val="nil"/>
              <w:left w:val="nil"/>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4</w:t>
            </w:r>
          </w:p>
        </w:tc>
      </w:tr>
      <w:tr w:rsidR="00AB4B89" w:rsidRPr="009C4EDB" w:rsidTr="009C4EDB">
        <w:trPr>
          <w:gridAfter w:val="1"/>
          <w:wAfter w:w="12" w:type="dxa"/>
          <w:trHeight w:val="43"/>
        </w:trPr>
        <w:tc>
          <w:tcPr>
            <w:tcW w:w="1290" w:type="dxa"/>
            <w:tcBorders>
              <w:top w:val="single" w:sz="4" w:space="0" w:color="auto"/>
              <w:left w:val="single" w:sz="8" w:space="0" w:color="auto"/>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2.16</w:t>
            </w:r>
          </w:p>
        </w:tc>
        <w:tc>
          <w:tcPr>
            <w:tcW w:w="5397"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Професійна майстерність  </w:t>
            </w:r>
          </w:p>
        </w:tc>
        <w:tc>
          <w:tcPr>
            <w:tcW w:w="851" w:type="dxa"/>
            <w:tcBorders>
              <w:top w:val="nil"/>
              <w:left w:val="nil"/>
              <w:bottom w:val="single" w:sz="4" w:space="0" w:color="auto"/>
              <w:right w:val="single" w:sz="4" w:space="0" w:color="auto"/>
            </w:tcBorders>
            <w:noWrap/>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nil"/>
              <w:left w:val="nil"/>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7</w:t>
            </w:r>
          </w:p>
        </w:tc>
      </w:tr>
      <w:tr w:rsidR="00AB4B89" w:rsidRPr="009C4EDB" w:rsidTr="009C4EDB">
        <w:trPr>
          <w:gridAfter w:val="1"/>
          <w:wAfter w:w="12" w:type="dxa"/>
          <w:cantSplit/>
          <w:trHeight w:val="43"/>
        </w:trPr>
        <w:tc>
          <w:tcPr>
            <w:tcW w:w="1290" w:type="dxa"/>
            <w:tcBorders>
              <w:top w:val="single" w:sz="4" w:space="0" w:color="auto"/>
              <w:left w:val="single" w:sz="8" w:space="0" w:color="auto"/>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2.17</w:t>
            </w:r>
          </w:p>
        </w:tc>
        <w:tc>
          <w:tcPr>
            <w:tcW w:w="5397"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Фізіологія рухової активності </w:t>
            </w:r>
          </w:p>
        </w:tc>
        <w:tc>
          <w:tcPr>
            <w:tcW w:w="851" w:type="dxa"/>
            <w:tcBorders>
              <w:top w:val="nil"/>
              <w:left w:val="nil"/>
              <w:bottom w:val="single" w:sz="4" w:space="0" w:color="auto"/>
              <w:right w:val="single" w:sz="4" w:space="0" w:color="auto"/>
            </w:tcBorders>
            <w:noWrap/>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і</w:t>
            </w:r>
          </w:p>
        </w:tc>
        <w:tc>
          <w:tcPr>
            <w:tcW w:w="591" w:type="dxa"/>
            <w:tcBorders>
              <w:top w:val="nil"/>
              <w:left w:val="nil"/>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5</w:t>
            </w:r>
          </w:p>
        </w:tc>
      </w:tr>
      <w:tr w:rsidR="00AB4B89" w:rsidRPr="009C4EDB" w:rsidTr="009C4EDB">
        <w:trPr>
          <w:gridAfter w:val="1"/>
          <w:wAfter w:w="12" w:type="dxa"/>
          <w:trHeight w:val="43"/>
        </w:trPr>
        <w:tc>
          <w:tcPr>
            <w:tcW w:w="1290" w:type="dxa"/>
            <w:tcBorders>
              <w:top w:val="single" w:sz="4" w:space="0" w:color="auto"/>
              <w:left w:val="single" w:sz="8" w:space="0" w:color="auto"/>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2.18</w:t>
            </w:r>
          </w:p>
        </w:tc>
        <w:tc>
          <w:tcPr>
            <w:tcW w:w="5397"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Основи менеджменту та маркетингу в фізичній терапії та ерготерапії  </w:t>
            </w:r>
          </w:p>
        </w:tc>
        <w:tc>
          <w:tcPr>
            <w:tcW w:w="851" w:type="dxa"/>
            <w:tcBorders>
              <w:top w:val="nil"/>
              <w:left w:val="nil"/>
              <w:bottom w:val="single" w:sz="4" w:space="0" w:color="auto"/>
              <w:right w:val="single" w:sz="4" w:space="0" w:color="auto"/>
            </w:tcBorders>
            <w:noWrap/>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nil"/>
              <w:left w:val="nil"/>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8</w:t>
            </w:r>
          </w:p>
        </w:tc>
      </w:tr>
      <w:tr w:rsidR="00AB4B89" w:rsidRPr="009C4EDB" w:rsidTr="009C4EDB">
        <w:trPr>
          <w:gridAfter w:val="1"/>
          <w:wAfter w:w="12" w:type="dxa"/>
          <w:trHeight w:val="43"/>
        </w:trPr>
        <w:tc>
          <w:tcPr>
            <w:tcW w:w="1290" w:type="dxa"/>
            <w:tcBorders>
              <w:top w:val="single" w:sz="4" w:space="0" w:color="auto"/>
              <w:left w:val="single" w:sz="8" w:space="0" w:color="auto"/>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2.19</w:t>
            </w:r>
          </w:p>
        </w:tc>
        <w:tc>
          <w:tcPr>
            <w:tcW w:w="5397" w:type="dxa"/>
            <w:tcBorders>
              <w:top w:val="nil"/>
              <w:left w:val="nil"/>
              <w:bottom w:val="single" w:sz="4" w:space="0" w:color="auto"/>
              <w:right w:val="single" w:sz="4" w:space="0" w:color="auto"/>
            </w:tcBorders>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Психологія  </w:t>
            </w:r>
          </w:p>
        </w:tc>
        <w:tc>
          <w:tcPr>
            <w:tcW w:w="851" w:type="dxa"/>
            <w:tcBorders>
              <w:top w:val="nil"/>
              <w:left w:val="nil"/>
              <w:bottom w:val="single" w:sz="4" w:space="0" w:color="auto"/>
              <w:right w:val="single" w:sz="4" w:space="0" w:color="auto"/>
            </w:tcBorders>
            <w:noWrap/>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4</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120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і</w:t>
            </w:r>
          </w:p>
        </w:tc>
        <w:tc>
          <w:tcPr>
            <w:tcW w:w="591" w:type="dxa"/>
            <w:tcBorders>
              <w:top w:val="nil"/>
              <w:left w:val="nil"/>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1</w:t>
            </w:r>
          </w:p>
        </w:tc>
      </w:tr>
      <w:tr w:rsidR="00AB4B89" w:rsidRPr="009C4EDB" w:rsidTr="009C4EDB">
        <w:trPr>
          <w:gridAfter w:val="1"/>
          <w:wAfter w:w="12" w:type="dxa"/>
          <w:trHeight w:val="43"/>
        </w:trPr>
        <w:tc>
          <w:tcPr>
            <w:tcW w:w="1290" w:type="dxa"/>
            <w:tcBorders>
              <w:top w:val="single" w:sz="4" w:space="0" w:color="auto"/>
              <w:left w:val="single" w:sz="8" w:space="0" w:color="auto"/>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2.20</w:t>
            </w:r>
          </w:p>
        </w:tc>
        <w:tc>
          <w:tcPr>
            <w:tcW w:w="5397"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Основи загальної та клінічної патології </w:t>
            </w:r>
          </w:p>
        </w:tc>
        <w:tc>
          <w:tcPr>
            <w:tcW w:w="851" w:type="dxa"/>
            <w:tcBorders>
              <w:top w:val="nil"/>
              <w:left w:val="nil"/>
              <w:bottom w:val="single" w:sz="4" w:space="0" w:color="auto"/>
              <w:right w:val="single" w:sz="4" w:space="0" w:color="auto"/>
            </w:tcBorders>
            <w:noWrap/>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і</w:t>
            </w:r>
          </w:p>
        </w:tc>
        <w:tc>
          <w:tcPr>
            <w:tcW w:w="591" w:type="dxa"/>
            <w:tcBorders>
              <w:top w:val="nil"/>
              <w:left w:val="nil"/>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7</w:t>
            </w:r>
          </w:p>
        </w:tc>
      </w:tr>
      <w:tr w:rsidR="00AB4B89" w:rsidRPr="009C4EDB" w:rsidTr="009C4EDB">
        <w:trPr>
          <w:gridAfter w:val="1"/>
          <w:wAfter w:w="12" w:type="dxa"/>
          <w:trHeight w:val="43"/>
        </w:trPr>
        <w:tc>
          <w:tcPr>
            <w:tcW w:w="1290" w:type="dxa"/>
            <w:tcBorders>
              <w:top w:val="single" w:sz="4" w:space="0" w:color="auto"/>
              <w:left w:val="single" w:sz="8" w:space="0" w:color="auto"/>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2.21</w:t>
            </w:r>
          </w:p>
        </w:tc>
        <w:tc>
          <w:tcPr>
            <w:tcW w:w="5397"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Основи фізичної терапії та ерготерапії </w:t>
            </w:r>
          </w:p>
        </w:tc>
        <w:tc>
          <w:tcPr>
            <w:tcW w:w="851" w:type="dxa"/>
            <w:tcBorders>
              <w:top w:val="nil"/>
              <w:left w:val="nil"/>
              <w:bottom w:val="single" w:sz="4" w:space="0" w:color="auto"/>
              <w:right w:val="single" w:sz="4" w:space="0" w:color="auto"/>
            </w:tcBorders>
            <w:noWrap/>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5</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150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 xml:space="preserve"> і</w:t>
            </w:r>
          </w:p>
        </w:tc>
        <w:tc>
          <w:tcPr>
            <w:tcW w:w="591" w:type="dxa"/>
            <w:tcBorders>
              <w:top w:val="nil"/>
              <w:left w:val="nil"/>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3</w:t>
            </w:r>
          </w:p>
        </w:tc>
      </w:tr>
      <w:tr w:rsidR="00AB4B89" w:rsidRPr="009C4EDB" w:rsidTr="009C4EDB">
        <w:trPr>
          <w:gridAfter w:val="1"/>
          <w:wAfter w:w="12" w:type="dxa"/>
          <w:trHeight w:val="43"/>
        </w:trPr>
        <w:tc>
          <w:tcPr>
            <w:tcW w:w="1290" w:type="dxa"/>
            <w:tcBorders>
              <w:top w:val="single" w:sz="4" w:space="0" w:color="auto"/>
              <w:left w:val="single" w:sz="8" w:space="0" w:color="auto"/>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2.22</w:t>
            </w:r>
          </w:p>
        </w:tc>
        <w:tc>
          <w:tcPr>
            <w:tcW w:w="5397"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Біомеханіка та клінічна кінезіологія </w:t>
            </w:r>
          </w:p>
        </w:tc>
        <w:tc>
          <w:tcPr>
            <w:tcW w:w="851" w:type="dxa"/>
            <w:tcBorders>
              <w:top w:val="nil"/>
              <w:left w:val="nil"/>
              <w:bottom w:val="single" w:sz="4" w:space="0" w:color="auto"/>
              <w:right w:val="single" w:sz="4" w:space="0" w:color="auto"/>
            </w:tcBorders>
            <w:noWrap/>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4</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120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і</w:t>
            </w:r>
          </w:p>
        </w:tc>
        <w:tc>
          <w:tcPr>
            <w:tcW w:w="591" w:type="dxa"/>
            <w:tcBorders>
              <w:top w:val="nil"/>
              <w:left w:val="nil"/>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3</w:t>
            </w:r>
          </w:p>
        </w:tc>
      </w:tr>
      <w:tr w:rsidR="00AB4B89" w:rsidRPr="009C4EDB" w:rsidTr="009C4EDB">
        <w:trPr>
          <w:gridAfter w:val="1"/>
          <w:wAfter w:w="12" w:type="dxa"/>
          <w:trHeight w:val="43"/>
        </w:trPr>
        <w:tc>
          <w:tcPr>
            <w:tcW w:w="1290" w:type="dxa"/>
            <w:tcBorders>
              <w:top w:val="single" w:sz="4" w:space="0" w:color="auto"/>
              <w:left w:val="single" w:sz="8" w:space="0" w:color="auto"/>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2.23</w:t>
            </w:r>
          </w:p>
        </w:tc>
        <w:tc>
          <w:tcPr>
            <w:tcW w:w="5397"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Лікувальна фізична культура </w:t>
            </w:r>
          </w:p>
        </w:tc>
        <w:tc>
          <w:tcPr>
            <w:tcW w:w="851" w:type="dxa"/>
            <w:tcBorders>
              <w:top w:val="nil"/>
              <w:left w:val="nil"/>
              <w:bottom w:val="single" w:sz="4" w:space="0" w:color="auto"/>
              <w:right w:val="single" w:sz="4" w:space="0" w:color="auto"/>
            </w:tcBorders>
            <w:noWrap/>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і</w:t>
            </w:r>
          </w:p>
        </w:tc>
        <w:tc>
          <w:tcPr>
            <w:tcW w:w="591" w:type="dxa"/>
            <w:tcBorders>
              <w:top w:val="nil"/>
              <w:left w:val="nil"/>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7</w:t>
            </w:r>
          </w:p>
        </w:tc>
      </w:tr>
      <w:tr w:rsidR="00AB4B89" w:rsidRPr="009C4EDB" w:rsidTr="009C4EDB">
        <w:trPr>
          <w:gridAfter w:val="1"/>
          <w:wAfter w:w="12" w:type="dxa"/>
          <w:trHeight w:val="43"/>
        </w:trPr>
        <w:tc>
          <w:tcPr>
            <w:tcW w:w="1290" w:type="dxa"/>
            <w:tcBorders>
              <w:top w:val="single" w:sz="4" w:space="0" w:color="auto"/>
              <w:left w:val="single" w:sz="8" w:space="0" w:color="auto"/>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ОК 2.24</w:t>
            </w:r>
          </w:p>
        </w:tc>
        <w:tc>
          <w:tcPr>
            <w:tcW w:w="5397" w:type="dxa"/>
            <w:tcBorders>
              <w:top w:val="nil"/>
              <w:left w:val="nil"/>
              <w:bottom w:val="single" w:sz="4" w:space="0" w:color="auto"/>
              <w:right w:val="single" w:sz="4" w:space="0" w:color="auto"/>
            </w:tcBorders>
          </w:tcPr>
          <w:p w:rsidR="00AB4B89" w:rsidRPr="009C4EDB" w:rsidRDefault="00AB4B89" w:rsidP="00AE53DA">
            <w:pPr>
              <w:spacing w:line="240" w:lineRule="atLeast"/>
              <w:rPr>
                <w:rFonts w:ascii="Times New Roman" w:hAnsi="Times New Roman"/>
              </w:rPr>
            </w:pPr>
            <w:r w:rsidRPr="009C4EDB">
              <w:rPr>
                <w:rFonts w:ascii="Times New Roman" w:hAnsi="Times New Roman"/>
              </w:rPr>
              <w:t>Міждисциплінарна курсова робота</w:t>
            </w:r>
          </w:p>
        </w:tc>
        <w:tc>
          <w:tcPr>
            <w:tcW w:w="851" w:type="dxa"/>
            <w:tcBorders>
              <w:top w:val="nil"/>
              <w:left w:val="nil"/>
              <w:bottom w:val="single" w:sz="4" w:space="0" w:color="auto"/>
              <w:right w:val="single" w:sz="4" w:space="0" w:color="auto"/>
            </w:tcBorders>
            <w:noWrap/>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nil"/>
              <w:left w:val="nil"/>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8</w:t>
            </w:r>
          </w:p>
        </w:tc>
      </w:tr>
      <w:tr w:rsidR="00AB4B89" w:rsidRPr="009C4EDB" w:rsidTr="009C4EDB">
        <w:trPr>
          <w:gridAfter w:val="1"/>
          <w:wAfter w:w="12" w:type="dxa"/>
          <w:trHeight w:val="33"/>
        </w:trPr>
        <w:tc>
          <w:tcPr>
            <w:tcW w:w="1290" w:type="dxa"/>
            <w:tcBorders>
              <w:top w:val="single" w:sz="4" w:space="0" w:color="auto"/>
              <w:left w:val="single" w:sz="8" w:space="0" w:color="auto"/>
              <w:bottom w:val="single" w:sz="4" w:space="0" w:color="auto"/>
              <w:right w:val="single" w:sz="4" w:space="0" w:color="auto"/>
            </w:tcBorders>
            <w:noWrap/>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ПР 1</w:t>
            </w:r>
          </w:p>
        </w:tc>
        <w:tc>
          <w:tcPr>
            <w:tcW w:w="5397" w:type="dxa"/>
            <w:tcBorders>
              <w:top w:val="nil"/>
              <w:left w:val="nil"/>
              <w:bottom w:val="single" w:sz="4" w:space="0" w:color="auto"/>
              <w:right w:val="single" w:sz="4" w:space="0" w:color="auto"/>
            </w:tcBorders>
            <w:noWrap/>
            <w:vAlign w:val="center"/>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Ознайомча клінічна практика </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6</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180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дз</w:t>
            </w:r>
          </w:p>
        </w:tc>
        <w:tc>
          <w:tcPr>
            <w:tcW w:w="591" w:type="dxa"/>
            <w:tcBorders>
              <w:top w:val="nil"/>
              <w:left w:val="nil"/>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2</w:t>
            </w:r>
          </w:p>
        </w:tc>
      </w:tr>
      <w:tr w:rsidR="00AB4B89" w:rsidRPr="009C4EDB" w:rsidTr="009C4EDB">
        <w:trPr>
          <w:gridAfter w:val="1"/>
          <w:wAfter w:w="12" w:type="dxa"/>
          <w:trHeight w:val="43"/>
        </w:trPr>
        <w:tc>
          <w:tcPr>
            <w:tcW w:w="1290" w:type="dxa"/>
            <w:tcBorders>
              <w:top w:val="nil"/>
              <w:left w:val="single" w:sz="8" w:space="0" w:color="auto"/>
              <w:bottom w:val="single" w:sz="4" w:space="0" w:color="auto"/>
              <w:right w:val="single" w:sz="4" w:space="0" w:color="auto"/>
            </w:tcBorders>
            <w:noWrap/>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ПР 2</w:t>
            </w:r>
          </w:p>
        </w:tc>
        <w:tc>
          <w:tcPr>
            <w:tcW w:w="5397" w:type="dxa"/>
            <w:tcBorders>
              <w:top w:val="nil"/>
              <w:left w:val="nil"/>
              <w:bottom w:val="single" w:sz="4" w:space="0" w:color="auto"/>
              <w:right w:val="single" w:sz="4" w:space="0" w:color="auto"/>
            </w:tcBorders>
            <w:noWrap/>
            <w:vAlign w:val="center"/>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Навчальна клінічна практика  </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6</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180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дз</w:t>
            </w:r>
          </w:p>
        </w:tc>
        <w:tc>
          <w:tcPr>
            <w:tcW w:w="591" w:type="dxa"/>
            <w:tcBorders>
              <w:top w:val="nil"/>
              <w:left w:val="nil"/>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4</w:t>
            </w:r>
          </w:p>
        </w:tc>
      </w:tr>
      <w:tr w:rsidR="00AB4B89" w:rsidRPr="009C4EDB" w:rsidTr="009C4EDB">
        <w:trPr>
          <w:gridAfter w:val="1"/>
          <w:wAfter w:w="12" w:type="dxa"/>
          <w:trHeight w:val="43"/>
        </w:trPr>
        <w:tc>
          <w:tcPr>
            <w:tcW w:w="1290" w:type="dxa"/>
            <w:tcBorders>
              <w:top w:val="nil"/>
              <w:left w:val="single" w:sz="8" w:space="0" w:color="auto"/>
              <w:bottom w:val="single" w:sz="4" w:space="0" w:color="auto"/>
              <w:right w:val="single" w:sz="4" w:space="0" w:color="auto"/>
            </w:tcBorders>
            <w:noWrap/>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ПР 3</w:t>
            </w:r>
          </w:p>
        </w:tc>
        <w:tc>
          <w:tcPr>
            <w:tcW w:w="5397" w:type="dxa"/>
            <w:tcBorders>
              <w:top w:val="nil"/>
              <w:left w:val="nil"/>
              <w:bottom w:val="single" w:sz="4" w:space="0" w:color="auto"/>
              <w:right w:val="single" w:sz="4" w:space="0" w:color="auto"/>
            </w:tcBorders>
            <w:noWrap/>
            <w:vAlign w:val="center"/>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Виробнича клінічна практика  </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6</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180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дз</w:t>
            </w:r>
          </w:p>
        </w:tc>
        <w:tc>
          <w:tcPr>
            <w:tcW w:w="591" w:type="dxa"/>
            <w:tcBorders>
              <w:top w:val="nil"/>
              <w:left w:val="nil"/>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6</w:t>
            </w:r>
          </w:p>
        </w:tc>
      </w:tr>
      <w:tr w:rsidR="00AB4B89" w:rsidRPr="009C4EDB" w:rsidTr="009C4EDB">
        <w:trPr>
          <w:gridAfter w:val="1"/>
          <w:wAfter w:w="12" w:type="dxa"/>
          <w:trHeight w:val="43"/>
        </w:trPr>
        <w:tc>
          <w:tcPr>
            <w:tcW w:w="1290" w:type="dxa"/>
            <w:tcBorders>
              <w:top w:val="nil"/>
              <w:left w:val="single" w:sz="8" w:space="0" w:color="auto"/>
              <w:bottom w:val="nil"/>
              <w:right w:val="single" w:sz="4" w:space="0" w:color="auto"/>
            </w:tcBorders>
            <w:noWrap/>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ПР 4</w:t>
            </w:r>
          </w:p>
        </w:tc>
        <w:tc>
          <w:tcPr>
            <w:tcW w:w="5397" w:type="dxa"/>
            <w:tcBorders>
              <w:top w:val="nil"/>
              <w:left w:val="nil"/>
              <w:bottom w:val="nil"/>
              <w:right w:val="single" w:sz="4" w:space="0" w:color="auto"/>
            </w:tcBorders>
            <w:noWrap/>
            <w:vAlign w:val="center"/>
          </w:tcPr>
          <w:p w:rsidR="00AB4B89" w:rsidRPr="009C4EDB" w:rsidRDefault="00AB4B89" w:rsidP="00AE53DA">
            <w:pPr>
              <w:spacing w:line="240" w:lineRule="atLeast"/>
              <w:rPr>
                <w:rFonts w:ascii="Times New Roman" w:hAnsi="Times New Roman"/>
              </w:rPr>
            </w:pPr>
            <w:r w:rsidRPr="009C4EDB">
              <w:rPr>
                <w:rFonts w:ascii="Times New Roman" w:hAnsi="Times New Roman"/>
              </w:rPr>
              <w:t xml:space="preserve">Клінічна практика  </w:t>
            </w:r>
          </w:p>
        </w:tc>
        <w:tc>
          <w:tcPr>
            <w:tcW w:w="851" w:type="dxa"/>
            <w:tcBorders>
              <w:top w:val="nil"/>
              <w:left w:val="nil"/>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6</w:t>
            </w:r>
          </w:p>
        </w:tc>
        <w:tc>
          <w:tcPr>
            <w:tcW w:w="850" w:type="dxa"/>
            <w:tcBorders>
              <w:top w:val="nil"/>
              <w:left w:val="nil"/>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180</w:t>
            </w:r>
          </w:p>
        </w:tc>
        <w:tc>
          <w:tcPr>
            <w:tcW w:w="851" w:type="dxa"/>
            <w:tcBorders>
              <w:top w:val="nil"/>
              <w:left w:val="nil"/>
              <w:bottom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дз</w:t>
            </w:r>
          </w:p>
        </w:tc>
        <w:tc>
          <w:tcPr>
            <w:tcW w:w="591" w:type="dxa"/>
            <w:tcBorders>
              <w:top w:val="nil"/>
              <w:left w:val="nil"/>
              <w:bottom w:val="nil"/>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8</w:t>
            </w:r>
          </w:p>
        </w:tc>
      </w:tr>
      <w:tr w:rsidR="00AB4B89" w:rsidRPr="009C4EDB" w:rsidTr="009C4EDB">
        <w:trPr>
          <w:gridAfter w:val="1"/>
          <w:wAfter w:w="12" w:type="dxa"/>
          <w:trHeight w:val="375"/>
        </w:trPr>
        <w:tc>
          <w:tcPr>
            <w:tcW w:w="1290" w:type="dxa"/>
            <w:tcBorders>
              <w:top w:val="single" w:sz="8" w:space="0" w:color="auto"/>
              <w:left w:val="single" w:sz="8" w:space="0" w:color="auto"/>
              <w:bottom w:val="single" w:sz="8" w:space="0" w:color="auto"/>
              <w:right w:val="single" w:sz="4" w:space="0" w:color="auto"/>
            </w:tcBorders>
            <w:noWrap/>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 </w:t>
            </w:r>
          </w:p>
        </w:tc>
        <w:tc>
          <w:tcPr>
            <w:tcW w:w="5397" w:type="dxa"/>
            <w:tcBorders>
              <w:top w:val="single" w:sz="8" w:space="0" w:color="auto"/>
              <w:left w:val="nil"/>
              <w:bottom w:val="single" w:sz="8" w:space="0" w:color="auto"/>
              <w:right w:val="single" w:sz="4" w:space="0" w:color="auto"/>
            </w:tcBorders>
            <w:vAlign w:val="center"/>
          </w:tcPr>
          <w:p w:rsidR="00AB4B89" w:rsidRPr="009C4EDB" w:rsidRDefault="00AB4B89" w:rsidP="00AE53DA">
            <w:pPr>
              <w:spacing w:line="240" w:lineRule="atLeast"/>
              <w:rPr>
                <w:rFonts w:ascii="Times New Roman" w:hAnsi="Times New Roman"/>
                <w:b/>
                <w:bCs/>
              </w:rPr>
            </w:pPr>
            <w:r>
              <w:rPr>
                <w:rFonts w:ascii="Times New Roman" w:hAnsi="Times New Roman"/>
                <w:b/>
                <w:bCs/>
              </w:rPr>
              <w:t>Практично-орієнтований комплексний іспит</w:t>
            </w:r>
          </w:p>
        </w:tc>
        <w:tc>
          <w:tcPr>
            <w:tcW w:w="851" w:type="dxa"/>
            <w:tcBorders>
              <w:top w:val="single" w:sz="8" w:space="0" w:color="auto"/>
              <w:left w:val="nil"/>
              <w:bottom w:val="single" w:sz="8" w:space="0" w:color="auto"/>
              <w:right w:val="single" w:sz="4"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2</w:t>
            </w:r>
          </w:p>
        </w:tc>
        <w:tc>
          <w:tcPr>
            <w:tcW w:w="850" w:type="dxa"/>
            <w:tcBorders>
              <w:top w:val="single" w:sz="8" w:space="0" w:color="auto"/>
              <w:left w:val="nil"/>
              <w:bottom w:val="single" w:sz="8"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60</w:t>
            </w:r>
          </w:p>
        </w:tc>
        <w:tc>
          <w:tcPr>
            <w:tcW w:w="851" w:type="dxa"/>
            <w:tcBorders>
              <w:top w:val="single" w:sz="8" w:space="0" w:color="auto"/>
              <w:left w:val="nil"/>
              <w:bottom w:val="single" w:sz="8"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і</w:t>
            </w:r>
          </w:p>
        </w:tc>
        <w:tc>
          <w:tcPr>
            <w:tcW w:w="591" w:type="dxa"/>
            <w:tcBorders>
              <w:top w:val="single" w:sz="8" w:space="0" w:color="auto"/>
              <w:left w:val="nil"/>
              <w:bottom w:val="single" w:sz="8"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8</w:t>
            </w:r>
          </w:p>
        </w:tc>
      </w:tr>
      <w:tr w:rsidR="00AB4B89" w:rsidRPr="009C4EDB" w:rsidTr="009C4EDB">
        <w:trPr>
          <w:gridAfter w:val="1"/>
          <w:wAfter w:w="12" w:type="dxa"/>
          <w:trHeight w:val="375"/>
        </w:trPr>
        <w:tc>
          <w:tcPr>
            <w:tcW w:w="6687" w:type="dxa"/>
            <w:gridSpan w:val="2"/>
            <w:tcBorders>
              <w:top w:val="nil"/>
              <w:left w:val="single" w:sz="8" w:space="0" w:color="auto"/>
              <w:bottom w:val="single" w:sz="8" w:space="0" w:color="auto"/>
              <w:right w:val="single" w:sz="4" w:space="0" w:color="000000"/>
            </w:tcBorders>
            <w:vAlign w:val="center"/>
          </w:tcPr>
          <w:p w:rsidR="00AB4B89" w:rsidRPr="009C4EDB" w:rsidRDefault="00AB4B89" w:rsidP="00AE53DA">
            <w:pPr>
              <w:spacing w:line="240" w:lineRule="atLeast"/>
              <w:rPr>
                <w:rFonts w:ascii="Times New Roman" w:hAnsi="Times New Roman"/>
                <w:b/>
                <w:bCs/>
              </w:rPr>
            </w:pPr>
            <w:r w:rsidRPr="009C4EDB">
              <w:rPr>
                <w:rFonts w:ascii="Times New Roman" w:hAnsi="Times New Roman"/>
                <w:b/>
                <w:bCs/>
              </w:rPr>
              <w:t>Всього ОК за циклом професійної підготовки</w:t>
            </w:r>
          </w:p>
        </w:tc>
        <w:tc>
          <w:tcPr>
            <w:tcW w:w="851" w:type="dxa"/>
            <w:tcBorders>
              <w:top w:val="nil"/>
              <w:left w:val="nil"/>
              <w:bottom w:val="single" w:sz="8"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120</w:t>
            </w:r>
          </w:p>
        </w:tc>
        <w:tc>
          <w:tcPr>
            <w:tcW w:w="850" w:type="dxa"/>
            <w:tcBorders>
              <w:top w:val="nil"/>
              <w:left w:val="nil"/>
              <w:bottom w:val="single" w:sz="8"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3600</w:t>
            </w:r>
          </w:p>
        </w:tc>
        <w:tc>
          <w:tcPr>
            <w:tcW w:w="851" w:type="dxa"/>
            <w:tcBorders>
              <w:top w:val="nil"/>
              <w:left w:val="nil"/>
              <w:bottom w:val="single" w:sz="8" w:space="0" w:color="auto"/>
              <w:right w:val="nil"/>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35</w:t>
            </w:r>
          </w:p>
        </w:tc>
        <w:tc>
          <w:tcPr>
            <w:tcW w:w="591" w:type="dxa"/>
            <w:tcBorders>
              <w:top w:val="nil"/>
              <w:left w:val="single" w:sz="4" w:space="0" w:color="auto"/>
              <w:bottom w:val="single" w:sz="8" w:space="0" w:color="auto"/>
              <w:right w:val="single" w:sz="8"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 </w:t>
            </w:r>
          </w:p>
        </w:tc>
      </w:tr>
      <w:tr w:rsidR="00AB4B89" w:rsidRPr="009C4EDB" w:rsidTr="009C4EDB">
        <w:trPr>
          <w:trHeight w:val="74"/>
        </w:trPr>
        <w:tc>
          <w:tcPr>
            <w:tcW w:w="9842" w:type="dxa"/>
            <w:gridSpan w:val="7"/>
            <w:tcBorders>
              <w:top w:val="single" w:sz="8" w:space="0" w:color="auto"/>
              <w:left w:val="single" w:sz="8" w:space="0" w:color="auto"/>
              <w:bottom w:val="single" w:sz="4" w:space="0" w:color="auto"/>
              <w:right w:val="single" w:sz="8" w:space="0" w:color="000000"/>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Вибіркові компоненти освітньої програми загальної та професійної підготовки</w:t>
            </w:r>
          </w:p>
        </w:tc>
      </w:tr>
      <w:tr w:rsidR="00AB4B89" w:rsidRPr="009C4EDB" w:rsidTr="009C4EDB">
        <w:trPr>
          <w:gridAfter w:val="1"/>
          <w:wAfter w:w="12" w:type="dxa"/>
          <w:trHeight w:val="405"/>
        </w:trPr>
        <w:tc>
          <w:tcPr>
            <w:tcW w:w="6687" w:type="dxa"/>
            <w:gridSpan w:val="2"/>
            <w:tcBorders>
              <w:top w:val="single" w:sz="4" w:space="0" w:color="auto"/>
              <w:left w:val="single" w:sz="8" w:space="0" w:color="auto"/>
              <w:bottom w:val="single" w:sz="4" w:space="0" w:color="auto"/>
              <w:right w:val="single" w:sz="4" w:space="0" w:color="000000"/>
            </w:tcBorders>
            <w:vAlign w:val="center"/>
          </w:tcPr>
          <w:p w:rsidR="00AB4B89" w:rsidRPr="009C4EDB" w:rsidRDefault="00AB4B89" w:rsidP="00AE53DA">
            <w:pPr>
              <w:spacing w:line="240" w:lineRule="atLeast"/>
              <w:jc w:val="center"/>
              <w:rPr>
                <w:rFonts w:ascii="Times New Roman" w:hAnsi="Times New Roman"/>
                <w:b/>
                <w:bCs/>
              </w:rPr>
            </w:pPr>
            <w:bookmarkStart w:id="10" w:name="_Hlk39613290"/>
            <w:r w:rsidRPr="009C4EDB">
              <w:rPr>
                <w:rFonts w:ascii="Times New Roman" w:hAnsi="Times New Roman"/>
                <w:b/>
                <w:bCs/>
              </w:rPr>
              <w:t>Всього ВК за циклом професійної підготовки</w:t>
            </w:r>
          </w:p>
        </w:tc>
        <w:tc>
          <w:tcPr>
            <w:tcW w:w="851" w:type="dxa"/>
            <w:tcBorders>
              <w:top w:val="single" w:sz="4" w:space="0" w:color="auto"/>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40</w:t>
            </w:r>
          </w:p>
        </w:tc>
        <w:tc>
          <w:tcPr>
            <w:tcW w:w="850" w:type="dxa"/>
            <w:tcBorders>
              <w:top w:val="single" w:sz="4" w:space="0" w:color="auto"/>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1200</w:t>
            </w:r>
          </w:p>
        </w:tc>
        <w:tc>
          <w:tcPr>
            <w:tcW w:w="851" w:type="dxa"/>
            <w:tcBorders>
              <w:top w:val="single" w:sz="4" w:space="0" w:color="auto"/>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10</w:t>
            </w:r>
          </w:p>
        </w:tc>
        <w:tc>
          <w:tcPr>
            <w:tcW w:w="591" w:type="dxa"/>
            <w:tcBorders>
              <w:top w:val="single" w:sz="4" w:space="0" w:color="auto"/>
              <w:left w:val="nil"/>
              <w:bottom w:val="single" w:sz="4" w:space="0" w:color="auto"/>
              <w:right w:val="single" w:sz="8"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 </w:t>
            </w:r>
          </w:p>
        </w:tc>
      </w:tr>
      <w:tr w:rsidR="00AB4B89" w:rsidRPr="009C4EDB" w:rsidTr="009C4EDB">
        <w:trPr>
          <w:gridAfter w:val="1"/>
          <w:wAfter w:w="12" w:type="dxa"/>
          <w:trHeight w:val="33"/>
        </w:trPr>
        <w:tc>
          <w:tcPr>
            <w:tcW w:w="1290" w:type="dxa"/>
            <w:tcBorders>
              <w:top w:val="single" w:sz="4" w:space="0" w:color="auto"/>
              <w:left w:val="single" w:sz="8" w:space="0" w:color="auto"/>
              <w:bottom w:val="single" w:sz="4" w:space="0" w:color="auto"/>
              <w:right w:val="single" w:sz="4" w:space="0" w:color="auto"/>
            </w:tcBorders>
          </w:tcPr>
          <w:p w:rsidR="00AB4B89" w:rsidRPr="009C4EDB" w:rsidRDefault="00AB4B89" w:rsidP="00AE53DA">
            <w:pPr>
              <w:spacing w:after="0" w:line="240" w:lineRule="atLeast"/>
              <w:ind w:left="-57" w:right="-57"/>
              <w:jc w:val="center"/>
              <w:rPr>
                <w:rFonts w:ascii="Times New Roman" w:hAnsi="Times New Roman"/>
              </w:rPr>
            </w:pPr>
            <w:r w:rsidRPr="009C4EDB">
              <w:rPr>
                <w:rFonts w:ascii="Times New Roman" w:hAnsi="Times New Roman"/>
              </w:rPr>
              <w:t>ВК 2.1</w:t>
            </w:r>
          </w:p>
        </w:tc>
        <w:tc>
          <w:tcPr>
            <w:tcW w:w="5397" w:type="dxa"/>
            <w:vMerge w:val="restart"/>
            <w:tcBorders>
              <w:top w:val="single" w:sz="4" w:space="0" w:color="auto"/>
              <w:left w:val="nil"/>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Дисципліни вільного вибору студентів із переліку дисциплін циклу професійної підготовки</w:t>
            </w:r>
          </w:p>
        </w:tc>
        <w:tc>
          <w:tcPr>
            <w:tcW w:w="851" w:type="dxa"/>
            <w:tcBorders>
              <w:top w:val="single" w:sz="4" w:space="0" w:color="auto"/>
              <w:left w:val="nil"/>
              <w:bottom w:val="single" w:sz="4" w:space="0" w:color="auto"/>
              <w:right w:val="single" w:sz="4" w:space="0" w:color="auto"/>
            </w:tcBorders>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5</w:t>
            </w:r>
          </w:p>
        </w:tc>
        <w:tc>
          <w:tcPr>
            <w:tcW w:w="850" w:type="dxa"/>
            <w:tcBorders>
              <w:top w:val="single" w:sz="4" w:space="0" w:color="auto"/>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150</w:t>
            </w:r>
          </w:p>
        </w:tc>
        <w:tc>
          <w:tcPr>
            <w:tcW w:w="851" w:type="dxa"/>
            <w:tcBorders>
              <w:top w:val="single" w:sz="4" w:space="0" w:color="auto"/>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single" w:sz="4" w:space="0" w:color="auto"/>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3</w:t>
            </w:r>
          </w:p>
        </w:tc>
      </w:tr>
      <w:tr w:rsidR="00AB4B89" w:rsidRPr="009C4EDB" w:rsidTr="009C4EDB">
        <w:trPr>
          <w:gridAfter w:val="1"/>
          <w:wAfter w:w="12" w:type="dxa"/>
          <w:trHeight w:val="33"/>
        </w:trPr>
        <w:tc>
          <w:tcPr>
            <w:tcW w:w="1290" w:type="dxa"/>
            <w:tcBorders>
              <w:top w:val="nil"/>
              <w:left w:val="single" w:sz="8" w:space="0" w:color="auto"/>
              <w:bottom w:val="single" w:sz="4" w:space="0" w:color="auto"/>
              <w:right w:val="single" w:sz="4" w:space="0" w:color="auto"/>
            </w:tcBorders>
          </w:tcPr>
          <w:p w:rsidR="00AB4B89" w:rsidRPr="009C4EDB" w:rsidRDefault="00AB4B89" w:rsidP="00AE53DA">
            <w:pPr>
              <w:spacing w:after="0" w:line="240" w:lineRule="atLeast"/>
              <w:ind w:left="-57" w:right="-57"/>
              <w:jc w:val="center"/>
              <w:rPr>
                <w:rFonts w:ascii="Times New Roman" w:hAnsi="Times New Roman"/>
              </w:rPr>
            </w:pPr>
            <w:r w:rsidRPr="009C4EDB">
              <w:rPr>
                <w:rFonts w:ascii="Times New Roman" w:hAnsi="Times New Roman"/>
              </w:rPr>
              <w:t xml:space="preserve"> ВК 2.2</w:t>
            </w:r>
          </w:p>
        </w:tc>
        <w:tc>
          <w:tcPr>
            <w:tcW w:w="5397" w:type="dxa"/>
            <w:vMerge/>
            <w:tcBorders>
              <w:left w:val="nil"/>
              <w:right w:val="single" w:sz="4" w:space="0" w:color="auto"/>
            </w:tcBorders>
            <w:shd w:val="clear" w:color="auto" w:fill="FFFFFF"/>
            <w:vAlign w:val="center"/>
          </w:tcPr>
          <w:p w:rsidR="00AB4B89" w:rsidRPr="009C4EDB" w:rsidRDefault="00AB4B89" w:rsidP="00AE53DA">
            <w:pPr>
              <w:spacing w:line="240" w:lineRule="atLeast"/>
              <w:rPr>
                <w:rFonts w:ascii="Times New Roman" w:hAnsi="Times New Roman"/>
              </w:rPr>
            </w:pPr>
          </w:p>
        </w:tc>
        <w:tc>
          <w:tcPr>
            <w:tcW w:w="851" w:type="dxa"/>
            <w:tcBorders>
              <w:top w:val="nil"/>
              <w:left w:val="nil"/>
              <w:bottom w:val="single" w:sz="4" w:space="0" w:color="auto"/>
              <w:right w:val="single" w:sz="4" w:space="0" w:color="auto"/>
            </w:tcBorders>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5</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150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4</w:t>
            </w:r>
          </w:p>
        </w:tc>
      </w:tr>
      <w:tr w:rsidR="00AB4B89" w:rsidRPr="009C4EDB" w:rsidTr="009C4EDB">
        <w:trPr>
          <w:gridAfter w:val="1"/>
          <w:wAfter w:w="12" w:type="dxa"/>
          <w:trHeight w:val="289"/>
        </w:trPr>
        <w:tc>
          <w:tcPr>
            <w:tcW w:w="1290" w:type="dxa"/>
            <w:tcBorders>
              <w:top w:val="nil"/>
              <w:left w:val="single" w:sz="8" w:space="0" w:color="auto"/>
              <w:bottom w:val="single" w:sz="4" w:space="0" w:color="auto"/>
              <w:right w:val="single" w:sz="4" w:space="0" w:color="auto"/>
            </w:tcBorders>
          </w:tcPr>
          <w:p w:rsidR="00AB4B89" w:rsidRPr="009C4EDB" w:rsidRDefault="00AB4B89" w:rsidP="00AE53DA">
            <w:pPr>
              <w:spacing w:after="0" w:line="240" w:lineRule="atLeast"/>
              <w:ind w:left="-57" w:right="-57"/>
              <w:jc w:val="center"/>
              <w:rPr>
                <w:rFonts w:ascii="Times New Roman" w:hAnsi="Times New Roman"/>
              </w:rPr>
            </w:pPr>
            <w:r w:rsidRPr="009C4EDB">
              <w:rPr>
                <w:rFonts w:ascii="Times New Roman" w:hAnsi="Times New Roman"/>
              </w:rPr>
              <w:t>ВК 2.3</w:t>
            </w:r>
          </w:p>
        </w:tc>
        <w:tc>
          <w:tcPr>
            <w:tcW w:w="5397" w:type="dxa"/>
            <w:vMerge/>
            <w:tcBorders>
              <w:left w:val="nil"/>
              <w:right w:val="single" w:sz="4" w:space="0" w:color="auto"/>
            </w:tcBorders>
            <w:shd w:val="clear" w:color="auto" w:fill="FFFFFF"/>
            <w:vAlign w:val="center"/>
          </w:tcPr>
          <w:p w:rsidR="00AB4B89" w:rsidRPr="009C4EDB" w:rsidRDefault="00AB4B89" w:rsidP="00AE53DA">
            <w:pPr>
              <w:spacing w:line="240" w:lineRule="atLeast"/>
              <w:rPr>
                <w:rFonts w:ascii="Times New Roman" w:hAnsi="Times New Roman"/>
              </w:rPr>
            </w:pPr>
          </w:p>
        </w:tc>
        <w:tc>
          <w:tcPr>
            <w:tcW w:w="851" w:type="dxa"/>
            <w:tcBorders>
              <w:top w:val="nil"/>
              <w:left w:val="nil"/>
              <w:bottom w:val="single" w:sz="4" w:space="0" w:color="auto"/>
              <w:right w:val="single" w:sz="4" w:space="0" w:color="auto"/>
            </w:tcBorders>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6</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180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5</w:t>
            </w:r>
          </w:p>
        </w:tc>
      </w:tr>
      <w:tr w:rsidR="00AB4B89" w:rsidRPr="009C4EDB" w:rsidTr="009C4EDB">
        <w:trPr>
          <w:gridAfter w:val="1"/>
          <w:wAfter w:w="12" w:type="dxa"/>
          <w:trHeight w:val="33"/>
        </w:trPr>
        <w:tc>
          <w:tcPr>
            <w:tcW w:w="1290" w:type="dxa"/>
            <w:tcBorders>
              <w:top w:val="nil"/>
              <w:left w:val="single" w:sz="8" w:space="0" w:color="auto"/>
              <w:bottom w:val="single" w:sz="4" w:space="0" w:color="auto"/>
              <w:right w:val="single" w:sz="4" w:space="0" w:color="auto"/>
            </w:tcBorders>
          </w:tcPr>
          <w:p w:rsidR="00AB4B89" w:rsidRPr="009C4EDB" w:rsidRDefault="00AB4B89" w:rsidP="00AE53DA">
            <w:pPr>
              <w:spacing w:after="0" w:line="240" w:lineRule="atLeast"/>
              <w:ind w:left="-57" w:right="-57"/>
              <w:jc w:val="center"/>
              <w:rPr>
                <w:rFonts w:ascii="Times New Roman" w:hAnsi="Times New Roman"/>
              </w:rPr>
            </w:pPr>
            <w:r w:rsidRPr="009C4EDB">
              <w:rPr>
                <w:rFonts w:ascii="Times New Roman" w:hAnsi="Times New Roman"/>
              </w:rPr>
              <w:t>ВК 2.4</w:t>
            </w:r>
          </w:p>
        </w:tc>
        <w:tc>
          <w:tcPr>
            <w:tcW w:w="5397" w:type="dxa"/>
            <w:vMerge/>
            <w:tcBorders>
              <w:left w:val="nil"/>
              <w:right w:val="single" w:sz="4" w:space="0" w:color="auto"/>
            </w:tcBorders>
            <w:shd w:val="clear" w:color="auto" w:fill="FFFFFF"/>
            <w:vAlign w:val="center"/>
          </w:tcPr>
          <w:p w:rsidR="00AB4B89" w:rsidRPr="009C4EDB" w:rsidRDefault="00AB4B89" w:rsidP="00AE53DA">
            <w:pPr>
              <w:spacing w:line="240" w:lineRule="atLeast"/>
              <w:rPr>
                <w:rFonts w:ascii="Times New Roman" w:hAnsi="Times New Roman"/>
              </w:rPr>
            </w:pPr>
          </w:p>
        </w:tc>
        <w:tc>
          <w:tcPr>
            <w:tcW w:w="851" w:type="dxa"/>
            <w:tcBorders>
              <w:top w:val="nil"/>
              <w:left w:val="nil"/>
              <w:bottom w:val="single" w:sz="4" w:space="0" w:color="auto"/>
              <w:right w:val="single" w:sz="4" w:space="0" w:color="auto"/>
            </w:tcBorders>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6</w:t>
            </w:r>
          </w:p>
        </w:tc>
      </w:tr>
      <w:tr w:rsidR="00AB4B89" w:rsidRPr="009C4EDB" w:rsidTr="009C4EDB">
        <w:trPr>
          <w:gridAfter w:val="1"/>
          <w:wAfter w:w="12" w:type="dxa"/>
          <w:trHeight w:val="33"/>
        </w:trPr>
        <w:tc>
          <w:tcPr>
            <w:tcW w:w="1290" w:type="dxa"/>
            <w:tcBorders>
              <w:top w:val="nil"/>
              <w:left w:val="single" w:sz="8" w:space="0" w:color="auto"/>
              <w:bottom w:val="single" w:sz="4" w:space="0" w:color="auto"/>
              <w:right w:val="single" w:sz="4" w:space="0" w:color="auto"/>
            </w:tcBorders>
          </w:tcPr>
          <w:p w:rsidR="00AB4B89" w:rsidRPr="009C4EDB" w:rsidRDefault="00AB4B89" w:rsidP="00AE53DA">
            <w:pPr>
              <w:spacing w:after="0" w:line="240" w:lineRule="atLeast"/>
              <w:ind w:left="-57" w:right="-57"/>
              <w:jc w:val="center"/>
              <w:rPr>
                <w:rFonts w:ascii="Times New Roman" w:hAnsi="Times New Roman"/>
              </w:rPr>
            </w:pPr>
            <w:r w:rsidRPr="009C4EDB">
              <w:rPr>
                <w:rFonts w:ascii="Times New Roman" w:hAnsi="Times New Roman"/>
              </w:rPr>
              <w:t>ВК 2.5</w:t>
            </w:r>
          </w:p>
        </w:tc>
        <w:tc>
          <w:tcPr>
            <w:tcW w:w="5397" w:type="dxa"/>
            <w:vMerge/>
            <w:tcBorders>
              <w:left w:val="nil"/>
              <w:right w:val="single" w:sz="4" w:space="0" w:color="auto"/>
            </w:tcBorders>
            <w:shd w:val="clear" w:color="auto" w:fill="FFFFFF"/>
            <w:vAlign w:val="center"/>
          </w:tcPr>
          <w:p w:rsidR="00AB4B89" w:rsidRPr="009C4EDB" w:rsidRDefault="00AB4B89" w:rsidP="00AE53DA">
            <w:pPr>
              <w:spacing w:line="240" w:lineRule="atLeast"/>
              <w:rPr>
                <w:rFonts w:ascii="Times New Roman" w:hAnsi="Times New Roman"/>
              </w:rPr>
            </w:pPr>
          </w:p>
        </w:tc>
        <w:tc>
          <w:tcPr>
            <w:tcW w:w="851" w:type="dxa"/>
            <w:tcBorders>
              <w:top w:val="nil"/>
              <w:left w:val="nil"/>
              <w:bottom w:val="single" w:sz="4" w:space="0" w:color="auto"/>
              <w:right w:val="single" w:sz="4" w:space="0" w:color="auto"/>
            </w:tcBorders>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6</w:t>
            </w:r>
          </w:p>
        </w:tc>
      </w:tr>
      <w:tr w:rsidR="00AB4B89" w:rsidRPr="009C4EDB" w:rsidTr="009C4EDB">
        <w:trPr>
          <w:gridAfter w:val="1"/>
          <w:wAfter w:w="12" w:type="dxa"/>
          <w:trHeight w:val="33"/>
        </w:trPr>
        <w:tc>
          <w:tcPr>
            <w:tcW w:w="1290" w:type="dxa"/>
            <w:tcBorders>
              <w:top w:val="nil"/>
              <w:left w:val="single" w:sz="8" w:space="0" w:color="auto"/>
              <w:bottom w:val="single" w:sz="4" w:space="0" w:color="auto"/>
              <w:right w:val="single" w:sz="4" w:space="0" w:color="auto"/>
            </w:tcBorders>
          </w:tcPr>
          <w:p w:rsidR="00AB4B89" w:rsidRPr="009C4EDB" w:rsidRDefault="00AB4B89" w:rsidP="00AE53DA">
            <w:pPr>
              <w:spacing w:after="0" w:line="240" w:lineRule="atLeast"/>
              <w:ind w:left="-57" w:right="-57"/>
              <w:jc w:val="center"/>
              <w:rPr>
                <w:rFonts w:ascii="Times New Roman" w:hAnsi="Times New Roman"/>
              </w:rPr>
            </w:pPr>
            <w:r w:rsidRPr="009C4EDB">
              <w:rPr>
                <w:rFonts w:ascii="Times New Roman" w:hAnsi="Times New Roman"/>
              </w:rPr>
              <w:t>ВК 2.6</w:t>
            </w:r>
          </w:p>
        </w:tc>
        <w:tc>
          <w:tcPr>
            <w:tcW w:w="5397" w:type="dxa"/>
            <w:vMerge/>
            <w:tcBorders>
              <w:left w:val="nil"/>
              <w:right w:val="single" w:sz="4" w:space="0" w:color="auto"/>
            </w:tcBorders>
            <w:shd w:val="clear" w:color="auto" w:fill="FFFFFF"/>
            <w:vAlign w:val="center"/>
          </w:tcPr>
          <w:p w:rsidR="00AB4B89" w:rsidRPr="009C4EDB" w:rsidRDefault="00AB4B89" w:rsidP="00AE53DA">
            <w:pPr>
              <w:spacing w:line="240" w:lineRule="atLeast"/>
              <w:rPr>
                <w:rFonts w:ascii="Times New Roman" w:hAnsi="Times New Roman"/>
              </w:rPr>
            </w:pPr>
          </w:p>
        </w:tc>
        <w:tc>
          <w:tcPr>
            <w:tcW w:w="851" w:type="dxa"/>
            <w:tcBorders>
              <w:top w:val="nil"/>
              <w:left w:val="nil"/>
              <w:bottom w:val="single" w:sz="4" w:space="0" w:color="auto"/>
              <w:right w:val="single" w:sz="4" w:space="0" w:color="auto"/>
            </w:tcBorders>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6</w:t>
            </w:r>
          </w:p>
        </w:tc>
      </w:tr>
      <w:tr w:rsidR="00AB4B89" w:rsidRPr="009C4EDB" w:rsidTr="009C4EDB">
        <w:trPr>
          <w:gridAfter w:val="1"/>
          <w:wAfter w:w="12" w:type="dxa"/>
          <w:trHeight w:val="33"/>
        </w:trPr>
        <w:tc>
          <w:tcPr>
            <w:tcW w:w="1290" w:type="dxa"/>
            <w:tcBorders>
              <w:top w:val="nil"/>
              <w:left w:val="single" w:sz="8" w:space="0" w:color="auto"/>
              <w:bottom w:val="single" w:sz="4" w:space="0" w:color="auto"/>
              <w:right w:val="single" w:sz="4" w:space="0" w:color="auto"/>
            </w:tcBorders>
          </w:tcPr>
          <w:p w:rsidR="00AB4B89" w:rsidRPr="009C4EDB" w:rsidRDefault="00AB4B89" w:rsidP="00AE53DA">
            <w:pPr>
              <w:spacing w:after="0" w:line="240" w:lineRule="atLeast"/>
              <w:ind w:left="-57" w:right="-57"/>
              <w:jc w:val="center"/>
              <w:rPr>
                <w:rFonts w:ascii="Times New Roman" w:hAnsi="Times New Roman"/>
              </w:rPr>
            </w:pPr>
            <w:r w:rsidRPr="009C4EDB">
              <w:rPr>
                <w:rFonts w:ascii="Times New Roman" w:hAnsi="Times New Roman"/>
              </w:rPr>
              <w:t>ВК 2.7</w:t>
            </w:r>
          </w:p>
        </w:tc>
        <w:tc>
          <w:tcPr>
            <w:tcW w:w="5397" w:type="dxa"/>
            <w:vMerge/>
            <w:tcBorders>
              <w:left w:val="nil"/>
              <w:right w:val="single" w:sz="4" w:space="0" w:color="auto"/>
            </w:tcBorders>
            <w:shd w:val="clear" w:color="auto" w:fill="FFFFFF"/>
            <w:vAlign w:val="center"/>
          </w:tcPr>
          <w:p w:rsidR="00AB4B89" w:rsidRPr="009C4EDB" w:rsidRDefault="00AB4B89" w:rsidP="00AE53DA">
            <w:pPr>
              <w:spacing w:line="240" w:lineRule="atLeast"/>
              <w:rPr>
                <w:rFonts w:ascii="Times New Roman" w:hAnsi="Times New Roman"/>
              </w:rPr>
            </w:pPr>
          </w:p>
        </w:tc>
        <w:tc>
          <w:tcPr>
            <w:tcW w:w="851" w:type="dxa"/>
            <w:tcBorders>
              <w:top w:val="nil"/>
              <w:left w:val="nil"/>
              <w:bottom w:val="single" w:sz="4" w:space="0" w:color="auto"/>
              <w:right w:val="single" w:sz="4" w:space="0" w:color="auto"/>
            </w:tcBorders>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7</w:t>
            </w:r>
          </w:p>
        </w:tc>
      </w:tr>
      <w:tr w:rsidR="00AB4B89" w:rsidRPr="009C4EDB" w:rsidTr="009C4EDB">
        <w:trPr>
          <w:gridAfter w:val="1"/>
          <w:wAfter w:w="12" w:type="dxa"/>
          <w:trHeight w:val="33"/>
        </w:trPr>
        <w:tc>
          <w:tcPr>
            <w:tcW w:w="1290" w:type="dxa"/>
            <w:tcBorders>
              <w:top w:val="nil"/>
              <w:left w:val="single" w:sz="8" w:space="0" w:color="auto"/>
              <w:bottom w:val="single" w:sz="4" w:space="0" w:color="auto"/>
              <w:right w:val="single" w:sz="4" w:space="0" w:color="auto"/>
            </w:tcBorders>
          </w:tcPr>
          <w:p w:rsidR="00AB4B89" w:rsidRPr="009C4EDB" w:rsidRDefault="00AB4B89" w:rsidP="00AE53DA">
            <w:pPr>
              <w:spacing w:after="0" w:line="240" w:lineRule="atLeast"/>
              <w:ind w:left="-57" w:right="-57"/>
              <w:jc w:val="center"/>
              <w:rPr>
                <w:rFonts w:ascii="Times New Roman" w:hAnsi="Times New Roman"/>
              </w:rPr>
            </w:pPr>
            <w:r w:rsidRPr="009C4EDB">
              <w:rPr>
                <w:rFonts w:ascii="Times New Roman" w:hAnsi="Times New Roman"/>
              </w:rPr>
              <w:t>ВК 2.8</w:t>
            </w:r>
          </w:p>
        </w:tc>
        <w:tc>
          <w:tcPr>
            <w:tcW w:w="5397" w:type="dxa"/>
            <w:vMerge/>
            <w:tcBorders>
              <w:left w:val="nil"/>
              <w:right w:val="single" w:sz="4" w:space="0" w:color="auto"/>
            </w:tcBorders>
            <w:shd w:val="clear" w:color="auto" w:fill="FFFFFF"/>
            <w:vAlign w:val="center"/>
          </w:tcPr>
          <w:p w:rsidR="00AB4B89" w:rsidRPr="009C4EDB" w:rsidRDefault="00AB4B89" w:rsidP="00AE53DA">
            <w:pPr>
              <w:spacing w:line="240" w:lineRule="atLeast"/>
              <w:rPr>
                <w:rFonts w:ascii="Times New Roman" w:hAnsi="Times New Roman"/>
              </w:rPr>
            </w:pPr>
          </w:p>
        </w:tc>
        <w:tc>
          <w:tcPr>
            <w:tcW w:w="851" w:type="dxa"/>
            <w:tcBorders>
              <w:top w:val="nil"/>
              <w:left w:val="nil"/>
              <w:bottom w:val="single" w:sz="4" w:space="0" w:color="auto"/>
              <w:right w:val="single" w:sz="4" w:space="0" w:color="auto"/>
            </w:tcBorders>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3</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90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7</w:t>
            </w:r>
          </w:p>
        </w:tc>
      </w:tr>
      <w:tr w:rsidR="00AB4B89" w:rsidRPr="009C4EDB" w:rsidTr="009C4EDB">
        <w:trPr>
          <w:gridAfter w:val="1"/>
          <w:wAfter w:w="12" w:type="dxa"/>
          <w:trHeight w:val="33"/>
        </w:trPr>
        <w:tc>
          <w:tcPr>
            <w:tcW w:w="1290" w:type="dxa"/>
            <w:tcBorders>
              <w:top w:val="nil"/>
              <w:left w:val="single" w:sz="8" w:space="0" w:color="auto"/>
              <w:bottom w:val="single" w:sz="4" w:space="0" w:color="auto"/>
              <w:right w:val="single" w:sz="4" w:space="0" w:color="auto"/>
            </w:tcBorders>
          </w:tcPr>
          <w:p w:rsidR="00AB4B89" w:rsidRPr="009C4EDB" w:rsidRDefault="00AB4B89" w:rsidP="00AE53DA">
            <w:pPr>
              <w:spacing w:after="0" w:line="240" w:lineRule="atLeast"/>
              <w:ind w:left="-57" w:right="-57"/>
              <w:jc w:val="center"/>
              <w:rPr>
                <w:rFonts w:ascii="Times New Roman" w:hAnsi="Times New Roman"/>
              </w:rPr>
            </w:pPr>
            <w:r w:rsidRPr="009C4EDB">
              <w:rPr>
                <w:rFonts w:ascii="Times New Roman" w:hAnsi="Times New Roman"/>
              </w:rPr>
              <w:t>ВК 2.9</w:t>
            </w:r>
          </w:p>
        </w:tc>
        <w:tc>
          <w:tcPr>
            <w:tcW w:w="5397" w:type="dxa"/>
            <w:vMerge/>
            <w:tcBorders>
              <w:left w:val="nil"/>
              <w:right w:val="single" w:sz="4" w:space="0" w:color="auto"/>
            </w:tcBorders>
            <w:shd w:val="clear" w:color="auto" w:fill="FFFFFF"/>
            <w:vAlign w:val="center"/>
          </w:tcPr>
          <w:p w:rsidR="00AB4B89" w:rsidRPr="009C4EDB" w:rsidRDefault="00AB4B89" w:rsidP="00AE53DA">
            <w:pPr>
              <w:spacing w:line="240" w:lineRule="atLeast"/>
              <w:rPr>
                <w:rFonts w:ascii="Times New Roman" w:hAnsi="Times New Roman"/>
              </w:rPr>
            </w:pPr>
          </w:p>
        </w:tc>
        <w:tc>
          <w:tcPr>
            <w:tcW w:w="851" w:type="dxa"/>
            <w:tcBorders>
              <w:top w:val="nil"/>
              <w:left w:val="nil"/>
              <w:bottom w:val="single" w:sz="4" w:space="0" w:color="auto"/>
              <w:right w:val="single" w:sz="4" w:space="0" w:color="auto"/>
            </w:tcBorders>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4</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120</w:t>
            </w:r>
          </w:p>
        </w:tc>
        <w:tc>
          <w:tcPr>
            <w:tcW w:w="851" w:type="dxa"/>
            <w:tcBorders>
              <w:top w:val="nil"/>
              <w:left w:val="nil"/>
              <w:bottom w:val="single" w:sz="4" w:space="0" w:color="auto"/>
              <w:right w:val="nil"/>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nil"/>
              <w:left w:val="single" w:sz="4" w:space="0" w:color="auto"/>
              <w:bottom w:val="single" w:sz="4" w:space="0" w:color="auto"/>
              <w:right w:val="single" w:sz="8"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7</w:t>
            </w:r>
          </w:p>
        </w:tc>
      </w:tr>
      <w:tr w:rsidR="00AB4B89" w:rsidRPr="009C4EDB" w:rsidTr="009C4EDB">
        <w:trPr>
          <w:gridAfter w:val="1"/>
          <w:wAfter w:w="12" w:type="dxa"/>
          <w:trHeight w:val="33"/>
        </w:trPr>
        <w:tc>
          <w:tcPr>
            <w:tcW w:w="1290" w:type="dxa"/>
            <w:tcBorders>
              <w:top w:val="nil"/>
              <w:left w:val="single" w:sz="8" w:space="0" w:color="auto"/>
              <w:bottom w:val="single" w:sz="4" w:space="0" w:color="auto"/>
              <w:right w:val="single" w:sz="4" w:space="0" w:color="auto"/>
            </w:tcBorders>
          </w:tcPr>
          <w:p w:rsidR="00AB4B89" w:rsidRPr="009C4EDB" w:rsidRDefault="00AB4B89" w:rsidP="00AE53DA">
            <w:pPr>
              <w:spacing w:after="0" w:line="240" w:lineRule="atLeast"/>
              <w:ind w:left="-57" w:right="-57"/>
              <w:jc w:val="center"/>
              <w:rPr>
                <w:rFonts w:ascii="Times New Roman" w:hAnsi="Times New Roman"/>
              </w:rPr>
            </w:pPr>
            <w:r w:rsidRPr="009C4EDB">
              <w:rPr>
                <w:rFonts w:ascii="Times New Roman" w:hAnsi="Times New Roman"/>
              </w:rPr>
              <w:t xml:space="preserve"> ВК 2.10</w:t>
            </w:r>
          </w:p>
        </w:tc>
        <w:tc>
          <w:tcPr>
            <w:tcW w:w="5397" w:type="dxa"/>
            <w:vMerge/>
            <w:tcBorders>
              <w:left w:val="nil"/>
              <w:bottom w:val="single" w:sz="4" w:space="0" w:color="auto"/>
              <w:right w:val="single" w:sz="4" w:space="0" w:color="auto"/>
            </w:tcBorders>
            <w:shd w:val="clear" w:color="auto" w:fill="FFFFFF"/>
          </w:tcPr>
          <w:p w:rsidR="00AB4B89" w:rsidRPr="009C4EDB" w:rsidRDefault="00AB4B89" w:rsidP="00AE53DA">
            <w:pPr>
              <w:spacing w:line="240" w:lineRule="atLeast"/>
              <w:rPr>
                <w:rFonts w:ascii="Times New Roman" w:hAnsi="Times New Roman"/>
              </w:rPr>
            </w:pPr>
          </w:p>
        </w:tc>
        <w:tc>
          <w:tcPr>
            <w:tcW w:w="851" w:type="dxa"/>
            <w:tcBorders>
              <w:top w:val="single" w:sz="4" w:space="0" w:color="auto"/>
              <w:left w:val="nil"/>
              <w:bottom w:val="single" w:sz="4" w:space="0" w:color="auto"/>
              <w:right w:val="single" w:sz="4" w:space="0" w:color="auto"/>
            </w:tcBorders>
            <w:vAlign w:val="bottom"/>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5</w:t>
            </w:r>
          </w:p>
        </w:tc>
        <w:tc>
          <w:tcPr>
            <w:tcW w:w="850" w:type="dxa"/>
            <w:tcBorders>
              <w:top w:val="single" w:sz="4" w:space="0" w:color="auto"/>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150</w:t>
            </w:r>
          </w:p>
        </w:tc>
        <w:tc>
          <w:tcPr>
            <w:tcW w:w="851" w:type="dxa"/>
            <w:tcBorders>
              <w:top w:val="single" w:sz="4" w:space="0" w:color="auto"/>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rPr>
            </w:pPr>
            <w:r w:rsidRPr="009C4EDB">
              <w:rPr>
                <w:rFonts w:ascii="Times New Roman" w:hAnsi="Times New Roman"/>
              </w:rPr>
              <w:t>з</w:t>
            </w:r>
          </w:p>
        </w:tc>
        <w:tc>
          <w:tcPr>
            <w:tcW w:w="591" w:type="dxa"/>
            <w:tcBorders>
              <w:top w:val="single" w:sz="4" w:space="0" w:color="auto"/>
              <w:left w:val="nil"/>
              <w:bottom w:val="single" w:sz="4" w:space="0" w:color="auto"/>
              <w:right w:val="single" w:sz="4" w:space="0" w:color="auto"/>
            </w:tcBorders>
            <w:noWrap/>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8</w:t>
            </w:r>
          </w:p>
        </w:tc>
      </w:tr>
      <w:bookmarkEnd w:id="10"/>
      <w:tr w:rsidR="00AB4B89" w:rsidRPr="009C4EDB" w:rsidTr="009C4EDB">
        <w:trPr>
          <w:gridAfter w:val="1"/>
          <w:wAfter w:w="12" w:type="dxa"/>
          <w:trHeight w:val="390"/>
        </w:trPr>
        <w:tc>
          <w:tcPr>
            <w:tcW w:w="6687" w:type="dxa"/>
            <w:gridSpan w:val="2"/>
            <w:tcBorders>
              <w:top w:val="single" w:sz="8" w:space="0" w:color="auto"/>
              <w:left w:val="single" w:sz="8" w:space="0" w:color="auto"/>
              <w:bottom w:val="single" w:sz="8" w:space="0" w:color="auto"/>
              <w:right w:val="single" w:sz="4" w:space="0" w:color="000000"/>
            </w:tcBorders>
            <w:vAlign w:val="center"/>
          </w:tcPr>
          <w:p w:rsidR="00AB4B89" w:rsidRPr="009C4EDB" w:rsidRDefault="00AB4B89" w:rsidP="00AE53DA">
            <w:pPr>
              <w:spacing w:line="240" w:lineRule="atLeast"/>
              <w:rPr>
                <w:rFonts w:ascii="Times New Roman" w:hAnsi="Times New Roman"/>
                <w:b/>
                <w:bCs/>
              </w:rPr>
            </w:pPr>
            <w:r w:rsidRPr="009C4EDB">
              <w:rPr>
                <w:rFonts w:ascii="Times New Roman" w:hAnsi="Times New Roman"/>
                <w:b/>
                <w:bCs/>
              </w:rPr>
              <w:t>Всього за циклом професійної підготовки</w:t>
            </w:r>
          </w:p>
        </w:tc>
        <w:tc>
          <w:tcPr>
            <w:tcW w:w="851" w:type="dxa"/>
            <w:tcBorders>
              <w:top w:val="nil"/>
              <w:left w:val="nil"/>
              <w:bottom w:val="single" w:sz="8"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160</w:t>
            </w:r>
          </w:p>
        </w:tc>
        <w:tc>
          <w:tcPr>
            <w:tcW w:w="850" w:type="dxa"/>
            <w:tcBorders>
              <w:top w:val="single" w:sz="8" w:space="0" w:color="auto"/>
              <w:left w:val="nil"/>
              <w:bottom w:val="single" w:sz="8"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4800</w:t>
            </w:r>
          </w:p>
        </w:tc>
        <w:tc>
          <w:tcPr>
            <w:tcW w:w="851" w:type="dxa"/>
            <w:tcBorders>
              <w:top w:val="nil"/>
              <w:left w:val="nil"/>
              <w:bottom w:val="single" w:sz="8"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45</w:t>
            </w:r>
          </w:p>
        </w:tc>
        <w:tc>
          <w:tcPr>
            <w:tcW w:w="591" w:type="dxa"/>
            <w:tcBorders>
              <w:top w:val="nil"/>
              <w:left w:val="nil"/>
              <w:bottom w:val="single" w:sz="8" w:space="0" w:color="auto"/>
              <w:right w:val="single" w:sz="8"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 </w:t>
            </w:r>
          </w:p>
        </w:tc>
      </w:tr>
      <w:tr w:rsidR="00AB4B89" w:rsidRPr="009C4EDB" w:rsidTr="009C4EDB">
        <w:trPr>
          <w:trHeight w:val="420"/>
        </w:trPr>
        <w:tc>
          <w:tcPr>
            <w:tcW w:w="9842" w:type="dxa"/>
            <w:gridSpan w:val="7"/>
            <w:tcBorders>
              <w:top w:val="single" w:sz="8" w:space="0" w:color="auto"/>
              <w:left w:val="single" w:sz="8" w:space="0" w:color="auto"/>
              <w:bottom w:val="single" w:sz="4" w:space="0" w:color="auto"/>
              <w:right w:val="single" w:sz="8" w:space="0" w:color="000000"/>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ЗАГАЛЬНИЙ ОБСЯГ ОСВІТНЬОЇ ПРОГРАМИ</w:t>
            </w:r>
          </w:p>
        </w:tc>
      </w:tr>
      <w:tr w:rsidR="00AB4B89" w:rsidRPr="009C4EDB" w:rsidTr="009C4EDB">
        <w:trPr>
          <w:gridAfter w:val="1"/>
          <w:wAfter w:w="12" w:type="dxa"/>
          <w:trHeight w:val="420"/>
        </w:trPr>
        <w:tc>
          <w:tcPr>
            <w:tcW w:w="6687" w:type="dxa"/>
            <w:gridSpan w:val="2"/>
            <w:tcBorders>
              <w:top w:val="nil"/>
              <w:left w:val="single" w:sz="8" w:space="0" w:color="auto"/>
              <w:bottom w:val="single" w:sz="4" w:space="0" w:color="auto"/>
              <w:right w:val="single" w:sz="4" w:space="0" w:color="auto"/>
            </w:tcBorders>
            <w:noWrap/>
            <w:vAlign w:val="center"/>
          </w:tcPr>
          <w:p w:rsidR="00AB4B89" w:rsidRPr="009C4EDB" w:rsidRDefault="00AB4B89" w:rsidP="00AE53DA">
            <w:pPr>
              <w:spacing w:line="240" w:lineRule="atLeast"/>
              <w:rPr>
                <w:rFonts w:ascii="Times New Roman" w:hAnsi="Times New Roman"/>
                <w:b/>
                <w:bCs/>
              </w:rPr>
            </w:pPr>
            <w:r w:rsidRPr="009C4EDB">
              <w:rPr>
                <w:rFonts w:ascii="Times New Roman" w:hAnsi="Times New Roman"/>
                <w:b/>
                <w:bCs/>
              </w:rPr>
              <w:t>Загальний обсяг вибіркових компонент:</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60</w:t>
            </w:r>
          </w:p>
        </w:tc>
        <w:tc>
          <w:tcPr>
            <w:tcW w:w="850"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1800</w:t>
            </w:r>
          </w:p>
        </w:tc>
        <w:tc>
          <w:tcPr>
            <w:tcW w:w="851" w:type="dxa"/>
            <w:tcBorders>
              <w:top w:val="nil"/>
              <w:left w:val="nil"/>
              <w:bottom w:val="single" w:sz="4"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15</w:t>
            </w:r>
          </w:p>
        </w:tc>
        <w:tc>
          <w:tcPr>
            <w:tcW w:w="591" w:type="dxa"/>
            <w:tcBorders>
              <w:top w:val="nil"/>
              <w:left w:val="nil"/>
              <w:bottom w:val="single" w:sz="4" w:space="0" w:color="auto"/>
              <w:right w:val="single" w:sz="8"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 </w:t>
            </w:r>
          </w:p>
        </w:tc>
      </w:tr>
      <w:tr w:rsidR="00AB4B89" w:rsidRPr="009C4EDB" w:rsidTr="009C4EDB">
        <w:trPr>
          <w:gridAfter w:val="1"/>
          <w:wAfter w:w="12" w:type="dxa"/>
          <w:trHeight w:val="435"/>
        </w:trPr>
        <w:tc>
          <w:tcPr>
            <w:tcW w:w="6687" w:type="dxa"/>
            <w:gridSpan w:val="2"/>
            <w:tcBorders>
              <w:top w:val="single" w:sz="4" w:space="0" w:color="auto"/>
              <w:left w:val="single" w:sz="8" w:space="0" w:color="auto"/>
              <w:bottom w:val="single" w:sz="8"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РАЗОМ:</w:t>
            </w:r>
          </w:p>
        </w:tc>
        <w:tc>
          <w:tcPr>
            <w:tcW w:w="851" w:type="dxa"/>
            <w:tcBorders>
              <w:top w:val="nil"/>
              <w:left w:val="nil"/>
              <w:bottom w:val="single" w:sz="8"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240</w:t>
            </w:r>
          </w:p>
        </w:tc>
        <w:tc>
          <w:tcPr>
            <w:tcW w:w="850" w:type="dxa"/>
            <w:tcBorders>
              <w:top w:val="nil"/>
              <w:left w:val="nil"/>
              <w:bottom w:val="single" w:sz="8"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7200</w:t>
            </w:r>
          </w:p>
        </w:tc>
        <w:tc>
          <w:tcPr>
            <w:tcW w:w="851" w:type="dxa"/>
            <w:tcBorders>
              <w:top w:val="nil"/>
              <w:left w:val="nil"/>
              <w:bottom w:val="single" w:sz="8" w:space="0" w:color="auto"/>
              <w:right w:val="single" w:sz="4"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60</w:t>
            </w:r>
          </w:p>
        </w:tc>
        <w:tc>
          <w:tcPr>
            <w:tcW w:w="591" w:type="dxa"/>
            <w:tcBorders>
              <w:top w:val="nil"/>
              <w:left w:val="nil"/>
              <w:bottom w:val="single" w:sz="8" w:space="0" w:color="auto"/>
              <w:right w:val="single" w:sz="8" w:space="0" w:color="auto"/>
            </w:tcBorders>
            <w:vAlign w:val="center"/>
          </w:tcPr>
          <w:p w:rsidR="00AB4B89" w:rsidRPr="009C4EDB" w:rsidRDefault="00AB4B89" w:rsidP="00AE53DA">
            <w:pPr>
              <w:spacing w:line="240" w:lineRule="atLeast"/>
              <w:jc w:val="center"/>
              <w:rPr>
                <w:rFonts w:ascii="Times New Roman" w:hAnsi="Times New Roman"/>
                <w:b/>
                <w:bCs/>
              </w:rPr>
            </w:pPr>
            <w:r w:rsidRPr="009C4EDB">
              <w:rPr>
                <w:rFonts w:ascii="Times New Roman" w:hAnsi="Times New Roman"/>
                <w:b/>
                <w:bCs/>
              </w:rPr>
              <w:t> </w:t>
            </w:r>
          </w:p>
        </w:tc>
      </w:tr>
      <w:bookmarkEnd w:id="3"/>
    </w:tbl>
    <w:p w:rsidR="00AB4B89" w:rsidRDefault="00AB4B89" w:rsidP="005C244A">
      <w:pPr>
        <w:spacing w:after="0" w:line="240" w:lineRule="auto"/>
        <w:ind w:firstLine="709"/>
        <w:jc w:val="both"/>
        <w:rPr>
          <w:rFonts w:ascii="Times New Roman" w:hAnsi="Times New Roman"/>
          <w:sz w:val="28"/>
          <w:szCs w:val="28"/>
        </w:rPr>
      </w:pPr>
    </w:p>
    <w:p w:rsidR="00AB4B89" w:rsidRPr="00CF6674" w:rsidRDefault="00AB4B89" w:rsidP="005C244A">
      <w:pPr>
        <w:spacing w:after="0" w:line="240" w:lineRule="auto"/>
        <w:ind w:firstLine="709"/>
        <w:jc w:val="both"/>
        <w:rPr>
          <w:rFonts w:ascii="Times New Roman" w:hAnsi="Times New Roman"/>
          <w:sz w:val="28"/>
          <w:szCs w:val="28"/>
        </w:rPr>
      </w:pPr>
      <w:r w:rsidRPr="00CF6674">
        <w:rPr>
          <w:rFonts w:ascii="Times New Roman" w:hAnsi="Times New Roman"/>
          <w:sz w:val="28"/>
          <w:szCs w:val="28"/>
        </w:rPr>
        <w:t>Вибіркові компоненти – 60 кредитів (</w:t>
      </w:r>
      <w:r w:rsidRPr="00CF6674">
        <w:rPr>
          <w:rFonts w:ascii="Times New Roman" w:hAnsi="Times New Roman"/>
          <w:sz w:val="28"/>
          <w:szCs w:val="28"/>
          <w:lang w:val="ru-RU"/>
        </w:rPr>
        <w:t>25</w:t>
      </w:r>
      <w:r w:rsidRPr="00CF6674">
        <w:rPr>
          <w:rFonts w:ascii="Times New Roman" w:hAnsi="Times New Roman"/>
          <w:sz w:val="28"/>
          <w:szCs w:val="28"/>
        </w:rPr>
        <w:t>%), із них:</w:t>
      </w:r>
    </w:p>
    <w:p w:rsidR="00AB4B89" w:rsidRPr="00CF6674" w:rsidRDefault="00AB4B89" w:rsidP="005C244A">
      <w:pPr>
        <w:spacing w:after="0" w:line="240" w:lineRule="auto"/>
        <w:jc w:val="both"/>
        <w:rPr>
          <w:rFonts w:ascii="Times New Roman" w:hAnsi="Times New Roman"/>
          <w:sz w:val="28"/>
          <w:szCs w:val="28"/>
        </w:rPr>
      </w:pPr>
      <w:r w:rsidRPr="00CF6674">
        <w:rPr>
          <w:rFonts w:ascii="Times New Roman" w:hAnsi="Times New Roman"/>
          <w:sz w:val="28"/>
          <w:szCs w:val="28"/>
        </w:rPr>
        <w:t>із циклу загальної підготовки – 20 кредитів (</w:t>
      </w:r>
      <w:r w:rsidRPr="00CF6674">
        <w:rPr>
          <w:rFonts w:ascii="Times New Roman" w:hAnsi="Times New Roman"/>
          <w:sz w:val="28"/>
          <w:szCs w:val="28"/>
          <w:lang w:val="ru-RU"/>
        </w:rPr>
        <w:t>8,3</w:t>
      </w:r>
      <w:r w:rsidRPr="00CF6674">
        <w:rPr>
          <w:rFonts w:ascii="Times New Roman" w:hAnsi="Times New Roman"/>
          <w:sz w:val="28"/>
          <w:szCs w:val="28"/>
        </w:rPr>
        <w:t xml:space="preserve">%), </w:t>
      </w:r>
    </w:p>
    <w:p w:rsidR="00AB4B89" w:rsidRPr="00C740BB" w:rsidRDefault="00AB4B89" w:rsidP="005C244A">
      <w:pPr>
        <w:spacing w:after="0" w:line="240" w:lineRule="auto"/>
        <w:jc w:val="both"/>
        <w:rPr>
          <w:rFonts w:ascii="Times New Roman" w:hAnsi="Times New Roman"/>
          <w:sz w:val="28"/>
          <w:szCs w:val="28"/>
        </w:rPr>
      </w:pPr>
      <w:r w:rsidRPr="00CF6674">
        <w:rPr>
          <w:rFonts w:ascii="Times New Roman" w:hAnsi="Times New Roman"/>
          <w:sz w:val="28"/>
          <w:szCs w:val="28"/>
        </w:rPr>
        <w:t>із циклу професійної підготовки – 40 кредитів (</w:t>
      </w:r>
      <w:r w:rsidRPr="00CF6674">
        <w:rPr>
          <w:rFonts w:ascii="Times New Roman" w:hAnsi="Times New Roman"/>
          <w:sz w:val="28"/>
          <w:szCs w:val="28"/>
          <w:lang w:val="ru-RU"/>
        </w:rPr>
        <w:t>16,7</w:t>
      </w:r>
      <w:r w:rsidRPr="00CF6674">
        <w:rPr>
          <w:rFonts w:ascii="Times New Roman" w:hAnsi="Times New Roman"/>
          <w:sz w:val="28"/>
          <w:szCs w:val="28"/>
        </w:rPr>
        <w:t>%).</w:t>
      </w:r>
    </w:p>
    <w:p w:rsidR="00AB4B89" w:rsidRPr="00C740BB" w:rsidRDefault="00AB4B89" w:rsidP="005C244A">
      <w:pPr>
        <w:spacing w:after="0" w:line="240" w:lineRule="auto"/>
        <w:ind w:firstLine="709"/>
        <w:jc w:val="both"/>
        <w:rPr>
          <w:rFonts w:ascii="Times New Roman" w:hAnsi="Times New Roman"/>
          <w:sz w:val="28"/>
          <w:szCs w:val="28"/>
        </w:rPr>
      </w:pPr>
    </w:p>
    <w:p w:rsidR="00AB4B89" w:rsidRPr="00C740BB" w:rsidRDefault="00AB4B89" w:rsidP="005C244A">
      <w:pPr>
        <w:spacing w:after="0" w:line="240" w:lineRule="auto"/>
        <w:ind w:firstLine="709"/>
        <w:jc w:val="both"/>
        <w:rPr>
          <w:rFonts w:ascii="Times New Roman" w:hAnsi="Times New Roman"/>
          <w:sz w:val="28"/>
          <w:szCs w:val="28"/>
        </w:rPr>
      </w:pPr>
      <w:r w:rsidRPr="00C740BB">
        <w:rPr>
          <w:rFonts w:ascii="Times New Roman" w:hAnsi="Times New Roman"/>
          <w:sz w:val="28"/>
          <w:szCs w:val="28"/>
        </w:rPr>
        <w:t>Освітня компонента обирається студентом із запропонованих 3-х найменувань:</w:t>
      </w:r>
    </w:p>
    <w:p w:rsidR="00AB4B89" w:rsidRPr="00C740BB" w:rsidRDefault="00AB4B89" w:rsidP="005C244A">
      <w:pPr>
        <w:spacing w:after="0" w:line="240" w:lineRule="auto"/>
        <w:ind w:firstLine="709"/>
        <w:jc w:val="center"/>
        <w:rPr>
          <w:rFonts w:ascii="Times New Roman" w:hAnsi="Times New Roman"/>
          <w:sz w:val="28"/>
          <w:szCs w:val="28"/>
        </w:rPr>
      </w:pPr>
      <w:r w:rsidRPr="00C740BB">
        <w:rPr>
          <w:rFonts w:ascii="Times New Roman" w:hAnsi="Times New Roman"/>
          <w:sz w:val="28"/>
          <w:szCs w:val="28"/>
        </w:rPr>
        <w:t>За циклом загальної підготовки</w:t>
      </w:r>
    </w:p>
    <w:p w:rsidR="00AB4B89" w:rsidRPr="00FD561F" w:rsidRDefault="00AB4B89" w:rsidP="005C244A">
      <w:pPr>
        <w:spacing w:after="0" w:line="240" w:lineRule="auto"/>
        <w:ind w:firstLine="709"/>
        <w:jc w:val="center"/>
        <w:rPr>
          <w:rFonts w:ascii="Times New Roman" w:hAnsi="Times New Roman"/>
          <w:sz w:val="24"/>
          <w:szCs w:val="24"/>
        </w:rPr>
      </w:pPr>
    </w:p>
    <w:tbl>
      <w:tblPr>
        <w:tblW w:w="9814" w:type="dxa"/>
        <w:tblInd w:w="93" w:type="dxa"/>
        <w:tblLook w:val="00A0"/>
      </w:tblPr>
      <w:tblGrid>
        <w:gridCol w:w="1120"/>
        <w:gridCol w:w="4282"/>
        <w:gridCol w:w="1111"/>
        <w:gridCol w:w="1046"/>
        <w:gridCol w:w="1302"/>
        <w:gridCol w:w="953"/>
      </w:tblGrid>
      <w:tr w:rsidR="00AB4B89" w:rsidRPr="001D5D06" w:rsidTr="00AE53DA">
        <w:trPr>
          <w:trHeight w:val="20"/>
        </w:trPr>
        <w:tc>
          <w:tcPr>
            <w:tcW w:w="1120" w:type="dxa"/>
            <w:vMerge w:val="restart"/>
            <w:tcBorders>
              <w:top w:val="single" w:sz="8" w:space="0" w:color="auto"/>
              <w:left w:val="single" w:sz="8" w:space="0" w:color="auto"/>
              <w:bottom w:val="single" w:sz="8" w:space="0" w:color="000000"/>
              <w:right w:val="single" w:sz="4"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Код н/д</w:t>
            </w:r>
          </w:p>
        </w:tc>
        <w:tc>
          <w:tcPr>
            <w:tcW w:w="4282" w:type="dxa"/>
            <w:vMerge w:val="restart"/>
            <w:tcBorders>
              <w:top w:val="single" w:sz="8" w:space="0" w:color="auto"/>
              <w:left w:val="single" w:sz="4" w:space="0" w:color="auto"/>
              <w:bottom w:val="single" w:sz="8" w:space="0" w:color="000000"/>
              <w:right w:val="single" w:sz="4"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 xml:space="preserve">Компоненти освітньої програми </w:t>
            </w:r>
            <w:r w:rsidRPr="001D5D06">
              <w:rPr>
                <w:rFonts w:ascii="Times New Roman" w:hAnsi="Times New Roman"/>
                <w:b/>
                <w:bCs/>
                <w:sz w:val="24"/>
                <w:szCs w:val="24"/>
              </w:rPr>
              <w:br/>
              <w:t>(навчальні дисципліни, курсові проєкти (роботи), практики, кваліфікаційна робота)</w:t>
            </w:r>
          </w:p>
        </w:tc>
        <w:tc>
          <w:tcPr>
            <w:tcW w:w="2157" w:type="dxa"/>
            <w:gridSpan w:val="2"/>
            <w:tcBorders>
              <w:top w:val="single" w:sz="8" w:space="0" w:color="auto"/>
              <w:left w:val="nil"/>
              <w:bottom w:val="single" w:sz="4" w:space="0" w:color="auto"/>
              <w:right w:val="single" w:sz="4" w:space="0" w:color="auto"/>
            </w:tcBorders>
            <w:vAlign w:val="bottom"/>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Обсяг</w:t>
            </w:r>
          </w:p>
        </w:tc>
        <w:tc>
          <w:tcPr>
            <w:tcW w:w="1302" w:type="dxa"/>
            <w:vMerge w:val="restart"/>
            <w:tcBorders>
              <w:top w:val="single" w:sz="8" w:space="0" w:color="auto"/>
              <w:left w:val="single" w:sz="4" w:space="0" w:color="auto"/>
              <w:bottom w:val="single" w:sz="8" w:space="0" w:color="000000"/>
              <w:right w:val="single" w:sz="4"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Форма</w:t>
            </w:r>
            <w:r w:rsidRPr="001D5D06">
              <w:rPr>
                <w:rFonts w:ascii="Times New Roman" w:hAnsi="Times New Roman"/>
                <w:b/>
                <w:bCs/>
                <w:sz w:val="24"/>
                <w:szCs w:val="24"/>
              </w:rPr>
              <w:br/>
              <w:t>підсумк. контролю</w:t>
            </w:r>
          </w:p>
        </w:tc>
        <w:tc>
          <w:tcPr>
            <w:tcW w:w="953" w:type="dxa"/>
            <w:vMerge w:val="restart"/>
            <w:tcBorders>
              <w:top w:val="single" w:sz="8" w:space="0" w:color="auto"/>
              <w:left w:val="single" w:sz="4" w:space="0" w:color="auto"/>
              <w:bottom w:val="single" w:sz="8" w:space="0" w:color="000000"/>
              <w:right w:val="single" w:sz="8"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Семес-три</w:t>
            </w:r>
          </w:p>
        </w:tc>
      </w:tr>
      <w:tr w:rsidR="00AB4B89" w:rsidRPr="001D5D06" w:rsidTr="00AE53DA">
        <w:trPr>
          <w:trHeight w:val="20"/>
        </w:trPr>
        <w:tc>
          <w:tcPr>
            <w:tcW w:w="1120" w:type="dxa"/>
            <w:vMerge/>
            <w:tcBorders>
              <w:top w:val="single" w:sz="8" w:space="0" w:color="auto"/>
              <w:left w:val="single" w:sz="8" w:space="0" w:color="auto"/>
              <w:bottom w:val="single" w:sz="8" w:space="0" w:color="000000"/>
              <w:right w:val="single" w:sz="4" w:space="0" w:color="auto"/>
            </w:tcBorders>
            <w:vAlign w:val="center"/>
          </w:tcPr>
          <w:p w:rsidR="00AB4B89" w:rsidRPr="001D5D06" w:rsidRDefault="00AB4B89" w:rsidP="00AE53DA">
            <w:pPr>
              <w:spacing w:after="0" w:line="240" w:lineRule="auto"/>
              <w:rPr>
                <w:rFonts w:ascii="Times New Roman" w:hAnsi="Times New Roman"/>
                <w:b/>
                <w:bCs/>
                <w:sz w:val="24"/>
                <w:szCs w:val="24"/>
              </w:rPr>
            </w:pPr>
          </w:p>
        </w:tc>
        <w:tc>
          <w:tcPr>
            <w:tcW w:w="4282" w:type="dxa"/>
            <w:vMerge/>
            <w:tcBorders>
              <w:top w:val="single" w:sz="8" w:space="0" w:color="auto"/>
              <w:left w:val="single" w:sz="4" w:space="0" w:color="auto"/>
              <w:bottom w:val="single" w:sz="8" w:space="0" w:color="000000"/>
              <w:right w:val="single" w:sz="4" w:space="0" w:color="auto"/>
            </w:tcBorders>
            <w:vAlign w:val="center"/>
          </w:tcPr>
          <w:p w:rsidR="00AB4B89" w:rsidRPr="001D5D06" w:rsidRDefault="00AB4B89" w:rsidP="00AE53DA">
            <w:pPr>
              <w:spacing w:after="0" w:line="240" w:lineRule="auto"/>
              <w:rPr>
                <w:rFonts w:ascii="Times New Roman" w:hAnsi="Times New Roman"/>
                <w:b/>
                <w:bCs/>
                <w:sz w:val="24"/>
                <w:szCs w:val="24"/>
              </w:rPr>
            </w:pPr>
          </w:p>
        </w:tc>
        <w:tc>
          <w:tcPr>
            <w:tcW w:w="1111" w:type="dxa"/>
            <w:tcBorders>
              <w:top w:val="nil"/>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кредити ECTS</w:t>
            </w:r>
          </w:p>
        </w:tc>
        <w:tc>
          <w:tcPr>
            <w:tcW w:w="1046" w:type="dxa"/>
            <w:tcBorders>
              <w:top w:val="nil"/>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академ. години</w:t>
            </w:r>
          </w:p>
        </w:tc>
        <w:tc>
          <w:tcPr>
            <w:tcW w:w="1302" w:type="dxa"/>
            <w:vMerge/>
            <w:tcBorders>
              <w:top w:val="single" w:sz="8" w:space="0" w:color="auto"/>
              <w:left w:val="single" w:sz="4" w:space="0" w:color="auto"/>
              <w:bottom w:val="single" w:sz="8" w:space="0" w:color="000000"/>
              <w:right w:val="single" w:sz="4" w:space="0" w:color="auto"/>
            </w:tcBorders>
            <w:vAlign w:val="center"/>
          </w:tcPr>
          <w:p w:rsidR="00AB4B89" w:rsidRPr="001D5D06" w:rsidRDefault="00AB4B89" w:rsidP="00AE53DA">
            <w:pPr>
              <w:spacing w:after="0" w:line="240" w:lineRule="auto"/>
              <w:rPr>
                <w:rFonts w:ascii="Times New Roman" w:hAnsi="Times New Roman"/>
                <w:b/>
                <w:bCs/>
                <w:sz w:val="24"/>
                <w:szCs w:val="24"/>
              </w:rPr>
            </w:pPr>
          </w:p>
        </w:tc>
        <w:tc>
          <w:tcPr>
            <w:tcW w:w="953" w:type="dxa"/>
            <w:vMerge/>
            <w:tcBorders>
              <w:top w:val="single" w:sz="8" w:space="0" w:color="auto"/>
              <w:left w:val="single" w:sz="4" w:space="0" w:color="auto"/>
              <w:bottom w:val="single" w:sz="8" w:space="0" w:color="000000"/>
              <w:right w:val="single" w:sz="8" w:space="0" w:color="auto"/>
            </w:tcBorders>
            <w:vAlign w:val="center"/>
          </w:tcPr>
          <w:p w:rsidR="00AB4B89" w:rsidRPr="001D5D06" w:rsidRDefault="00AB4B89" w:rsidP="00AE53DA">
            <w:pPr>
              <w:spacing w:after="0" w:line="240" w:lineRule="auto"/>
              <w:rPr>
                <w:rFonts w:ascii="Times New Roman" w:hAnsi="Times New Roman"/>
                <w:b/>
                <w:bCs/>
                <w:sz w:val="24"/>
                <w:szCs w:val="24"/>
              </w:rPr>
            </w:pPr>
          </w:p>
        </w:tc>
      </w:tr>
      <w:tr w:rsidR="00AB4B89" w:rsidRPr="001D5D06" w:rsidTr="00AE53DA">
        <w:trPr>
          <w:trHeight w:val="20"/>
        </w:trPr>
        <w:tc>
          <w:tcPr>
            <w:tcW w:w="1120" w:type="dxa"/>
            <w:tcBorders>
              <w:top w:val="nil"/>
              <w:left w:val="single" w:sz="8" w:space="0" w:color="auto"/>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1</w:t>
            </w:r>
          </w:p>
        </w:tc>
        <w:tc>
          <w:tcPr>
            <w:tcW w:w="4282" w:type="dxa"/>
            <w:tcBorders>
              <w:top w:val="nil"/>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2</w:t>
            </w:r>
          </w:p>
        </w:tc>
        <w:tc>
          <w:tcPr>
            <w:tcW w:w="1111" w:type="dxa"/>
            <w:tcBorders>
              <w:top w:val="nil"/>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3</w:t>
            </w:r>
          </w:p>
        </w:tc>
        <w:tc>
          <w:tcPr>
            <w:tcW w:w="1046" w:type="dxa"/>
            <w:tcBorders>
              <w:top w:val="nil"/>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4</w:t>
            </w:r>
          </w:p>
        </w:tc>
        <w:tc>
          <w:tcPr>
            <w:tcW w:w="1302" w:type="dxa"/>
            <w:tcBorders>
              <w:top w:val="nil"/>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5</w:t>
            </w:r>
          </w:p>
        </w:tc>
        <w:tc>
          <w:tcPr>
            <w:tcW w:w="953" w:type="dxa"/>
            <w:tcBorders>
              <w:top w:val="nil"/>
              <w:left w:val="nil"/>
              <w:bottom w:val="single" w:sz="8" w:space="0" w:color="auto"/>
              <w:right w:val="single" w:sz="8" w:space="0" w:color="auto"/>
            </w:tcBorders>
            <w:noWrap/>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6</w:t>
            </w:r>
          </w:p>
        </w:tc>
      </w:tr>
      <w:tr w:rsidR="00AB4B89" w:rsidRPr="001D5D06" w:rsidTr="00AE53DA">
        <w:trPr>
          <w:trHeight w:val="20"/>
        </w:trPr>
        <w:tc>
          <w:tcPr>
            <w:tcW w:w="1120" w:type="dxa"/>
            <w:vMerge w:val="restart"/>
            <w:tcBorders>
              <w:top w:val="nil"/>
              <w:left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r w:rsidRPr="001D5D06">
              <w:rPr>
                <w:rFonts w:ascii="Times New Roman" w:hAnsi="Times New Roman"/>
                <w:sz w:val="24"/>
                <w:szCs w:val="24"/>
              </w:rPr>
              <w:t>ВК 1.1</w:t>
            </w:r>
          </w:p>
        </w:tc>
        <w:tc>
          <w:tcPr>
            <w:tcW w:w="4282" w:type="dxa"/>
            <w:tcBorders>
              <w:top w:val="nil"/>
              <w:left w:val="nil"/>
              <w:bottom w:val="single" w:sz="8" w:space="0" w:color="auto"/>
              <w:right w:val="single" w:sz="4" w:space="0" w:color="auto"/>
            </w:tcBorders>
            <w:vAlign w:val="center"/>
          </w:tcPr>
          <w:p w:rsidR="00AB4B89" w:rsidRPr="001D5D06" w:rsidRDefault="00AB4B89" w:rsidP="00AE53DA">
            <w:pPr>
              <w:spacing w:after="0" w:line="240" w:lineRule="auto"/>
              <w:rPr>
                <w:rFonts w:ascii="Times New Roman" w:hAnsi="Times New Roman"/>
                <w:sz w:val="24"/>
                <w:szCs w:val="24"/>
              </w:rPr>
            </w:pPr>
            <w:r>
              <w:rPr>
                <w:rFonts w:ascii="Times New Roman" w:hAnsi="Times New Roman"/>
                <w:sz w:val="24"/>
                <w:szCs w:val="24"/>
                <w:lang w:eastAsia="uk-UA"/>
              </w:rPr>
              <w:t xml:space="preserve">Психологія спілкування </w:t>
            </w:r>
          </w:p>
        </w:tc>
        <w:tc>
          <w:tcPr>
            <w:tcW w:w="1111"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1D5D06">
              <w:rPr>
                <w:rFonts w:ascii="Times New Roman" w:hAnsi="Times New Roman"/>
                <w:color w:val="003300"/>
              </w:rPr>
              <w:t>3</w:t>
            </w:r>
          </w:p>
        </w:tc>
        <w:tc>
          <w:tcPr>
            <w:tcW w:w="1046"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1D5D06">
              <w:rPr>
                <w:rFonts w:ascii="Times New Roman" w:hAnsi="Times New Roman"/>
                <w:color w:val="003300"/>
              </w:rPr>
              <w:t>9</w:t>
            </w:r>
          </w:p>
        </w:tc>
        <w:tc>
          <w:tcPr>
            <w:tcW w:w="1302"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bCs/>
                <w:color w:val="000000"/>
                <w:sz w:val="24"/>
                <w:szCs w:val="24"/>
              </w:rPr>
            </w:pPr>
            <w:r w:rsidRPr="001D5D06">
              <w:rPr>
                <w:rFonts w:ascii="Times New Roman" w:hAnsi="Times New Roman"/>
                <w:b/>
                <w:bCs/>
                <w:color w:val="003300"/>
              </w:rPr>
              <w:t>з</w:t>
            </w:r>
          </w:p>
        </w:tc>
        <w:tc>
          <w:tcPr>
            <w:tcW w:w="953" w:type="dxa"/>
            <w:vMerge w:val="restart"/>
            <w:tcBorders>
              <w:top w:val="nil"/>
              <w:left w:val="nil"/>
              <w:right w:val="single" w:sz="8" w:space="0" w:color="auto"/>
            </w:tcBorders>
            <w:noWrap/>
            <w:vAlign w:val="center"/>
          </w:tcPr>
          <w:p w:rsidR="00AB4B89" w:rsidRPr="001D5D06" w:rsidRDefault="00AB4B89" w:rsidP="00AE53DA">
            <w:pPr>
              <w:spacing w:after="0" w:line="240" w:lineRule="auto"/>
              <w:jc w:val="center"/>
              <w:rPr>
                <w:rFonts w:ascii="Times New Roman" w:hAnsi="Times New Roman"/>
                <w:bCs/>
                <w:color w:val="000000"/>
                <w:sz w:val="24"/>
                <w:szCs w:val="24"/>
              </w:rPr>
            </w:pPr>
            <w:r w:rsidRPr="001D5D06">
              <w:rPr>
                <w:rFonts w:ascii="Times New Roman" w:hAnsi="Times New Roman"/>
                <w:b/>
                <w:bCs/>
                <w:color w:val="008000"/>
              </w:rPr>
              <w:t>8</w:t>
            </w:r>
          </w:p>
        </w:tc>
      </w:tr>
      <w:tr w:rsidR="00AB4B89" w:rsidRPr="001D5D06" w:rsidTr="00AE53DA">
        <w:trPr>
          <w:trHeight w:val="20"/>
        </w:trPr>
        <w:tc>
          <w:tcPr>
            <w:tcW w:w="1120" w:type="dxa"/>
            <w:vMerge/>
            <w:tcBorders>
              <w:left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4282" w:type="dxa"/>
            <w:tcBorders>
              <w:top w:val="nil"/>
              <w:left w:val="nil"/>
              <w:bottom w:val="single" w:sz="8" w:space="0" w:color="auto"/>
              <w:right w:val="single" w:sz="4" w:space="0" w:color="auto"/>
            </w:tcBorders>
            <w:vAlign w:val="center"/>
          </w:tcPr>
          <w:p w:rsidR="00AB4B89" w:rsidRPr="001D5D06" w:rsidRDefault="00AB4B89" w:rsidP="00AE53DA">
            <w:pPr>
              <w:spacing w:after="0" w:line="240" w:lineRule="auto"/>
              <w:rPr>
                <w:rFonts w:ascii="Times New Roman" w:hAnsi="Times New Roman"/>
                <w:sz w:val="24"/>
                <w:szCs w:val="24"/>
              </w:rPr>
            </w:pPr>
            <w:r>
              <w:rPr>
                <w:rFonts w:ascii="Times New Roman" w:hAnsi="Times New Roman"/>
                <w:sz w:val="24"/>
                <w:szCs w:val="24"/>
                <w:lang w:eastAsia="uk-UA"/>
              </w:rPr>
              <w:t xml:space="preserve">Конфліктологія </w:t>
            </w:r>
          </w:p>
        </w:tc>
        <w:tc>
          <w:tcPr>
            <w:tcW w:w="1111"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1046"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1302"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53" w:type="dxa"/>
            <w:vMerge/>
            <w:tcBorders>
              <w:left w:val="nil"/>
              <w:right w:val="single" w:sz="8" w:space="0" w:color="auto"/>
            </w:tcBorders>
            <w:noWrap/>
            <w:vAlign w:val="center"/>
          </w:tcPr>
          <w:p w:rsidR="00AB4B89" w:rsidRPr="001D5D06" w:rsidRDefault="00AB4B89" w:rsidP="00AE53DA">
            <w:pPr>
              <w:spacing w:after="0" w:line="240" w:lineRule="auto"/>
              <w:jc w:val="center"/>
              <w:rPr>
                <w:rFonts w:ascii="Times New Roman" w:hAnsi="Times New Roman"/>
                <w:sz w:val="24"/>
                <w:szCs w:val="24"/>
              </w:rPr>
            </w:pPr>
          </w:p>
        </w:tc>
      </w:tr>
      <w:tr w:rsidR="00AB4B89" w:rsidRPr="001D5D06" w:rsidTr="00AE53DA">
        <w:trPr>
          <w:trHeight w:val="20"/>
        </w:trPr>
        <w:tc>
          <w:tcPr>
            <w:tcW w:w="1120" w:type="dxa"/>
            <w:vMerge/>
            <w:tcBorders>
              <w:left w:val="single" w:sz="8" w:space="0" w:color="auto"/>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4282" w:type="dxa"/>
            <w:tcBorders>
              <w:top w:val="nil"/>
              <w:left w:val="nil"/>
              <w:bottom w:val="single" w:sz="8" w:space="0" w:color="auto"/>
              <w:right w:val="single" w:sz="4" w:space="0" w:color="auto"/>
            </w:tcBorders>
            <w:vAlign w:val="center"/>
          </w:tcPr>
          <w:p w:rsidR="00AB4B89" w:rsidRPr="001D5D06" w:rsidRDefault="00AB4B89" w:rsidP="00AE53DA">
            <w:pPr>
              <w:spacing w:after="0" w:line="240" w:lineRule="auto"/>
              <w:rPr>
                <w:rFonts w:ascii="Times New Roman" w:hAnsi="Times New Roman"/>
                <w:sz w:val="24"/>
                <w:szCs w:val="24"/>
              </w:rPr>
            </w:pPr>
            <w:hyperlink r:id="rId11" w:history="1">
              <w:r>
                <w:rPr>
                  <w:rFonts w:ascii="Times New Roman" w:hAnsi="Times New Roman"/>
                  <w:sz w:val="24"/>
                  <w:szCs w:val="24"/>
                  <w:lang w:eastAsia="uk-UA"/>
                </w:rPr>
                <w:t>Соціальна</w:t>
              </w:r>
            </w:hyperlink>
            <w:r>
              <w:t xml:space="preserve"> </w:t>
            </w:r>
            <w:r w:rsidRPr="009F2892">
              <w:rPr>
                <w:rFonts w:ascii="Times New Roman" w:hAnsi="Times New Roman"/>
              </w:rPr>
              <w:t>реабілітація</w:t>
            </w:r>
          </w:p>
        </w:tc>
        <w:tc>
          <w:tcPr>
            <w:tcW w:w="1111"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1046"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1302"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53" w:type="dxa"/>
            <w:vMerge/>
            <w:tcBorders>
              <w:left w:val="nil"/>
              <w:bottom w:val="single" w:sz="8" w:space="0" w:color="auto"/>
              <w:right w:val="single" w:sz="8" w:space="0" w:color="auto"/>
            </w:tcBorders>
            <w:noWrap/>
            <w:vAlign w:val="center"/>
          </w:tcPr>
          <w:p w:rsidR="00AB4B89" w:rsidRPr="001D5D06" w:rsidRDefault="00AB4B89" w:rsidP="00AE53DA">
            <w:pPr>
              <w:spacing w:after="0" w:line="240" w:lineRule="auto"/>
              <w:jc w:val="center"/>
              <w:rPr>
                <w:rFonts w:ascii="Times New Roman" w:hAnsi="Times New Roman"/>
                <w:sz w:val="24"/>
                <w:szCs w:val="24"/>
              </w:rPr>
            </w:pPr>
          </w:p>
        </w:tc>
      </w:tr>
      <w:tr w:rsidR="00AB4B89" w:rsidRPr="001D5D06" w:rsidTr="00AE53DA">
        <w:trPr>
          <w:trHeight w:val="20"/>
        </w:trPr>
        <w:tc>
          <w:tcPr>
            <w:tcW w:w="1120" w:type="dxa"/>
            <w:vMerge w:val="restart"/>
            <w:tcBorders>
              <w:top w:val="nil"/>
              <w:left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r w:rsidRPr="001D5D06">
              <w:rPr>
                <w:rFonts w:ascii="Times New Roman" w:hAnsi="Times New Roman"/>
                <w:sz w:val="24"/>
                <w:szCs w:val="24"/>
              </w:rPr>
              <w:t>ВК 1.2</w:t>
            </w:r>
          </w:p>
        </w:tc>
        <w:tc>
          <w:tcPr>
            <w:tcW w:w="4282" w:type="dxa"/>
            <w:tcBorders>
              <w:top w:val="nil"/>
              <w:left w:val="nil"/>
              <w:bottom w:val="single" w:sz="8" w:space="0" w:color="auto"/>
              <w:right w:val="single" w:sz="4" w:space="0" w:color="auto"/>
            </w:tcBorders>
            <w:vAlign w:val="center"/>
          </w:tcPr>
          <w:p w:rsidR="00AB4B89" w:rsidRPr="001D5D06" w:rsidRDefault="00AB4B89" w:rsidP="00AE53DA">
            <w:pPr>
              <w:spacing w:after="0" w:line="240" w:lineRule="auto"/>
              <w:rPr>
                <w:rFonts w:ascii="Times New Roman" w:hAnsi="Times New Roman"/>
                <w:sz w:val="24"/>
                <w:szCs w:val="24"/>
              </w:rPr>
            </w:pPr>
            <w:r>
              <w:rPr>
                <w:rFonts w:ascii="Times New Roman" w:hAnsi="Times New Roman"/>
                <w:sz w:val="24"/>
                <w:szCs w:val="24"/>
                <w:lang w:eastAsia="uk-UA"/>
              </w:rPr>
              <w:t xml:space="preserve">Соціальна профілактика </w:t>
            </w:r>
          </w:p>
        </w:tc>
        <w:tc>
          <w:tcPr>
            <w:tcW w:w="1111"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1D5D06">
              <w:rPr>
                <w:rFonts w:ascii="Times New Roman" w:hAnsi="Times New Roman"/>
                <w:color w:val="1F3864"/>
              </w:rPr>
              <w:t>6</w:t>
            </w:r>
          </w:p>
        </w:tc>
        <w:tc>
          <w:tcPr>
            <w:tcW w:w="1046"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1D5D06">
              <w:rPr>
                <w:rFonts w:ascii="Times New Roman" w:hAnsi="Times New Roman"/>
                <w:color w:val="1F3864"/>
              </w:rPr>
              <w:t>180</w:t>
            </w:r>
          </w:p>
        </w:tc>
        <w:tc>
          <w:tcPr>
            <w:tcW w:w="1302"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1D5D06">
              <w:rPr>
                <w:rFonts w:ascii="Times New Roman" w:hAnsi="Times New Roman"/>
                <w:color w:val="1F3864"/>
              </w:rPr>
              <w:t>з</w:t>
            </w:r>
          </w:p>
        </w:tc>
        <w:tc>
          <w:tcPr>
            <w:tcW w:w="953" w:type="dxa"/>
            <w:vMerge w:val="restart"/>
            <w:tcBorders>
              <w:top w:val="nil"/>
              <w:left w:val="nil"/>
              <w:right w:val="single" w:sz="8" w:space="0" w:color="auto"/>
            </w:tcBorders>
            <w:noWrap/>
            <w:vAlign w:val="center"/>
          </w:tcPr>
          <w:p w:rsidR="00AB4B89" w:rsidRPr="001D5D06" w:rsidRDefault="00AB4B89" w:rsidP="00AE53DA">
            <w:pPr>
              <w:spacing w:after="0" w:line="240" w:lineRule="auto"/>
              <w:jc w:val="center"/>
              <w:rPr>
                <w:rFonts w:ascii="Times New Roman" w:hAnsi="Times New Roman"/>
                <w:bCs/>
                <w:color w:val="000000"/>
                <w:sz w:val="24"/>
                <w:szCs w:val="24"/>
              </w:rPr>
            </w:pPr>
            <w:r w:rsidRPr="001D5D06">
              <w:rPr>
                <w:rFonts w:ascii="Times New Roman" w:hAnsi="Times New Roman"/>
                <w:b/>
                <w:bCs/>
                <w:color w:val="1F3864"/>
              </w:rPr>
              <w:t>4</w:t>
            </w:r>
          </w:p>
        </w:tc>
      </w:tr>
      <w:tr w:rsidR="00AB4B89" w:rsidRPr="001D5D06" w:rsidTr="00AE53DA">
        <w:trPr>
          <w:trHeight w:val="20"/>
        </w:trPr>
        <w:tc>
          <w:tcPr>
            <w:tcW w:w="1120" w:type="dxa"/>
            <w:vMerge/>
            <w:tcBorders>
              <w:left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4282" w:type="dxa"/>
            <w:tcBorders>
              <w:top w:val="nil"/>
              <w:left w:val="nil"/>
              <w:bottom w:val="single" w:sz="8" w:space="0" w:color="auto"/>
              <w:right w:val="single" w:sz="4" w:space="0" w:color="auto"/>
            </w:tcBorders>
            <w:vAlign w:val="center"/>
          </w:tcPr>
          <w:p w:rsidR="00AB4B89" w:rsidRPr="001D5D06" w:rsidRDefault="00AB4B89" w:rsidP="00AE53DA">
            <w:pPr>
              <w:spacing w:after="0" w:line="240" w:lineRule="auto"/>
              <w:rPr>
                <w:rFonts w:ascii="Times New Roman" w:hAnsi="Times New Roman"/>
                <w:sz w:val="24"/>
                <w:szCs w:val="24"/>
              </w:rPr>
            </w:pPr>
            <w:r>
              <w:rPr>
                <w:rFonts w:ascii="Times New Roman" w:hAnsi="Times New Roman"/>
                <w:sz w:val="24"/>
                <w:szCs w:val="24"/>
                <w:lang w:eastAsia="uk-UA"/>
              </w:rPr>
              <w:t xml:space="preserve">Громадське здоров'я </w:t>
            </w:r>
          </w:p>
        </w:tc>
        <w:tc>
          <w:tcPr>
            <w:tcW w:w="1111"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1046"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1302"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53" w:type="dxa"/>
            <w:vMerge/>
            <w:tcBorders>
              <w:left w:val="nil"/>
              <w:right w:val="single" w:sz="8" w:space="0" w:color="auto"/>
            </w:tcBorders>
            <w:noWrap/>
            <w:vAlign w:val="center"/>
          </w:tcPr>
          <w:p w:rsidR="00AB4B89" w:rsidRPr="001D5D06" w:rsidRDefault="00AB4B89" w:rsidP="00AE53DA">
            <w:pPr>
              <w:spacing w:after="0" w:line="240" w:lineRule="auto"/>
              <w:jc w:val="center"/>
              <w:rPr>
                <w:rFonts w:ascii="Times New Roman" w:hAnsi="Times New Roman"/>
                <w:sz w:val="24"/>
                <w:szCs w:val="24"/>
              </w:rPr>
            </w:pPr>
          </w:p>
        </w:tc>
      </w:tr>
      <w:tr w:rsidR="00AB4B89" w:rsidRPr="001D5D06" w:rsidTr="00AE53DA">
        <w:trPr>
          <w:trHeight w:val="20"/>
        </w:trPr>
        <w:tc>
          <w:tcPr>
            <w:tcW w:w="1120" w:type="dxa"/>
            <w:vMerge/>
            <w:tcBorders>
              <w:left w:val="single" w:sz="8" w:space="0" w:color="auto"/>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4282" w:type="dxa"/>
            <w:tcBorders>
              <w:top w:val="nil"/>
              <w:left w:val="nil"/>
              <w:bottom w:val="single" w:sz="8" w:space="0" w:color="auto"/>
              <w:right w:val="single" w:sz="4" w:space="0" w:color="auto"/>
            </w:tcBorders>
            <w:vAlign w:val="center"/>
          </w:tcPr>
          <w:p w:rsidR="00AB4B89" w:rsidRPr="001D5D06" w:rsidRDefault="00AB4B89" w:rsidP="00AE53DA">
            <w:pPr>
              <w:spacing w:after="0" w:line="240" w:lineRule="auto"/>
              <w:rPr>
                <w:rFonts w:ascii="Times New Roman" w:hAnsi="Times New Roman"/>
                <w:sz w:val="24"/>
                <w:szCs w:val="24"/>
              </w:rPr>
            </w:pPr>
            <w:r>
              <w:rPr>
                <w:rFonts w:ascii="Times New Roman" w:hAnsi="Times New Roman"/>
                <w:sz w:val="24"/>
                <w:szCs w:val="24"/>
                <w:lang w:eastAsia="uk-UA"/>
              </w:rPr>
              <w:t xml:space="preserve">Соціальна інклюзія  </w:t>
            </w:r>
          </w:p>
        </w:tc>
        <w:tc>
          <w:tcPr>
            <w:tcW w:w="1111"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1046"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1302"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53" w:type="dxa"/>
            <w:vMerge/>
            <w:tcBorders>
              <w:left w:val="nil"/>
              <w:bottom w:val="single" w:sz="8" w:space="0" w:color="auto"/>
              <w:right w:val="single" w:sz="8" w:space="0" w:color="auto"/>
            </w:tcBorders>
            <w:noWrap/>
            <w:vAlign w:val="center"/>
          </w:tcPr>
          <w:p w:rsidR="00AB4B89" w:rsidRPr="001D5D06" w:rsidRDefault="00AB4B89" w:rsidP="00AE53DA">
            <w:pPr>
              <w:spacing w:after="0" w:line="240" w:lineRule="auto"/>
              <w:jc w:val="center"/>
              <w:rPr>
                <w:rFonts w:ascii="Times New Roman" w:hAnsi="Times New Roman"/>
                <w:sz w:val="24"/>
                <w:szCs w:val="24"/>
              </w:rPr>
            </w:pPr>
          </w:p>
        </w:tc>
      </w:tr>
      <w:tr w:rsidR="00AB4B89" w:rsidRPr="001D5D06" w:rsidTr="00AE53DA">
        <w:trPr>
          <w:trHeight w:val="20"/>
        </w:trPr>
        <w:tc>
          <w:tcPr>
            <w:tcW w:w="1120" w:type="dxa"/>
            <w:vMerge w:val="restart"/>
            <w:tcBorders>
              <w:top w:val="nil"/>
              <w:left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r w:rsidRPr="001D5D06">
              <w:rPr>
                <w:rFonts w:ascii="Times New Roman" w:hAnsi="Times New Roman"/>
                <w:sz w:val="24"/>
                <w:szCs w:val="24"/>
              </w:rPr>
              <w:t>ВК 1.3</w:t>
            </w:r>
          </w:p>
        </w:tc>
        <w:tc>
          <w:tcPr>
            <w:tcW w:w="4282" w:type="dxa"/>
            <w:tcBorders>
              <w:top w:val="nil"/>
              <w:left w:val="nil"/>
              <w:bottom w:val="single" w:sz="8" w:space="0" w:color="auto"/>
              <w:right w:val="single" w:sz="4" w:space="0" w:color="auto"/>
            </w:tcBorders>
            <w:vAlign w:val="center"/>
          </w:tcPr>
          <w:p w:rsidR="00AB4B89" w:rsidRPr="00B77CA2" w:rsidRDefault="00AB4B89" w:rsidP="00B77CA2">
            <w:pPr>
              <w:spacing w:after="0" w:line="240" w:lineRule="auto"/>
              <w:rPr>
                <w:rFonts w:ascii="Times New Roman" w:hAnsi="Times New Roman"/>
                <w:sz w:val="24"/>
                <w:szCs w:val="24"/>
              </w:rPr>
            </w:pPr>
            <w:r w:rsidRPr="00B77CA2">
              <w:rPr>
                <w:rFonts w:ascii="Times New Roman" w:hAnsi="Times New Roman"/>
                <w:sz w:val="24"/>
                <w:szCs w:val="24"/>
              </w:rPr>
              <w:t>Комерціалізація стартап-проєктів</w:t>
            </w:r>
          </w:p>
        </w:tc>
        <w:tc>
          <w:tcPr>
            <w:tcW w:w="1111"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1D5D06">
              <w:rPr>
                <w:rFonts w:ascii="Times New Roman" w:hAnsi="Times New Roman"/>
                <w:color w:val="1F3864"/>
              </w:rPr>
              <w:t>4</w:t>
            </w:r>
          </w:p>
        </w:tc>
        <w:tc>
          <w:tcPr>
            <w:tcW w:w="1046"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1D5D06">
              <w:rPr>
                <w:rFonts w:ascii="Times New Roman" w:hAnsi="Times New Roman"/>
                <w:color w:val="1F3864"/>
              </w:rPr>
              <w:t>120</w:t>
            </w:r>
          </w:p>
        </w:tc>
        <w:tc>
          <w:tcPr>
            <w:tcW w:w="1302"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bCs/>
                <w:color w:val="000000"/>
                <w:sz w:val="24"/>
                <w:szCs w:val="24"/>
              </w:rPr>
            </w:pPr>
            <w:r w:rsidRPr="001D5D06">
              <w:rPr>
                <w:rFonts w:ascii="Times New Roman" w:hAnsi="Times New Roman"/>
                <w:color w:val="1F3864"/>
              </w:rPr>
              <w:t>з</w:t>
            </w:r>
          </w:p>
        </w:tc>
        <w:tc>
          <w:tcPr>
            <w:tcW w:w="953" w:type="dxa"/>
            <w:vMerge w:val="restart"/>
            <w:tcBorders>
              <w:top w:val="nil"/>
              <w:left w:val="nil"/>
              <w:right w:val="single" w:sz="8" w:space="0" w:color="auto"/>
            </w:tcBorders>
            <w:noWrap/>
            <w:vAlign w:val="center"/>
          </w:tcPr>
          <w:p w:rsidR="00AB4B89" w:rsidRPr="001D5D06" w:rsidRDefault="00AB4B89" w:rsidP="00AE53DA">
            <w:pPr>
              <w:spacing w:after="0" w:line="240" w:lineRule="auto"/>
              <w:jc w:val="center"/>
              <w:rPr>
                <w:rFonts w:ascii="Times New Roman" w:hAnsi="Times New Roman"/>
                <w:bCs/>
                <w:color w:val="000000"/>
                <w:sz w:val="24"/>
                <w:szCs w:val="24"/>
              </w:rPr>
            </w:pPr>
            <w:r w:rsidRPr="001D5D06">
              <w:rPr>
                <w:rFonts w:ascii="Times New Roman" w:hAnsi="Times New Roman"/>
                <w:b/>
                <w:bCs/>
                <w:color w:val="1F3864"/>
              </w:rPr>
              <w:t>6</w:t>
            </w:r>
          </w:p>
        </w:tc>
      </w:tr>
      <w:tr w:rsidR="00AB4B89" w:rsidRPr="001D5D06" w:rsidTr="00AE53DA">
        <w:trPr>
          <w:trHeight w:val="20"/>
        </w:trPr>
        <w:tc>
          <w:tcPr>
            <w:tcW w:w="1120" w:type="dxa"/>
            <w:vMerge/>
            <w:tcBorders>
              <w:left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4282" w:type="dxa"/>
            <w:tcBorders>
              <w:top w:val="nil"/>
              <w:left w:val="nil"/>
              <w:bottom w:val="single" w:sz="8" w:space="0" w:color="auto"/>
              <w:right w:val="single" w:sz="4" w:space="0" w:color="auto"/>
            </w:tcBorders>
            <w:vAlign w:val="center"/>
          </w:tcPr>
          <w:p w:rsidR="00AB4B89" w:rsidRPr="00B77CA2" w:rsidRDefault="00AB4B89" w:rsidP="00B77CA2">
            <w:pPr>
              <w:spacing w:after="0" w:line="240" w:lineRule="auto"/>
              <w:rPr>
                <w:rFonts w:ascii="Times New Roman" w:hAnsi="Times New Roman"/>
                <w:sz w:val="24"/>
                <w:szCs w:val="24"/>
              </w:rPr>
            </w:pPr>
            <w:r w:rsidRPr="00B77CA2">
              <w:rPr>
                <w:rFonts w:ascii="Times New Roman" w:hAnsi="Times New Roman"/>
                <w:sz w:val="24"/>
                <w:szCs w:val="24"/>
              </w:rPr>
              <w:t>Інтернет у бізнесі</w:t>
            </w:r>
          </w:p>
        </w:tc>
        <w:tc>
          <w:tcPr>
            <w:tcW w:w="1111"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1046"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1302"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53" w:type="dxa"/>
            <w:vMerge/>
            <w:tcBorders>
              <w:left w:val="nil"/>
              <w:right w:val="single" w:sz="8" w:space="0" w:color="auto"/>
            </w:tcBorders>
            <w:noWrap/>
            <w:vAlign w:val="center"/>
          </w:tcPr>
          <w:p w:rsidR="00AB4B89" w:rsidRPr="001D5D06" w:rsidRDefault="00AB4B89" w:rsidP="00AE53DA">
            <w:pPr>
              <w:spacing w:after="0" w:line="240" w:lineRule="auto"/>
              <w:jc w:val="center"/>
              <w:rPr>
                <w:rFonts w:ascii="Times New Roman" w:hAnsi="Times New Roman"/>
                <w:sz w:val="24"/>
                <w:szCs w:val="24"/>
              </w:rPr>
            </w:pPr>
          </w:p>
        </w:tc>
      </w:tr>
      <w:tr w:rsidR="00AB4B89" w:rsidRPr="001D5D06" w:rsidTr="00AE53DA">
        <w:trPr>
          <w:trHeight w:val="20"/>
        </w:trPr>
        <w:tc>
          <w:tcPr>
            <w:tcW w:w="1120" w:type="dxa"/>
            <w:vMerge/>
            <w:tcBorders>
              <w:left w:val="single" w:sz="8" w:space="0" w:color="auto"/>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4282" w:type="dxa"/>
            <w:tcBorders>
              <w:top w:val="nil"/>
              <w:left w:val="nil"/>
              <w:bottom w:val="single" w:sz="8" w:space="0" w:color="auto"/>
              <w:right w:val="single" w:sz="4" w:space="0" w:color="auto"/>
            </w:tcBorders>
            <w:vAlign w:val="center"/>
          </w:tcPr>
          <w:p w:rsidR="00AB4B89" w:rsidRPr="00B77CA2" w:rsidRDefault="00AB4B89" w:rsidP="00B77CA2">
            <w:pPr>
              <w:spacing w:after="0" w:line="240" w:lineRule="auto"/>
              <w:rPr>
                <w:rFonts w:ascii="Times New Roman" w:hAnsi="Times New Roman"/>
                <w:sz w:val="24"/>
                <w:szCs w:val="24"/>
              </w:rPr>
            </w:pPr>
            <w:r w:rsidRPr="00B77CA2">
              <w:rPr>
                <w:rFonts w:ascii="Times New Roman" w:hAnsi="Times New Roman"/>
                <w:sz w:val="24"/>
                <w:szCs w:val="24"/>
              </w:rPr>
              <w:t>Електронна комерція</w:t>
            </w:r>
          </w:p>
        </w:tc>
        <w:tc>
          <w:tcPr>
            <w:tcW w:w="1111"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1046"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1302"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53" w:type="dxa"/>
            <w:vMerge/>
            <w:tcBorders>
              <w:left w:val="nil"/>
              <w:bottom w:val="single" w:sz="8" w:space="0" w:color="auto"/>
              <w:right w:val="single" w:sz="8" w:space="0" w:color="auto"/>
            </w:tcBorders>
            <w:noWrap/>
            <w:vAlign w:val="center"/>
          </w:tcPr>
          <w:p w:rsidR="00AB4B89" w:rsidRPr="001D5D06" w:rsidRDefault="00AB4B89" w:rsidP="00AE53DA">
            <w:pPr>
              <w:spacing w:after="0" w:line="240" w:lineRule="auto"/>
              <w:jc w:val="center"/>
              <w:rPr>
                <w:rFonts w:ascii="Times New Roman" w:hAnsi="Times New Roman"/>
                <w:sz w:val="24"/>
                <w:szCs w:val="24"/>
              </w:rPr>
            </w:pPr>
          </w:p>
        </w:tc>
      </w:tr>
      <w:tr w:rsidR="00AB4B89" w:rsidRPr="001D5D06" w:rsidTr="00AE53DA">
        <w:trPr>
          <w:trHeight w:val="20"/>
        </w:trPr>
        <w:tc>
          <w:tcPr>
            <w:tcW w:w="1120" w:type="dxa"/>
            <w:vMerge w:val="restart"/>
            <w:tcBorders>
              <w:top w:val="nil"/>
              <w:left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r w:rsidRPr="001D5D06">
              <w:rPr>
                <w:rFonts w:ascii="Times New Roman" w:hAnsi="Times New Roman"/>
                <w:sz w:val="24"/>
                <w:szCs w:val="24"/>
              </w:rPr>
              <w:t>ВК 1.4</w:t>
            </w:r>
          </w:p>
        </w:tc>
        <w:tc>
          <w:tcPr>
            <w:tcW w:w="4282" w:type="dxa"/>
            <w:tcBorders>
              <w:top w:val="nil"/>
              <w:left w:val="nil"/>
              <w:bottom w:val="single" w:sz="8" w:space="0" w:color="auto"/>
              <w:right w:val="single" w:sz="4" w:space="0" w:color="auto"/>
            </w:tcBorders>
            <w:vAlign w:val="center"/>
          </w:tcPr>
          <w:p w:rsidR="00AB4B89" w:rsidRPr="00B77CA2" w:rsidRDefault="00AB4B89" w:rsidP="00B77CA2">
            <w:pPr>
              <w:spacing w:after="0" w:line="240" w:lineRule="auto"/>
              <w:rPr>
                <w:rFonts w:ascii="Times New Roman" w:hAnsi="Times New Roman"/>
                <w:sz w:val="24"/>
                <w:szCs w:val="24"/>
              </w:rPr>
            </w:pPr>
            <w:r w:rsidRPr="00B77CA2">
              <w:rPr>
                <w:rFonts w:ascii="Times New Roman" w:hAnsi="Times New Roman"/>
                <w:sz w:val="24"/>
                <w:szCs w:val="24"/>
              </w:rPr>
              <w:t xml:space="preserve">Методика навчання основ здоров'я та здорового способу життя </w:t>
            </w:r>
          </w:p>
        </w:tc>
        <w:tc>
          <w:tcPr>
            <w:tcW w:w="1111"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1D5D06">
              <w:rPr>
                <w:rFonts w:ascii="Times New Roman" w:hAnsi="Times New Roman"/>
                <w:color w:val="1F3864"/>
              </w:rPr>
              <w:t>4</w:t>
            </w:r>
          </w:p>
        </w:tc>
        <w:tc>
          <w:tcPr>
            <w:tcW w:w="1046"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1D5D06">
              <w:rPr>
                <w:rFonts w:ascii="Times New Roman" w:hAnsi="Times New Roman"/>
                <w:color w:val="1F3864"/>
              </w:rPr>
              <w:t>120</w:t>
            </w:r>
          </w:p>
        </w:tc>
        <w:tc>
          <w:tcPr>
            <w:tcW w:w="1302"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bCs/>
                <w:color w:val="000000"/>
                <w:sz w:val="24"/>
                <w:szCs w:val="24"/>
              </w:rPr>
            </w:pPr>
            <w:r w:rsidRPr="001D5D06">
              <w:rPr>
                <w:rFonts w:ascii="Times New Roman" w:hAnsi="Times New Roman"/>
                <w:color w:val="1F3864"/>
              </w:rPr>
              <w:t>з</w:t>
            </w:r>
          </w:p>
        </w:tc>
        <w:tc>
          <w:tcPr>
            <w:tcW w:w="953" w:type="dxa"/>
            <w:vMerge w:val="restart"/>
            <w:tcBorders>
              <w:top w:val="nil"/>
              <w:left w:val="nil"/>
              <w:right w:val="single" w:sz="8" w:space="0" w:color="auto"/>
            </w:tcBorders>
            <w:noWrap/>
            <w:vAlign w:val="center"/>
          </w:tcPr>
          <w:p w:rsidR="00AB4B89" w:rsidRPr="001D5D06" w:rsidRDefault="00AB4B89" w:rsidP="00AE53DA">
            <w:pPr>
              <w:spacing w:after="0" w:line="240" w:lineRule="auto"/>
              <w:jc w:val="center"/>
              <w:rPr>
                <w:rFonts w:ascii="Times New Roman" w:hAnsi="Times New Roman"/>
                <w:bCs/>
                <w:color w:val="000000"/>
                <w:sz w:val="24"/>
                <w:szCs w:val="24"/>
              </w:rPr>
            </w:pPr>
            <w:r w:rsidRPr="001D5D06">
              <w:rPr>
                <w:rFonts w:ascii="Times New Roman" w:hAnsi="Times New Roman"/>
                <w:b/>
                <w:bCs/>
                <w:color w:val="1F3864"/>
              </w:rPr>
              <w:t>7</w:t>
            </w:r>
          </w:p>
        </w:tc>
      </w:tr>
      <w:tr w:rsidR="00AB4B89" w:rsidRPr="001D5D06" w:rsidTr="00AE53DA">
        <w:trPr>
          <w:trHeight w:val="20"/>
        </w:trPr>
        <w:tc>
          <w:tcPr>
            <w:tcW w:w="1120" w:type="dxa"/>
            <w:vMerge/>
            <w:tcBorders>
              <w:left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4282" w:type="dxa"/>
            <w:tcBorders>
              <w:top w:val="nil"/>
              <w:left w:val="nil"/>
              <w:bottom w:val="single" w:sz="8" w:space="0" w:color="auto"/>
              <w:right w:val="single" w:sz="4" w:space="0" w:color="auto"/>
            </w:tcBorders>
            <w:vAlign w:val="center"/>
          </w:tcPr>
          <w:p w:rsidR="00AB4B89" w:rsidRPr="00B77CA2" w:rsidRDefault="00AB4B89" w:rsidP="00B77CA2">
            <w:pPr>
              <w:spacing w:after="0" w:line="240" w:lineRule="auto"/>
              <w:rPr>
                <w:rFonts w:ascii="Times New Roman" w:hAnsi="Times New Roman"/>
                <w:sz w:val="24"/>
                <w:szCs w:val="24"/>
              </w:rPr>
            </w:pPr>
            <w:r w:rsidRPr="00B77CA2">
              <w:rPr>
                <w:rFonts w:ascii="Times New Roman" w:hAnsi="Times New Roman"/>
                <w:sz w:val="24"/>
                <w:szCs w:val="24"/>
              </w:rPr>
              <w:t>Біологічна і соціальна адаптивність людини</w:t>
            </w:r>
          </w:p>
        </w:tc>
        <w:tc>
          <w:tcPr>
            <w:tcW w:w="1111"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1046"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1302"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53" w:type="dxa"/>
            <w:vMerge/>
            <w:tcBorders>
              <w:left w:val="nil"/>
              <w:right w:val="single" w:sz="8" w:space="0" w:color="auto"/>
            </w:tcBorders>
            <w:noWrap/>
            <w:vAlign w:val="center"/>
          </w:tcPr>
          <w:p w:rsidR="00AB4B89" w:rsidRPr="001D5D06" w:rsidRDefault="00AB4B89" w:rsidP="00AE53DA">
            <w:pPr>
              <w:spacing w:after="0" w:line="240" w:lineRule="auto"/>
              <w:jc w:val="center"/>
              <w:rPr>
                <w:rFonts w:ascii="Times New Roman" w:hAnsi="Times New Roman"/>
                <w:sz w:val="24"/>
                <w:szCs w:val="24"/>
              </w:rPr>
            </w:pPr>
          </w:p>
        </w:tc>
      </w:tr>
      <w:tr w:rsidR="00AB4B89" w:rsidRPr="001D5D06" w:rsidTr="00AE53DA">
        <w:trPr>
          <w:trHeight w:val="20"/>
        </w:trPr>
        <w:tc>
          <w:tcPr>
            <w:tcW w:w="1120" w:type="dxa"/>
            <w:vMerge/>
            <w:tcBorders>
              <w:left w:val="single" w:sz="8" w:space="0" w:color="auto"/>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4282" w:type="dxa"/>
            <w:tcBorders>
              <w:top w:val="nil"/>
              <w:left w:val="nil"/>
              <w:bottom w:val="single" w:sz="8" w:space="0" w:color="auto"/>
              <w:right w:val="single" w:sz="4" w:space="0" w:color="auto"/>
            </w:tcBorders>
            <w:vAlign w:val="center"/>
          </w:tcPr>
          <w:p w:rsidR="00AB4B89" w:rsidRPr="00B77CA2" w:rsidRDefault="00AB4B89" w:rsidP="00B77CA2">
            <w:pPr>
              <w:spacing w:after="0" w:line="240" w:lineRule="auto"/>
              <w:rPr>
                <w:rFonts w:ascii="Times New Roman" w:hAnsi="Times New Roman"/>
                <w:sz w:val="24"/>
                <w:szCs w:val="24"/>
              </w:rPr>
            </w:pPr>
            <w:r w:rsidRPr="00B77CA2">
              <w:rPr>
                <w:rFonts w:ascii="Times New Roman" w:hAnsi="Times New Roman"/>
                <w:sz w:val="24"/>
                <w:szCs w:val="24"/>
              </w:rPr>
              <w:t>Репродуктивне здоров'я нації</w:t>
            </w:r>
          </w:p>
        </w:tc>
        <w:tc>
          <w:tcPr>
            <w:tcW w:w="1111"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1046"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1302"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53" w:type="dxa"/>
            <w:vMerge/>
            <w:tcBorders>
              <w:left w:val="nil"/>
              <w:bottom w:val="single" w:sz="8" w:space="0" w:color="auto"/>
              <w:right w:val="single" w:sz="8" w:space="0" w:color="auto"/>
            </w:tcBorders>
            <w:noWrap/>
            <w:vAlign w:val="center"/>
          </w:tcPr>
          <w:p w:rsidR="00AB4B89" w:rsidRPr="001D5D06" w:rsidRDefault="00AB4B89" w:rsidP="00AE53DA">
            <w:pPr>
              <w:spacing w:after="0" w:line="240" w:lineRule="auto"/>
              <w:jc w:val="center"/>
              <w:rPr>
                <w:rFonts w:ascii="Times New Roman" w:hAnsi="Times New Roman"/>
                <w:sz w:val="24"/>
                <w:szCs w:val="24"/>
              </w:rPr>
            </w:pPr>
          </w:p>
        </w:tc>
      </w:tr>
      <w:tr w:rsidR="00AB4B89" w:rsidRPr="001D5D06" w:rsidTr="00AE53DA">
        <w:trPr>
          <w:trHeight w:val="20"/>
        </w:trPr>
        <w:tc>
          <w:tcPr>
            <w:tcW w:w="1120" w:type="dxa"/>
            <w:vMerge w:val="restart"/>
            <w:tcBorders>
              <w:top w:val="nil"/>
              <w:left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r w:rsidRPr="001D5D06">
              <w:rPr>
                <w:rFonts w:ascii="Times New Roman" w:hAnsi="Times New Roman"/>
                <w:sz w:val="24"/>
                <w:szCs w:val="24"/>
              </w:rPr>
              <w:t>ВК 1.5</w:t>
            </w:r>
          </w:p>
        </w:tc>
        <w:tc>
          <w:tcPr>
            <w:tcW w:w="4282" w:type="dxa"/>
            <w:tcBorders>
              <w:top w:val="nil"/>
              <w:left w:val="nil"/>
              <w:bottom w:val="single" w:sz="8" w:space="0" w:color="auto"/>
              <w:right w:val="single" w:sz="4" w:space="0" w:color="auto"/>
            </w:tcBorders>
            <w:vAlign w:val="center"/>
          </w:tcPr>
          <w:p w:rsidR="00AB4B89" w:rsidRPr="001D5D06" w:rsidRDefault="00AB4B89" w:rsidP="00AE53DA">
            <w:pPr>
              <w:spacing w:after="0" w:line="240" w:lineRule="auto"/>
              <w:rPr>
                <w:rFonts w:ascii="Times New Roman" w:hAnsi="Times New Roman"/>
                <w:sz w:val="24"/>
                <w:szCs w:val="24"/>
              </w:rPr>
            </w:pPr>
            <w:r>
              <w:rPr>
                <w:rFonts w:ascii="Times New Roman" w:hAnsi="Times New Roman"/>
                <w:sz w:val="24"/>
                <w:szCs w:val="24"/>
              </w:rPr>
              <w:t xml:space="preserve">Валеологія </w:t>
            </w:r>
          </w:p>
        </w:tc>
        <w:tc>
          <w:tcPr>
            <w:tcW w:w="1111"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1D5D06">
              <w:rPr>
                <w:rFonts w:ascii="Times New Roman" w:hAnsi="Times New Roman"/>
                <w:color w:val="1F3864"/>
              </w:rPr>
              <w:t>3</w:t>
            </w:r>
          </w:p>
        </w:tc>
        <w:tc>
          <w:tcPr>
            <w:tcW w:w="1046"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1D5D06">
              <w:rPr>
                <w:rFonts w:ascii="Times New Roman" w:hAnsi="Times New Roman"/>
                <w:color w:val="1F3864"/>
              </w:rPr>
              <w:t>90</w:t>
            </w:r>
          </w:p>
        </w:tc>
        <w:tc>
          <w:tcPr>
            <w:tcW w:w="1302"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bCs/>
                <w:color w:val="000000"/>
                <w:sz w:val="24"/>
                <w:szCs w:val="24"/>
              </w:rPr>
            </w:pPr>
            <w:r w:rsidRPr="001D5D06">
              <w:rPr>
                <w:rFonts w:ascii="Times New Roman" w:hAnsi="Times New Roman"/>
                <w:color w:val="1F3864"/>
              </w:rPr>
              <w:t>з</w:t>
            </w:r>
          </w:p>
        </w:tc>
        <w:tc>
          <w:tcPr>
            <w:tcW w:w="953" w:type="dxa"/>
            <w:vMerge w:val="restart"/>
            <w:tcBorders>
              <w:top w:val="nil"/>
              <w:left w:val="nil"/>
              <w:right w:val="single" w:sz="8" w:space="0" w:color="auto"/>
            </w:tcBorders>
            <w:noWrap/>
            <w:vAlign w:val="center"/>
          </w:tcPr>
          <w:p w:rsidR="00AB4B89" w:rsidRPr="001D5D06" w:rsidRDefault="00AB4B89" w:rsidP="00AE53DA">
            <w:pPr>
              <w:spacing w:after="0" w:line="240" w:lineRule="auto"/>
              <w:jc w:val="center"/>
              <w:rPr>
                <w:rFonts w:ascii="Times New Roman" w:hAnsi="Times New Roman"/>
                <w:bCs/>
                <w:color w:val="000000"/>
                <w:sz w:val="24"/>
                <w:szCs w:val="24"/>
              </w:rPr>
            </w:pPr>
            <w:r w:rsidRPr="001D5D06">
              <w:rPr>
                <w:rFonts w:ascii="Times New Roman" w:hAnsi="Times New Roman"/>
                <w:b/>
                <w:bCs/>
                <w:color w:val="1F3864"/>
              </w:rPr>
              <w:t>8</w:t>
            </w:r>
          </w:p>
        </w:tc>
      </w:tr>
      <w:tr w:rsidR="00AB4B89" w:rsidRPr="001D5D06" w:rsidTr="00AE53DA">
        <w:trPr>
          <w:trHeight w:val="20"/>
        </w:trPr>
        <w:tc>
          <w:tcPr>
            <w:tcW w:w="1120" w:type="dxa"/>
            <w:vMerge/>
            <w:tcBorders>
              <w:left w:val="single" w:sz="8" w:space="0" w:color="auto"/>
              <w:right w:val="single" w:sz="4" w:space="0" w:color="auto"/>
            </w:tcBorders>
            <w:vAlign w:val="center"/>
          </w:tcPr>
          <w:p w:rsidR="00AB4B89" w:rsidRPr="001D5D06" w:rsidRDefault="00AB4B89" w:rsidP="00AE53DA">
            <w:pPr>
              <w:spacing w:after="0" w:line="240" w:lineRule="auto"/>
              <w:rPr>
                <w:rFonts w:ascii="Times New Roman" w:hAnsi="Times New Roman"/>
                <w:sz w:val="24"/>
                <w:szCs w:val="24"/>
              </w:rPr>
            </w:pPr>
          </w:p>
        </w:tc>
        <w:tc>
          <w:tcPr>
            <w:tcW w:w="4282" w:type="dxa"/>
            <w:tcBorders>
              <w:top w:val="nil"/>
              <w:left w:val="nil"/>
              <w:bottom w:val="single" w:sz="8" w:space="0" w:color="auto"/>
              <w:right w:val="single" w:sz="4" w:space="0" w:color="auto"/>
            </w:tcBorders>
            <w:vAlign w:val="center"/>
          </w:tcPr>
          <w:p w:rsidR="00AB4B89" w:rsidRPr="001D5D06" w:rsidRDefault="00AB4B89" w:rsidP="00AE53DA">
            <w:pPr>
              <w:spacing w:after="0" w:line="240" w:lineRule="auto"/>
              <w:rPr>
                <w:rFonts w:ascii="Times New Roman" w:hAnsi="Times New Roman"/>
                <w:sz w:val="24"/>
                <w:szCs w:val="24"/>
              </w:rPr>
            </w:pPr>
            <w:r>
              <w:rPr>
                <w:rFonts w:ascii="Times New Roman" w:hAnsi="Times New Roman"/>
                <w:sz w:val="24"/>
                <w:szCs w:val="24"/>
              </w:rPr>
              <w:t xml:space="preserve">Соціальний менеджмент </w:t>
            </w:r>
          </w:p>
        </w:tc>
        <w:tc>
          <w:tcPr>
            <w:tcW w:w="1111"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1046"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1302"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53" w:type="dxa"/>
            <w:vMerge/>
            <w:tcBorders>
              <w:left w:val="nil"/>
              <w:right w:val="single" w:sz="8" w:space="0" w:color="auto"/>
            </w:tcBorders>
            <w:noWrap/>
            <w:vAlign w:val="center"/>
          </w:tcPr>
          <w:p w:rsidR="00AB4B89" w:rsidRPr="001D5D06" w:rsidRDefault="00AB4B89" w:rsidP="00AE53DA">
            <w:pPr>
              <w:spacing w:after="0" w:line="240" w:lineRule="auto"/>
              <w:jc w:val="center"/>
              <w:rPr>
                <w:rFonts w:ascii="Times New Roman" w:hAnsi="Times New Roman"/>
                <w:sz w:val="24"/>
                <w:szCs w:val="24"/>
              </w:rPr>
            </w:pPr>
          </w:p>
        </w:tc>
      </w:tr>
      <w:tr w:rsidR="00AB4B89" w:rsidRPr="001D5D06" w:rsidTr="00AE53DA">
        <w:trPr>
          <w:trHeight w:val="20"/>
        </w:trPr>
        <w:tc>
          <w:tcPr>
            <w:tcW w:w="1120" w:type="dxa"/>
            <w:vMerge/>
            <w:tcBorders>
              <w:left w:val="single" w:sz="8" w:space="0" w:color="auto"/>
              <w:bottom w:val="single" w:sz="8" w:space="0" w:color="auto"/>
              <w:right w:val="single" w:sz="4" w:space="0" w:color="auto"/>
            </w:tcBorders>
            <w:vAlign w:val="center"/>
          </w:tcPr>
          <w:p w:rsidR="00AB4B89" w:rsidRPr="001D5D06" w:rsidRDefault="00AB4B89" w:rsidP="00AE53DA">
            <w:pPr>
              <w:spacing w:after="0" w:line="240" w:lineRule="auto"/>
              <w:rPr>
                <w:rFonts w:ascii="Times New Roman" w:hAnsi="Times New Roman"/>
                <w:sz w:val="24"/>
                <w:szCs w:val="24"/>
              </w:rPr>
            </w:pPr>
          </w:p>
        </w:tc>
        <w:tc>
          <w:tcPr>
            <w:tcW w:w="4282" w:type="dxa"/>
            <w:tcBorders>
              <w:top w:val="nil"/>
              <w:left w:val="nil"/>
              <w:bottom w:val="single" w:sz="8" w:space="0" w:color="auto"/>
              <w:right w:val="single" w:sz="4" w:space="0" w:color="auto"/>
            </w:tcBorders>
            <w:vAlign w:val="center"/>
          </w:tcPr>
          <w:p w:rsidR="00AB4B89" w:rsidRPr="001D5D06" w:rsidRDefault="00AB4B89" w:rsidP="00AE53DA">
            <w:pPr>
              <w:spacing w:after="0" w:line="240" w:lineRule="auto"/>
              <w:rPr>
                <w:rFonts w:ascii="Times New Roman" w:hAnsi="Times New Roman"/>
                <w:sz w:val="24"/>
                <w:szCs w:val="24"/>
              </w:rPr>
            </w:pPr>
            <w:r>
              <w:rPr>
                <w:rFonts w:ascii="Times New Roman" w:hAnsi="Times New Roman"/>
                <w:sz w:val="24"/>
                <w:szCs w:val="24"/>
              </w:rPr>
              <w:t xml:space="preserve">Основи консалтингу </w:t>
            </w:r>
          </w:p>
        </w:tc>
        <w:tc>
          <w:tcPr>
            <w:tcW w:w="1111"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1046"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1302"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53" w:type="dxa"/>
            <w:vMerge/>
            <w:tcBorders>
              <w:left w:val="nil"/>
              <w:bottom w:val="single" w:sz="8" w:space="0" w:color="auto"/>
              <w:right w:val="single" w:sz="8" w:space="0" w:color="auto"/>
            </w:tcBorders>
            <w:noWrap/>
            <w:vAlign w:val="center"/>
          </w:tcPr>
          <w:p w:rsidR="00AB4B89" w:rsidRPr="001D5D06" w:rsidRDefault="00AB4B89" w:rsidP="00AE53DA">
            <w:pPr>
              <w:spacing w:after="0" w:line="240" w:lineRule="auto"/>
              <w:jc w:val="center"/>
              <w:rPr>
                <w:rFonts w:ascii="Times New Roman" w:hAnsi="Times New Roman"/>
                <w:sz w:val="24"/>
                <w:szCs w:val="24"/>
              </w:rPr>
            </w:pPr>
          </w:p>
        </w:tc>
      </w:tr>
    </w:tbl>
    <w:p w:rsidR="00AB4B89" w:rsidRPr="00FD561F" w:rsidRDefault="00AB4B89" w:rsidP="005C244A">
      <w:pPr>
        <w:spacing w:after="0" w:line="240" w:lineRule="auto"/>
        <w:rPr>
          <w:rFonts w:ascii="Times New Roman" w:hAnsi="Times New Roman"/>
          <w:sz w:val="24"/>
          <w:szCs w:val="24"/>
        </w:rPr>
      </w:pPr>
    </w:p>
    <w:p w:rsidR="00AB4B89" w:rsidRDefault="00AB4B89" w:rsidP="005C244A">
      <w:pPr>
        <w:spacing w:after="0" w:line="240" w:lineRule="auto"/>
        <w:ind w:firstLine="709"/>
        <w:jc w:val="center"/>
        <w:rPr>
          <w:rFonts w:ascii="Times New Roman" w:hAnsi="Times New Roman"/>
          <w:sz w:val="28"/>
          <w:szCs w:val="28"/>
        </w:rPr>
      </w:pPr>
    </w:p>
    <w:p w:rsidR="00AB4B89" w:rsidRPr="00C740BB" w:rsidRDefault="00AB4B89" w:rsidP="005C244A">
      <w:pPr>
        <w:spacing w:after="0" w:line="240" w:lineRule="auto"/>
        <w:ind w:firstLine="709"/>
        <w:jc w:val="center"/>
        <w:rPr>
          <w:rFonts w:ascii="Times New Roman" w:hAnsi="Times New Roman"/>
          <w:sz w:val="28"/>
          <w:szCs w:val="28"/>
        </w:rPr>
      </w:pPr>
      <w:r w:rsidRPr="00C740BB">
        <w:rPr>
          <w:rFonts w:ascii="Times New Roman" w:hAnsi="Times New Roman"/>
          <w:sz w:val="28"/>
          <w:szCs w:val="28"/>
        </w:rPr>
        <w:t>За циклом професійної підготовки</w:t>
      </w:r>
    </w:p>
    <w:p w:rsidR="00AB4B89" w:rsidRPr="00FD561F" w:rsidRDefault="00AB4B89" w:rsidP="005C244A">
      <w:pPr>
        <w:spacing w:after="0" w:line="240" w:lineRule="auto"/>
        <w:ind w:firstLine="709"/>
        <w:jc w:val="center"/>
        <w:rPr>
          <w:rFonts w:ascii="Times New Roman" w:hAnsi="Times New Roman"/>
          <w:sz w:val="24"/>
          <w:szCs w:val="24"/>
        </w:rPr>
      </w:pPr>
    </w:p>
    <w:tbl>
      <w:tblPr>
        <w:tblW w:w="9814" w:type="dxa"/>
        <w:tblInd w:w="93" w:type="dxa"/>
        <w:tblLook w:val="00A0"/>
      </w:tblPr>
      <w:tblGrid>
        <w:gridCol w:w="1108"/>
        <w:gridCol w:w="4278"/>
        <w:gridCol w:w="1111"/>
        <w:gridCol w:w="1046"/>
        <w:gridCol w:w="1302"/>
        <w:gridCol w:w="969"/>
      </w:tblGrid>
      <w:tr w:rsidR="00AB4B89" w:rsidRPr="001D5D06" w:rsidTr="00AE53DA">
        <w:trPr>
          <w:trHeight w:val="20"/>
        </w:trPr>
        <w:tc>
          <w:tcPr>
            <w:tcW w:w="1108" w:type="dxa"/>
            <w:vMerge w:val="restart"/>
            <w:tcBorders>
              <w:top w:val="single" w:sz="8" w:space="0" w:color="auto"/>
              <w:left w:val="single" w:sz="8" w:space="0" w:color="auto"/>
              <w:bottom w:val="single" w:sz="8" w:space="0" w:color="000000"/>
              <w:right w:val="single" w:sz="4"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Код н/д</w:t>
            </w:r>
          </w:p>
        </w:tc>
        <w:tc>
          <w:tcPr>
            <w:tcW w:w="4278" w:type="dxa"/>
            <w:vMerge w:val="restart"/>
            <w:tcBorders>
              <w:top w:val="single" w:sz="8" w:space="0" w:color="auto"/>
              <w:left w:val="single" w:sz="4" w:space="0" w:color="auto"/>
              <w:bottom w:val="single" w:sz="8" w:space="0" w:color="000000"/>
              <w:right w:val="single" w:sz="4"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 xml:space="preserve">Компоненти освітньої програми </w:t>
            </w:r>
            <w:r w:rsidRPr="001D5D06">
              <w:rPr>
                <w:rFonts w:ascii="Times New Roman" w:hAnsi="Times New Roman"/>
                <w:b/>
                <w:bCs/>
                <w:sz w:val="24"/>
                <w:szCs w:val="24"/>
              </w:rPr>
              <w:br/>
              <w:t>(навчальні дисципліни, курсові проєкти (роботи), практики, кваліфікаційна робота)</w:t>
            </w:r>
          </w:p>
        </w:tc>
        <w:tc>
          <w:tcPr>
            <w:tcW w:w="2157" w:type="dxa"/>
            <w:gridSpan w:val="2"/>
            <w:tcBorders>
              <w:top w:val="single" w:sz="8" w:space="0" w:color="auto"/>
              <w:left w:val="nil"/>
              <w:bottom w:val="single" w:sz="4" w:space="0" w:color="auto"/>
              <w:right w:val="single" w:sz="4" w:space="0" w:color="auto"/>
            </w:tcBorders>
            <w:vAlign w:val="bottom"/>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Обсяг</w:t>
            </w:r>
          </w:p>
        </w:tc>
        <w:tc>
          <w:tcPr>
            <w:tcW w:w="1302" w:type="dxa"/>
            <w:vMerge w:val="restart"/>
            <w:tcBorders>
              <w:top w:val="single" w:sz="8" w:space="0" w:color="auto"/>
              <w:left w:val="single" w:sz="4" w:space="0" w:color="auto"/>
              <w:bottom w:val="single" w:sz="8" w:space="0" w:color="000000"/>
              <w:right w:val="single" w:sz="4"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Форма</w:t>
            </w:r>
            <w:r w:rsidRPr="001D5D06">
              <w:rPr>
                <w:rFonts w:ascii="Times New Roman" w:hAnsi="Times New Roman"/>
                <w:b/>
                <w:bCs/>
                <w:sz w:val="24"/>
                <w:szCs w:val="24"/>
              </w:rPr>
              <w:br/>
              <w:t>підсумк. контролю</w:t>
            </w:r>
          </w:p>
        </w:tc>
        <w:tc>
          <w:tcPr>
            <w:tcW w:w="969" w:type="dxa"/>
            <w:vMerge w:val="restart"/>
            <w:tcBorders>
              <w:top w:val="single" w:sz="8" w:space="0" w:color="auto"/>
              <w:left w:val="single" w:sz="4" w:space="0" w:color="auto"/>
              <w:bottom w:val="single" w:sz="8" w:space="0" w:color="000000"/>
              <w:right w:val="single" w:sz="8"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Семес-три</w:t>
            </w:r>
          </w:p>
        </w:tc>
      </w:tr>
      <w:tr w:rsidR="00AB4B89" w:rsidRPr="001D5D06" w:rsidTr="00AE53DA">
        <w:trPr>
          <w:trHeight w:val="20"/>
        </w:trPr>
        <w:tc>
          <w:tcPr>
            <w:tcW w:w="1108" w:type="dxa"/>
            <w:vMerge/>
            <w:tcBorders>
              <w:top w:val="single" w:sz="8" w:space="0" w:color="auto"/>
              <w:left w:val="single" w:sz="8" w:space="0" w:color="auto"/>
              <w:bottom w:val="single" w:sz="8" w:space="0" w:color="000000"/>
              <w:right w:val="single" w:sz="4" w:space="0" w:color="auto"/>
            </w:tcBorders>
            <w:vAlign w:val="center"/>
          </w:tcPr>
          <w:p w:rsidR="00AB4B89" w:rsidRPr="001D5D06" w:rsidRDefault="00AB4B89" w:rsidP="00AE53DA">
            <w:pPr>
              <w:spacing w:after="0" w:line="240" w:lineRule="auto"/>
              <w:rPr>
                <w:rFonts w:ascii="Times New Roman" w:hAnsi="Times New Roman"/>
                <w:b/>
                <w:bCs/>
                <w:sz w:val="24"/>
                <w:szCs w:val="24"/>
              </w:rPr>
            </w:pPr>
          </w:p>
        </w:tc>
        <w:tc>
          <w:tcPr>
            <w:tcW w:w="4278" w:type="dxa"/>
            <w:vMerge/>
            <w:tcBorders>
              <w:top w:val="single" w:sz="8" w:space="0" w:color="auto"/>
              <w:left w:val="single" w:sz="4" w:space="0" w:color="auto"/>
              <w:bottom w:val="single" w:sz="8" w:space="0" w:color="000000"/>
              <w:right w:val="single" w:sz="4" w:space="0" w:color="auto"/>
            </w:tcBorders>
            <w:vAlign w:val="center"/>
          </w:tcPr>
          <w:p w:rsidR="00AB4B89" w:rsidRPr="001D5D06" w:rsidRDefault="00AB4B89" w:rsidP="00AE53DA">
            <w:pPr>
              <w:spacing w:after="0" w:line="240" w:lineRule="auto"/>
              <w:rPr>
                <w:rFonts w:ascii="Times New Roman" w:hAnsi="Times New Roman"/>
                <w:b/>
                <w:bCs/>
                <w:sz w:val="24"/>
                <w:szCs w:val="24"/>
              </w:rPr>
            </w:pPr>
          </w:p>
        </w:tc>
        <w:tc>
          <w:tcPr>
            <w:tcW w:w="1111" w:type="dxa"/>
            <w:tcBorders>
              <w:top w:val="nil"/>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 xml:space="preserve">кредити ECTS  </w:t>
            </w:r>
          </w:p>
        </w:tc>
        <w:tc>
          <w:tcPr>
            <w:tcW w:w="1046" w:type="dxa"/>
            <w:tcBorders>
              <w:top w:val="nil"/>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академ. години</w:t>
            </w:r>
          </w:p>
        </w:tc>
        <w:tc>
          <w:tcPr>
            <w:tcW w:w="1302" w:type="dxa"/>
            <w:vMerge/>
            <w:tcBorders>
              <w:top w:val="single" w:sz="8" w:space="0" w:color="auto"/>
              <w:left w:val="single" w:sz="4" w:space="0" w:color="auto"/>
              <w:bottom w:val="single" w:sz="8" w:space="0" w:color="000000"/>
              <w:right w:val="single" w:sz="4" w:space="0" w:color="auto"/>
            </w:tcBorders>
            <w:vAlign w:val="center"/>
          </w:tcPr>
          <w:p w:rsidR="00AB4B89" w:rsidRPr="001D5D06" w:rsidRDefault="00AB4B89" w:rsidP="00AE53DA">
            <w:pPr>
              <w:spacing w:after="0" w:line="240" w:lineRule="auto"/>
              <w:rPr>
                <w:rFonts w:ascii="Times New Roman" w:hAnsi="Times New Roman"/>
                <w:b/>
                <w:bCs/>
                <w:sz w:val="24"/>
                <w:szCs w:val="24"/>
              </w:rPr>
            </w:pPr>
          </w:p>
        </w:tc>
        <w:tc>
          <w:tcPr>
            <w:tcW w:w="969" w:type="dxa"/>
            <w:vMerge/>
            <w:tcBorders>
              <w:top w:val="single" w:sz="8" w:space="0" w:color="auto"/>
              <w:left w:val="single" w:sz="4" w:space="0" w:color="auto"/>
              <w:bottom w:val="single" w:sz="8" w:space="0" w:color="000000"/>
              <w:right w:val="single" w:sz="8" w:space="0" w:color="auto"/>
            </w:tcBorders>
            <w:vAlign w:val="center"/>
          </w:tcPr>
          <w:p w:rsidR="00AB4B89" w:rsidRPr="001D5D06" w:rsidRDefault="00AB4B89" w:rsidP="00AE53DA">
            <w:pPr>
              <w:spacing w:after="0" w:line="240" w:lineRule="auto"/>
              <w:rPr>
                <w:rFonts w:ascii="Times New Roman" w:hAnsi="Times New Roman"/>
                <w:b/>
                <w:bCs/>
                <w:sz w:val="24"/>
                <w:szCs w:val="24"/>
              </w:rPr>
            </w:pPr>
          </w:p>
        </w:tc>
      </w:tr>
      <w:tr w:rsidR="00AB4B89" w:rsidRPr="001D5D06" w:rsidTr="00AE53DA">
        <w:trPr>
          <w:trHeight w:val="20"/>
        </w:trPr>
        <w:tc>
          <w:tcPr>
            <w:tcW w:w="1108" w:type="dxa"/>
            <w:tcBorders>
              <w:top w:val="nil"/>
              <w:left w:val="single" w:sz="8" w:space="0" w:color="auto"/>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1</w:t>
            </w:r>
          </w:p>
        </w:tc>
        <w:tc>
          <w:tcPr>
            <w:tcW w:w="4278" w:type="dxa"/>
            <w:tcBorders>
              <w:top w:val="nil"/>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2</w:t>
            </w:r>
          </w:p>
        </w:tc>
        <w:tc>
          <w:tcPr>
            <w:tcW w:w="1111" w:type="dxa"/>
            <w:tcBorders>
              <w:top w:val="nil"/>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3</w:t>
            </w:r>
          </w:p>
        </w:tc>
        <w:tc>
          <w:tcPr>
            <w:tcW w:w="1046" w:type="dxa"/>
            <w:tcBorders>
              <w:top w:val="nil"/>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4</w:t>
            </w:r>
          </w:p>
        </w:tc>
        <w:tc>
          <w:tcPr>
            <w:tcW w:w="1302" w:type="dxa"/>
            <w:tcBorders>
              <w:top w:val="nil"/>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5</w:t>
            </w:r>
          </w:p>
        </w:tc>
        <w:tc>
          <w:tcPr>
            <w:tcW w:w="969" w:type="dxa"/>
            <w:tcBorders>
              <w:top w:val="nil"/>
              <w:left w:val="nil"/>
              <w:bottom w:val="single" w:sz="8" w:space="0" w:color="auto"/>
              <w:right w:val="single" w:sz="8" w:space="0" w:color="auto"/>
            </w:tcBorders>
            <w:noWrap/>
            <w:vAlign w:val="center"/>
          </w:tcPr>
          <w:p w:rsidR="00AB4B89" w:rsidRPr="001D5D06" w:rsidRDefault="00AB4B89" w:rsidP="00AE53DA">
            <w:pPr>
              <w:spacing w:after="0" w:line="240" w:lineRule="auto"/>
              <w:jc w:val="center"/>
              <w:rPr>
                <w:rFonts w:ascii="Times New Roman" w:hAnsi="Times New Roman"/>
                <w:b/>
                <w:bCs/>
                <w:sz w:val="24"/>
                <w:szCs w:val="24"/>
              </w:rPr>
            </w:pPr>
            <w:r w:rsidRPr="001D5D06">
              <w:rPr>
                <w:rFonts w:ascii="Times New Roman" w:hAnsi="Times New Roman"/>
                <w:b/>
                <w:bCs/>
                <w:sz w:val="24"/>
                <w:szCs w:val="24"/>
              </w:rPr>
              <w:t>6</w:t>
            </w:r>
          </w:p>
        </w:tc>
      </w:tr>
      <w:tr w:rsidR="00AB4B89" w:rsidRPr="001D5D06" w:rsidTr="002E4F3B">
        <w:trPr>
          <w:trHeight w:val="20"/>
        </w:trPr>
        <w:tc>
          <w:tcPr>
            <w:tcW w:w="1108" w:type="dxa"/>
            <w:vMerge w:val="restart"/>
            <w:tcBorders>
              <w:top w:val="nil"/>
              <w:left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A779C7">
              <w:rPr>
                <w:rFonts w:ascii="Times New Roman" w:hAnsi="Times New Roman"/>
                <w:sz w:val="24"/>
                <w:szCs w:val="24"/>
                <w:lang w:eastAsia="uk-UA"/>
              </w:rPr>
              <w:t>ВК 2.1</w:t>
            </w:r>
          </w:p>
        </w:tc>
        <w:tc>
          <w:tcPr>
            <w:tcW w:w="4278" w:type="dxa"/>
            <w:tcBorders>
              <w:top w:val="nil"/>
              <w:left w:val="nil"/>
              <w:bottom w:val="single" w:sz="8" w:space="0" w:color="auto"/>
              <w:right w:val="single" w:sz="4" w:space="0" w:color="auto"/>
            </w:tcBorders>
            <w:vAlign w:val="center"/>
          </w:tcPr>
          <w:p w:rsidR="00AB4B89" w:rsidRPr="00866B5F" w:rsidRDefault="00AB4B89" w:rsidP="00866B5F">
            <w:pPr>
              <w:spacing w:after="0" w:line="240" w:lineRule="auto"/>
              <w:rPr>
                <w:rFonts w:ascii="Times New Roman" w:hAnsi="Times New Roman"/>
                <w:sz w:val="24"/>
                <w:szCs w:val="24"/>
              </w:rPr>
            </w:pPr>
            <w:r w:rsidRPr="00866B5F">
              <w:rPr>
                <w:rFonts w:ascii="Times New Roman" w:hAnsi="Times New Roman"/>
                <w:sz w:val="24"/>
                <w:szCs w:val="24"/>
              </w:rPr>
              <w:t xml:space="preserve">Гідрореабілітація </w:t>
            </w:r>
          </w:p>
        </w:tc>
        <w:tc>
          <w:tcPr>
            <w:tcW w:w="1111"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A779C7">
              <w:rPr>
                <w:rFonts w:ascii="Times New Roman" w:hAnsi="Times New Roman"/>
                <w:b/>
                <w:bCs/>
                <w:sz w:val="24"/>
                <w:szCs w:val="24"/>
                <w:lang w:eastAsia="uk-UA"/>
              </w:rPr>
              <w:t>5</w:t>
            </w:r>
          </w:p>
        </w:tc>
        <w:tc>
          <w:tcPr>
            <w:tcW w:w="1046"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A779C7">
              <w:rPr>
                <w:rFonts w:ascii="Times New Roman" w:hAnsi="Times New Roman"/>
                <w:sz w:val="24"/>
                <w:szCs w:val="24"/>
                <w:lang w:eastAsia="uk-UA"/>
              </w:rPr>
              <w:t>150</w:t>
            </w:r>
          </w:p>
        </w:tc>
        <w:tc>
          <w:tcPr>
            <w:tcW w:w="1302" w:type="dxa"/>
            <w:vMerge w:val="restart"/>
            <w:tcBorders>
              <w:top w:val="nil"/>
              <w:left w:val="nil"/>
              <w:right w:val="single" w:sz="4" w:space="0" w:color="auto"/>
            </w:tcBorders>
            <w:vAlign w:val="center"/>
          </w:tcPr>
          <w:p w:rsidR="00AB4B89" w:rsidRPr="0048634C" w:rsidRDefault="00AB4B89" w:rsidP="00AE53DA">
            <w:pPr>
              <w:spacing w:after="0" w:line="240" w:lineRule="auto"/>
              <w:jc w:val="center"/>
              <w:rPr>
                <w:rFonts w:ascii="Times New Roman" w:hAnsi="Times New Roman"/>
                <w:b/>
                <w:bCs/>
                <w:sz w:val="24"/>
                <w:szCs w:val="24"/>
              </w:rPr>
            </w:pPr>
            <w:r w:rsidRPr="0048634C">
              <w:rPr>
                <w:rFonts w:ascii="Times New Roman" w:hAnsi="Times New Roman"/>
                <w:sz w:val="24"/>
                <w:szCs w:val="24"/>
              </w:rPr>
              <w:t>з</w:t>
            </w:r>
          </w:p>
        </w:tc>
        <w:tc>
          <w:tcPr>
            <w:tcW w:w="969" w:type="dxa"/>
            <w:vMerge w:val="restart"/>
            <w:tcBorders>
              <w:top w:val="nil"/>
              <w:left w:val="nil"/>
              <w:right w:val="single" w:sz="8" w:space="0" w:color="auto"/>
            </w:tcBorders>
            <w:noWrap/>
            <w:vAlign w:val="center"/>
          </w:tcPr>
          <w:p w:rsidR="00AB4B89" w:rsidRPr="0048634C" w:rsidRDefault="00AB4B89" w:rsidP="00AE53DA">
            <w:pPr>
              <w:spacing w:after="0" w:line="240" w:lineRule="auto"/>
              <w:jc w:val="center"/>
              <w:rPr>
                <w:rFonts w:ascii="Times New Roman" w:hAnsi="Times New Roman"/>
                <w:b/>
                <w:bCs/>
                <w:sz w:val="24"/>
                <w:szCs w:val="24"/>
              </w:rPr>
            </w:pPr>
            <w:r w:rsidRPr="0048634C">
              <w:rPr>
                <w:rFonts w:ascii="Times New Roman" w:hAnsi="Times New Roman"/>
                <w:b/>
                <w:bCs/>
                <w:sz w:val="24"/>
                <w:szCs w:val="24"/>
              </w:rPr>
              <w:t>3</w:t>
            </w:r>
          </w:p>
        </w:tc>
      </w:tr>
      <w:tr w:rsidR="00AB4B89" w:rsidRPr="001D5D06" w:rsidTr="002E4F3B">
        <w:trPr>
          <w:trHeight w:val="20"/>
        </w:trPr>
        <w:tc>
          <w:tcPr>
            <w:tcW w:w="1108" w:type="dxa"/>
            <w:vMerge/>
            <w:tcBorders>
              <w:left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4278" w:type="dxa"/>
            <w:tcBorders>
              <w:top w:val="nil"/>
              <w:left w:val="nil"/>
              <w:bottom w:val="single" w:sz="8" w:space="0" w:color="auto"/>
              <w:right w:val="single" w:sz="4" w:space="0" w:color="auto"/>
            </w:tcBorders>
            <w:vAlign w:val="center"/>
          </w:tcPr>
          <w:p w:rsidR="00AB4B89" w:rsidRPr="00866B5F" w:rsidRDefault="00AB4B89" w:rsidP="00866B5F">
            <w:pPr>
              <w:spacing w:after="0" w:line="240" w:lineRule="auto"/>
              <w:rPr>
                <w:rFonts w:ascii="Times New Roman" w:hAnsi="Times New Roman"/>
                <w:sz w:val="24"/>
                <w:szCs w:val="24"/>
              </w:rPr>
            </w:pPr>
            <w:r w:rsidRPr="00866B5F">
              <w:rPr>
                <w:rFonts w:ascii="Times New Roman" w:hAnsi="Times New Roman"/>
                <w:sz w:val="24"/>
                <w:szCs w:val="24"/>
              </w:rPr>
              <w:t xml:space="preserve">Мануальна терапія </w:t>
            </w:r>
          </w:p>
        </w:tc>
        <w:tc>
          <w:tcPr>
            <w:tcW w:w="1111" w:type="dxa"/>
            <w:vMerge/>
            <w:tcBorders>
              <w:left w:val="nil"/>
              <w:right w:val="single" w:sz="4" w:space="0" w:color="auto"/>
            </w:tcBorders>
            <w:vAlign w:val="center"/>
          </w:tcPr>
          <w:p w:rsidR="00AB4B89" w:rsidRPr="00A779C7" w:rsidRDefault="00AB4B89" w:rsidP="00AE53DA">
            <w:pPr>
              <w:spacing w:after="0" w:line="240" w:lineRule="auto"/>
              <w:jc w:val="center"/>
              <w:rPr>
                <w:rFonts w:ascii="Times New Roman" w:hAnsi="Times New Roman"/>
                <w:b/>
                <w:bCs/>
                <w:sz w:val="24"/>
                <w:szCs w:val="24"/>
                <w:lang w:eastAsia="uk-UA"/>
              </w:rPr>
            </w:pPr>
          </w:p>
        </w:tc>
        <w:tc>
          <w:tcPr>
            <w:tcW w:w="1046" w:type="dxa"/>
            <w:vMerge/>
            <w:tcBorders>
              <w:left w:val="nil"/>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1302"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69" w:type="dxa"/>
            <w:vMerge/>
            <w:tcBorders>
              <w:left w:val="nil"/>
              <w:right w:val="single" w:sz="8" w:space="0" w:color="auto"/>
            </w:tcBorders>
            <w:noWrap/>
            <w:vAlign w:val="center"/>
          </w:tcPr>
          <w:p w:rsidR="00AB4B89" w:rsidRPr="001D5D06" w:rsidRDefault="00AB4B89" w:rsidP="00AE53DA">
            <w:pPr>
              <w:spacing w:after="0" w:line="240" w:lineRule="auto"/>
              <w:jc w:val="center"/>
              <w:rPr>
                <w:rFonts w:ascii="Times New Roman" w:hAnsi="Times New Roman"/>
                <w:b/>
                <w:bCs/>
                <w:color w:val="008000"/>
                <w:sz w:val="24"/>
                <w:szCs w:val="24"/>
              </w:rPr>
            </w:pPr>
          </w:p>
        </w:tc>
      </w:tr>
      <w:tr w:rsidR="00AB4B89" w:rsidRPr="001D5D06" w:rsidTr="002E4F3B">
        <w:trPr>
          <w:trHeight w:val="20"/>
        </w:trPr>
        <w:tc>
          <w:tcPr>
            <w:tcW w:w="1108" w:type="dxa"/>
            <w:vMerge/>
            <w:tcBorders>
              <w:left w:val="single" w:sz="8" w:space="0" w:color="auto"/>
              <w:bottom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4278" w:type="dxa"/>
            <w:tcBorders>
              <w:top w:val="nil"/>
              <w:left w:val="nil"/>
              <w:bottom w:val="single" w:sz="8" w:space="0" w:color="auto"/>
              <w:right w:val="single" w:sz="4" w:space="0" w:color="auto"/>
            </w:tcBorders>
            <w:vAlign w:val="center"/>
          </w:tcPr>
          <w:p w:rsidR="00AB4B89" w:rsidRPr="00866B5F" w:rsidRDefault="00AB4B89" w:rsidP="00866B5F">
            <w:pPr>
              <w:spacing w:after="0" w:line="240" w:lineRule="auto"/>
              <w:rPr>
                <w:rFonts w:ascii="Times New Roman" w:hAnsi="Times New Roman"/>
                <w:sz w:val="24"/>
                <w:szCs w:val="24"/>
              </w:rPr>
            </w:pPr>
            <w:r w:rsidRPr="00866B5F">
              <w:rPr>
                <w:rFonts w:ascii="Times New Roman" w:hAnsi="Times New Roman"/>
                <w:sz w:val="24"/>
                <w:szCs w:val="24"/>
              </w:rPr>
              <w:t xml:space="preserve">Загальна теорія спорту для всіх </w:t>
            </w:r>
          </w:p>
        </w:tc>
        <w:tc>
          <w:tcPr>
            <w:tcW w:w="1111" w:type="dxa"/>
            <w:vMerge/>
            <w:tcBorders>
              <w:left w:val="nil"/>
              <w:bottom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b/>
                <w:bCs/>
                <w:sz w:val="24"/>
                <w:szCs w:val="24"/>
                <w:lang w:eastAsia="uk-UA"/>
              </w:rPr>
            </w:pPr>
          </w:p>
        </w:tc>
        <w:tc>
          <w:tcPr>
            <w:tcW w:w="1046" w:type="dxa"/>
            <w:vMerge/>
            <w:tcBorders>
              <w:left w:val="nil"/>
              <w:bottom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1302"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69" w:type="dxa"/>
            <w:vMerge/>
            <w:tcBorders>
              <w:left w:val="nil"/>
              <w:bottom w:val="single" w:sz="8" w:space="0" w:color="auto"/>
              <w:right w:val="single" w:sz="8" w:space="0" w:color="auto"/>
            </w:tcBorders>
            <w:noWrap/>
            <w:vAlign w:val="center"/>
          </w:tcPr>
          <w:p w:rsidR="00AB4B89" w:rsidRPr="001D5D06" w:rsidRDefault="00AB4B89" w:rsidP="00AE53DA">
            <w:pPr>
              <w:spacing w:after="0" w:line="240" w:lineRule="auto"/>
              <w:jc w:val="center"/>
              <w:rPr>
                <w:rFonts w:ascii="Times New Roman" w:hAnsi="Times New Roman"/>
                <w:b/>
                <w:bCs/>
                <w:color w:val="008000"/>
                <w:sz w:val="24"/>
                <w:szCs w:val="24"/>
              </w:rPr>
            </w:pPr>
          </w:p>
        </w:tc>
      </w:tr>
      <w:tr w:rsidR="00AB4B89" w:rsidRPr="001D5D06" w:rsidTr="00325417">
        <w:trPr>
          <w:trHeight w:val="20"/>
        </w:trPr>
        <w:tc>
          <w:tcPr>
            <w:tcW w:w="1108" w:type="dxa"/>
            <w:vMerge w:val="restart"/>
            <w:tcBorders>
              <w:top w:val="nil"/>
              <w:left w:val="single" w:sz="8" w:space="0" w:color="auto"/>
              <w:right w:val="single" w:sz="4" w:space="0" w:color="auto"/>
            </w:tcBorders>
            <w:vAlign w:val="center"/>
          </w:tcPr>
          <w:p w:rsidR="00AB4B89" w:rsidRPr="001D5D06" w:rsidRDefault="00AB4B89" w:rsidP="00AE53DA">
            <w:pPr>
              <w:spacing w:after="0" w:line="240" w:lineRule="auto"/>
              <w:jc w:val="center"/>
              <w:rPr>
                <w:sz w:val="24"/>
                <w:szCs w:val="24"/>
              </w:rPr>
            </w:pPr>
            <w:r w:rsidRPr="00A779C7">
              <w:rPr>
                <w:rFonts w:ascii="Times New Roman" w:hAnsi="Times New Roman"/>
                <w:sz w:val="24"/>
                <w:szCs w:val="24"/>
                <w:lang w:eastAsia="uk-UA"/>
              </w:rPr>
              <w:t>ВК 2.2</w:t>
            </w:r>
          </w:p>
        </w:tc>
        <w:tc>
          <w:tcPr>
            <w:tcW w:w="4278" w:type="dxa"/>
            <w:tcBorders>
              <w:top w:val="nil"/>
              <w:left w:val="nil"/>
              <w:bottom w:val="single" w:sz="8" w:space="0" w:color="auto"/>
              <w:right w:val="single" w:sz="4" w:space="0" w:color="auto"/>
            </w:tcBorders>
            <w:vAlign w:val="center"/>
          </w:tcPr>
          <w:p w:rsidR="00AB4B89" w:rsidRPr="00250259" w:rsidRDefault="00AB4B89" w:rsidP="00250259">
            <w:pPr>
              <w:spacing w:after="0" w:line="240" w:lineRule="auto"/>
              <w:rPr>
                <w:rFonts w:ascii="Times New Roman" w:hAnsi="Times New Roman"/>
                <w:sz w:val="24"/>
                <w:szCs w:val="24"/>
              </w:rPr>
            </w:pPr>
            <w:r w:rsidRPr="00250259">
              <w:rPr>
                <w:rFonts w:ascii="Times New Roman" w:hAnsi="Times New Roman"/>
                <w:sz w:val="24"/>
                <w:szCs w:val="24"/>
              </w:rPr>
              <w:t xml:space="preserve">Новітні технології у фізичному вихованні та фізичній реабілітації </w:t>
            </w:r>
          </w:p>
        </w:tc>
        <w:tc>
          <w:tcPr>
            <w:tcW w:w="1111"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A779C7">
              <w:rPr>
                <w:rFonts w:ascii="Times New Roman" w:hAnsi="Times New Roman"/>
                <w:b/>
                <w:bCs/>
                <w:sz w:val="24"/>
                <w:szCs w:val="24"/>
                <w:lang w:eastAsia="uk-UA"/>
              </w:rPr>
              <w:t>5</w:t>
            </w:r>
          </w:p>
        </w:tc>
        <w:tc>
          <w:tcPr>
            <w:tcW w:w="1046"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A779C7">
              <w:rPr>
                <w:rFonts w:ascii="Times New Roman" w:hAnsi="Times New Roman"/>
                <w:sz w:val="24"/>
                <w:szCs w:val="24"/>
                <w:lang w:eastAsia="uk-UA"/>
              </w:rPr>
              <w:t>150</w:t>
            </w:r>
          </w:p>
        </w:tc>
        <w:tc>
          <w:tcPr>
            <w:tcW w:w="1302"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b/>
                <w:bCs/>
                <w:color w:val="000000"/>
                <w:sz w:val="24"/>
                <w:szCs w:val="24"/>
              </w:rPr>
            </w:pPr>
            <w:r w:rsidRPr="001D5D06">
              <w:rPr>
                <w:rFonts w:ascii="Times New Roman" w:hAnsi="Times New Roman"/>
                <w:sz w:val="24"/>
                <w:szCs w:val="24"/>
              </w:rPr>
              <w:t>з</w:t>
            </w:r>
          </w:p>
        </w:tc>
        <w:tc>
          <w:tcPr>
            <w:tcW w:w="969" w:type="dxa"/>
            <w:vMerge w:val="restart"/>
            <w:tcBorders>
              <w:top w:val="nil"/>
              <w:left w:val="nil"/>
              <w:right w:val="single" w:sz="8" w:space="0" w:color="auto"/>
            </w:tcBorders>
            <w:noWrap/>
            <w:vAlign w:val="center"/>
          </w:tcPr>
          <w:p w:rsidR="00AB4B89" w:rsidRPr="00BE30D4" w:rsidRDefault="00AB4B89" w:rsidP="00AE53DA">
            <w:pPr>
              <w:spacing w:after="0" w:line="240" w:lineRule="auto"/>
              <w:jc w:val="center"/>
              <w:rPr>
                <w:rFonts w:ascii="Times New Roman" w:hAnsi="Times New Roman"/>
                <w:b/>
                <w:bCs/>
                <w:sz w:val="24"/>
                <w:szCs w:val="24"/>
              </w:rPr>
            </w:pPr>
            <w:r w:rsidRPr="00BE30D4">
              <w:rPr>
                <w:rFonts w:ascii="Times New Roman" w:hAnsi="Times New Roman"/>
                <w:b/>
                <w:bCs/>
                <w:sz w:val="24"/>
                <w:szCs w:val="24"/>
              </w:rPr>
              <w:t>4</w:t>
            </w:r>
          </w:p>
        </w:tc>
      </w:tr>
      <w:tr w:rsidR="00AB4B89" w:rsidRPr="001D5D06" w:rsidTr="00325417">
        <w:trPr>
          <w:trHeight w:val="20"/>
        </w:trPr>
        <w:tc>
          <w:tcPr>
            <w:tcW w:w="1108" w:type="dxa"/>
            <w:vMerge/>
            <w:tcBorders>
              <w:left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4278" w:type="dxa"/>
            <w:tcBorders>
              <w:top w:val="nil"/>
              <w:left w:val="nil"/>
              <w:bottom w:val="single" w:sz="8" w:space="0" w:color="auto"/>
              <w:right w:val="single" w:sz="4" w:space="0" w:color="auto"/>
            </w:tcBorders>
            <w:vAlign w:val="center"/>
          </w:tcPr>
          <w:p w:rsidR="00AB4B89" w:rsidRPr="00250259" w:rsidRDefault="00AB4B89" w:rsidP="00250259">
            <w:pPr>
              <w:spacing w:after="0" w:line="240" w:lineRule="auto"/>
              <w:rPr>
                <w:rFonts w:ascii="Times New Roman" w:hAnsi="Times New Roman"/>
                <w:sz w:val="24"/>
                <w:szCs w:val="24"/>
              </w:rPr>
            </w:pPr>
            <w:r w:rsidRPr="00250259">
              <w:rPr>
                <w:rFonts w:ascii="Times New Roman" w:hAnsi="Times New Roman"/>
                <w:sz w:val="24"/>
                <w:szCs w:val="24"/>
              </w:rPr>
              <w:t>Юмейхотерапія</w:t>
            </w:r>
          </w:p>
        </w:tc>
        <w:tc>
          <w:tcPr>
            <w:tcW w:w="1111" w:type="dxa"/>
            <w:vMerge/>
            <w:tcBorders>
              <w:left w:val="nil"/>
              <w:right w:val="single" w:sz="4" w:space="0" w:color="auto"/>
            </w:tcBorders>
            <w:vAlign w:val="center"/>
          </w:tcPr>
          <w:p w:rsidR="00AB4B89" w:rsidRPr="00A779C7" w:rsidRDefault="00AB4B89" w:rsidP="00AE53DA">
            <w:pPr>
              <w:spacing w:after="0" w:line="240" w:lineRule="auto"/>
              <w:jc w:val="center"/>
              <w:rPr>
                <w:rFonts w:ascii="Times New Roman" w:hAnsi="Times New Roman"/>
                <w:b/>
                <w:bCs/>
                <w:sz w:val="24"/>
                <w:szCs w:val="24"/>
                <w:lang w:eastAsia="uk-UA"/>
              </w:rPr>
            </w:pPr>
          </w:p>
        </w:tc>
        <w:tc>
          <w:tcPr>
            <w:tcW w:w="1046" w:type="dxa"/>
            <w:vMerge/>
            <w:tcBorders>
              <w:left w:val="nil"/>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1302"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69" w:type="dxa"/>
            <w:vMerge/>
            <w:tcBorders>
              <w:left w:val="nil"/>
              <w:right w:val="single" w:sz="8" w:space="0" w:color="auto"/>
            </w:tcBorders>
            <w:noWrap/>
            <w:vAlign w:val="center"/>
          </w:tcPr>
          <w:p w:rsidR="00AB4B89" w:rsidRPr="001D5D06" w:rsidRDefault="00AB4B89" w:rsidP="00AE53DA">
            <w:pPr>
              <w:spacing w:after="0" w:line="240" w:lineRule="auto"/>
              <w:jc w:val="center"/>
              <w:rPr>
                <w:rFonts w:ascii="Times New Roman" w:hAnsi="Times New Roman"/>
                <w:b/>
                <w:bCs/>
                <w:color w:val="008000"/>
                <w:sz w:val="24"/>
                <w:szCs w:val="24"/>
              </w:rPr>
            </w:pPr>
          </w:p>
        </w:tc>
      </w:tr>
      <w:tr w:rsidR="00AB4B89" w:rsidRPr="001D5D06" w:rsidTr="00325417">
        <w:trPr>
          <w:trHeight w:val="20"/>
        </w:trPr>
        <w:tc>
          <w:tcPr>
            <w:tcW w:w="1108" w:type="dxa"/>
            <w:vMerge/>
            <w:tcBorders>
              <w:left w:val="single" w:sz="8" w:space="0" w:color="auto"/>
              <w:bottom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4278" w:type="dxa"/>
            <w:tcBorders>
              <w:top w:val="nil"/>
              <w:left w:val="nil"/>
              <w:bottom w:val="single" w:sz="8" w:space="0" w:color="auto"/>
              <w:right w:val="single" w:sz="4" w:space="0" w:color="auto"/>
            </w:tcBorders>
            <w:vAlign w:val="center"/>
          </w:tcPr>
          <w:p w:rsidR="00AB4B89" w:rsidRPr="00250259" w:rsidRDefault="00AB4B89" w:rsidP="00250259">
            <w:pPr>
              <w:spacing w:after="0" w:line="240" w:lineRule="auto"/>
              <w:rPr>
                <w:rFonts w:ascii="Times New Roman" w:hAnsi="Times New Roman"/>
                <w:sz w:val="24"/>
                <w:szCs w:val="24"/>
              </w:rPr>
            </w:pPr>
            <w:r w:rsidRPr="00250259">
              <w:rPr>
                <w:rFonts w:ascii="Times New Roman" w:hAnsi="Times New Roman"/>
                <w:sz w:val="24"/>
                <w:szCs w:val="24"/>
              </w:rPr>
              <w:t>Адаптивний спорт</w:t>
            </w:r>
          </w:p>
        </w:tc>
        <w:tc>
          <w:tcPr>
            <w:tcW w:w="1111" w:type="dxa"/>
            <w:vMerge/>
            <w:tcBorders>
              <w:left w:val="nil"/>
              <w:bottom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b/>
                <w:bCs/>
                <w:sz w:val="24"/>
                <w:szCs w:val="24"/>
                <w:lang w:eastAsia="uk-UA"/>
              </w:rPr>
            </w:pPr>
          </w:p>
        </w:tc>
        <w:tc>
          <w:tcPr>
            <w:tcW w:w="1046" w:type="dxa"/>
            <w:vMerge/>
            <w:tcBorders>
              <w:left w:val="nil"/>
              <w:bottom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1302"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69" w:type="dxa"/>
            <w:vMerge/>
            <w:tcBorders>
              <w:left w:val="nil"/>
              <w:bottom w:val="single" w:sz="8" w:space="0" w:color="auto"/>
              <w:right w:val="single" w:sz="8" w:space="0" w:color="auto"/>
            </w:tcBorders>
            <w:noWrap/>
            <w:vAlign w:val="center"/>
          </w:tcPr>
          <w:p w:rsidR="00AB4B89" w:rsidRPr="001D5D06" w:rsidRDefault="00AB4B89" w:rsidP="00AE53DA">
            <w:pPr>
              <w:spacing w:after="0" w:line="240" w:lineRule="auto"/>
              <w:jc w:val="center"/>
              <w:rPr>
                <w:rFonts w:ascii="Times New Roman" w:hAnsi="Times New Roman"/>
                <w:b/>
                <w:bCs/>
                <w:color w:val="008000"/>
                <w:sz w:val="24"/>
                <w:szCs w:val="24"/>
              </w:rPr>
            </w:pPr>
          </w:p>
        </w:tc>
      </w:tr>
      <w:tr w:rsidR="00AB4B89" w:rsidRPr="001D5D06" w:rsidTr="004F3109">
        <w:trPr>
          <w:trHeight w:val="20"/>
        </w:trPr>
        <w:tc>
          <w:tcPr>
            <w:tcW w:w="1108" w:type="dxa"/>
            <w:vMerge w:val="restart"/>
            <w:tcBorders>
              <w:top w:val="nil"/>
              <w:left w:val="single" w:sz="8" w:space="0" w:color="auto"/>
              <w:right w:val="single" w:sz="4" w:space="0" w:color="auto"/>
            </w:tcBorders>
            <w:vAlign w:val="center"/>
          </w:tcPr>
          <w:p w:rsidR="00AB4B89" w:rsidRPr="001D5D06" w:rsidRDefault="00AB4B89" w:rsidP="00AE53DA">
            <w:pPr>
              <w:spacing w:after="0" w:line="240" w:lineRule="auto"/>
              <w:jc w:val="center"/>
              <w:rPr>
                <w:sz w:val="24"/>
                <w:szCs w:val="24"/>
              </w:rPr>
            </w:pPr>
            <w:r w:rsidRPr="00A779C7">
              <w:rPr>
                <w:rFonts w:ascii="Times New Roman" w:hAnsi="Times New Roman"/>
                <w:sz w:val="24"/>
                <w:szCs w:val="24"/>
                <w:lang w:eastAsia="uk-UA"/>
              </w:rPr>
              <w:t>ВК 2.3</w:t>
            </w:r>
          </w:p>
        </w:tc>
        <w:tc>
          <w:tcPr>
            <w:tcW w:w="4278" w:type="dxa"/>
            <w:tcBorders>
              <w:top w:val="nil"/>
              <w:left w:val="nil"/>
              <w:bottom w:val="single" w:sz="8" w:space="0" w:color="auto"/>
              <w:right w:val="single" w:sz="4" w:space="0" w:color="auto"/>
            </w:tcBorders>
            <w:vAlign w:val="center"/>
          </w:tcPr>
          <w:p w:rsidR="00AB4B89" w:rsidRPr="00250259" w:rsidRDefault="00AB4B89" w:rsidP="00250259">
            <w:pPr>
              <w:spacing w:after="0" w:line="240" w:lineRule="auto"/>
              <w:rPr>
                <w:rFonts w:ascii="Times New Roman" w:hAnsi="Times New Roman"/>
                <w:sz w:val="24"/>
                <w:szCs w:val="24"/>
              </w:rPr>
            </w:pPr>
            <w:r w:rsidRPr="00250259">
              <w:rPr>
                <w:rFonts w:ascii="Times New Roman" w:hAnsi="Times New Roman"/>
                <w:sz w:val="24"/>
                <w:szCs w:val="24"/>
              </w:rPr>
              <w:t>Курортологія</w:t>
            </w:r>
          </w:p>
        </w:tc>
        <w:tc>
          <w:tcPr>
            <w:tcW w:w="1111"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A779C7">
              <w:rPr>
                <w:rFonts w:ascii="Times New Roman" w:hAnsi="Times New Roman"/>
                <w:b/>
                <w:bCs/>
                <w:sz w:val="24"/>
                <w:szCs w:val="24"/>
                <w:lang w:eastAsia="uk-UA"/>
              </w:rPr>
              <w:t>6</w:t>
            </w:r>
          </w:p>
        </w:tc>
        <w:tc>
          <w:tcPr>
            <w:tcW w:w="1046"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A779C7">
              <w:rPr>
                <w:rFonts w:ascii="Times New Roman" w:hAnsi="Times New Roman"/>
                <w:sz w:val="24"/>
                <w:szCs w:val="24"/>
                <w:lang w:eastAsia="uk-UA"/>
              </w:rPr>
              <w:t>180</w:t>
            </w:r>
          </w:p>
        </w:tc>
        <w:tc>
          <w:tcPr>
            <w:tcW w:w="1302"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b/>
                <w:bCs/>
                <w:color w:val="000000"/>
                <w:sz w:val="24"/>
                <w:szCs w:val="24"/>
              </w:rPr>
            </w:pPr>
            <w:r w:rsidRPr="001D5D06">
              <w:rPr>
                <w:rFonts w:ascii="Times New Roman" w:hAnsi="Times New Roman"/>
                <w:sz w:val="24"/>
                <w:szCs w:val="24"/>
              </w:rPr>
              <w:t>з</w:t>
            </w:r>
          </w:p>
        </w:tc>
        <w:tc>
          <w:tcPr>
            <w:tcW w:w="969" w:type="dxa"/>
            <w:vMerge w:val="restart"/>
            <w:tcBorders>
              <w:top w:val="nil"/>
              <w:left w:val="nil"/>
              <w:right w:val="single" w:sz="8" w:space="0" w:color="auto"/>
            </w:tcBorders>
            <w:noWrap/>
            <w:vAlign w:val="center"/>
          </w:tcPr>
          <w:p w:rsidR="00AB4B89" w:rsidRPr="00250259" w:rsidRDefault="00AB4B89" w:rsidP="00AE53DA">
            <w:pPr>
              <w:spacing w:after="0" w:line="240" w:lineRule="auto"/>
              <w:jc w:val="center"/>
              <w:rPr>
                <w:rFonts w:ascii="Times New Roman" w:hAnsi="Times New Roman"/>
                <w:b/>
                <w:bCs/>
                <w:sz w:val="24"/>
                <w:szCs w:val="24"/>
              </w:rPr>
            </w:pPr>
            <w:r w:rsidRPr="00250259">
              <w:rPr>
                <w:rFonts w:ascii="Times New Roman" w:hAnsi="Times New Roman"/>
                <w:b/>
                <w:bCs/>
                <w:sz w:val="24"/>
                <w:szCs w:val="24"/>
              </w:rPr>
              <w:t>5</w:t>
            </w:r>
          </w:p>
        </w:tc>
      </w:tr>
      <w:tr w:rsidR="00AB4B89" w:rsidRPr="001D5D06" w:rsidTr="004F3109">
        <w:trPr>
          <w:trHeight w:val="20"/>
        </w:trPr>
        <w:tc>
          <w:tcPr>
            <w:tcW w:w="1108" w:type="dxa"/>
            <w:vMerge/>
            <w:tcBorders>
              <w:left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4278" w:type="dxa"/>
            <w:tcBorders>
              <w:top w:val="nil"/>
              <w:left w:val="nil"/>
              <w:bottom w:val="single" w:sz="8" w:space="0" w:color="auto"/>
              <w:right w:val="single" w:sz="4" w:space="0" w:color="auto"/>
            </w:tcBorders>
            <w:vAlign w:val="center"/>
          </w:tcPr>
          <w:p w:rsidR="00AB4B89" w:rsidRPr="00250259" w:rsidRDefault="00AB4B89" w:rsidP="00250259">
            <w:pPr>
              <w:spacing w:after="0" w:line="240" w:lineRule="auto"/>
              <w:rPr>
                <w:rFonts w:ascii="Times New Roman" w:hAnsi="Times New Roman"/>
                <w:sz w:val="24"/>
                <w:szCs w:val="24"/>
              </w:rPr>
            </w:pPr>
            <w:r w:rsidRPr="00250259">
              <w:rPr>
                <w:rFonts w:ascii="Times New Roman" w:hAnsi="Times New Roman"/>
                <w:sz w:val="24"/>
                <w:szCs w:val="24"/>
              </w:rPr>
              <w:t>Фізична терапія при захворюваннях нервової системи</w:t>
            </w:r>
          </w:p>
        </w:tc>
        <w:tc>
          <w:tcPr>
            <w:tcW w:w="1111" w:type="dxa"/>
            <w:vMerge/>
            <w:tcBorders>
              <w:left w:val="nil"/>
              <w:right w:val="single" w:sz="4" w:space="0" w:color="auto"/>
            </w:tcBorders>
            <w:vAlign w:val="center"/>
          </w:tcPr>
          <w:p w:rsidR="00AB4B89" w:rsidRPr="00A779C7" w:rsidRDefault="00AB4B89" w:rsidP="00AE53DA">
            <w:pPr>
              <w:spacing w:after="0" w:line="240" w:lineRule="auto"/>
              <w:jc w:val="center"/>
              <w:rPr>
                <w:rFonts w:ascii="Times New Roman" w:hAnsi="Times New Roman"/>
                <w:b/>
                <w:bCs/>
                <w:sz w:val="24"/>
                <w:szCs w:val="24"/>
                <w:lang w:eastAsia="uk-UA"/>
              </w:rPr>
            </w:pPr>
          </w:p>
        </w:tc>
        <w:tc>
          <w:tcPr>
            <w:tcW w:w="1046" w:type="dxa"/>
            <w:vMerge/>
            <w:tcBorders>
              <w:left w:val="nil"/>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1302"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69" w:type="dxa"/>
            <w:vMerge/>
            <w:tcBorders>
              <w:left w:val="nil"/>
              <w:right w:val="single" w:sz="8" w:space="0" w:color="auto"/>
            </w:tcBorders>
            <w:noWrap/>
            <w:vAlign w:val="center"/>
          </w:tcPr>
          <w:p w:rsidR="00AB4B89" w:rsidRPr="001D5D06" w:rsidRDefault="00AB4B89" w:rsidP="00AE53DA">
            <w:pPr>
              <w:spacing w:after="0" w:line="240" w:lineRule="auto"/>
              <w:jc w:val="center"/>
              <w:rPr>
                <w:rFonts w:ascii="Times New Roman" w:hAnsi="Times New Roman"/>
                <w:b/>
                <w:bCs/>
                <w:color w:val="008000"/>
                <w:sz w:val="24"/>
                <w:szCs w:val="24"/>
              </w:rPr>
            </w:pPr>
          </w:p>
        </w:tc>
      </w:tr>
      <w:tr w:rsidR="00AB4B89" w:rsidRPr="001D5D06" w:rsidTr="004F3109">
        <w:trPr>
          <w:trHeight w:val="20"/>
        </w:trPr>
        <w:tc>
          <w:tcPr>
            <w:tcW w:w="1108" w:type="dxa"/>
            <w:vMerge/>
            <w:tcBorders>
              <w:left w:val="single" w:sz="8" w:space="0" w:color="auto"/>
              <w:bottom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4278" w:type="dxa"/>
            <w:tcBorders>
              <w:top w:val="nil"/>
              <w:left w:val="nil"/>
              <w:bottom w:val="single" w:sz="8" w:space="0" w:color="auto"/>
              <w:right w:val="single" w:sz="4" w:space="0" w:color="auto"/>
            </w:tcBorders>
            <w:vAlign w:val="center"/>
          </w:tcPr>
          <w:p w:rsidR="00AB4B89" w:rsidRPr="00250259" w:rsidRDefault="00AB4B89" w:rsidP="00250259">
            <w:pPr>
              <w:spacing w:after="0" w:line="240" w:lineRule="auto"/>
              <w:rPr>
                <w:rFonts w:ascii="Times New Roman" w:hAnsi="Times New Roman"/>
                <w:sz w:val="24"/>
                <w:szCs w:val="24"/>
              </w:rPr>
            </w:pPr>
            <w:r w:rsidRPr="00250259">
              <w:rPr>
                <w:rFonts w:ascii="Times New Roman" w:hAnsi="Times New Roman"/>
                <w:sz w:val="24"/>
                <w:szCs w:val="24"/>
              </w:rPr>
              <w:t xml:space="preserve">Фізична терапія в травматології та ортопедії </w:t>
            </w:r>
          </w:p>
        </w:tc>
        <w:tc>
          <w:tcPr>
            <w:tcW w:w="1111" w:type="dxa"/>
            <w:vMerge/>
            <w:tcBorders>
              <w:left w:val="nil"/>
              <w:bottom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b/>
                <w:bCs/>
                <w:sz w:val="24"/>
                <w:szCs w:val="24"/>
                <w:lang w:eastAsia="uk-UA"/>
              </w:rPr>
            </w:pPr>
          </w:p>
        </w:tc>
        <w:tc>
          <w:tcPr>
            <w:tcW w:w="1046" w:type="dxa"/>
            <w:vMerge/>
            <w:tcBorders>
              <w:left w:val="nil"/>
              <w:bottom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1302"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69" w:type="dxa"/>
            <w:vMerge/>
            <w:tcBorders>
              <w:left w:val="nil"/>
              <w:bottom w:val="single" w:sz="8" w:space="0" w:color="auto"/>
              <w:right w:val="single" w:sz="8" w:space="0" w:color="auto"/>
            </w:tcBorders>
            <w:noWrap/>
            <w:vAlign w:val="center"/>
          </w:tcPr>
          <w:p w:rsidR="00AB4B89" w:rsidRPr="001D5D06" w:rsidRDefault="00AB4B89" w:rsidP="00AE53DA">
            <w:pPr>
              <w:spacing w:after="0" w:line="240" w:lineRule="auto"/>
              <w:jc w:val="center"/>
              <w:rPr>
                <w:rFonts w:ascii="Times New Roman" w:hAnsi="Times New Roman"/>
                <w:b/>
                <w:bCs/>
                <w:color w:val="008000"/>
                <w:sz w:val="24"/>
                <w:szCs w:val="24"/>
              </w:rPr>
            </w:pPr>
          </w:p>
        </w:tc>
      </w:tr>
      <w:tr w:rsidR="00AB4B89" w:rsidRPr="001D5D06" w:rsidTr="00773484">
        <w:trPr>
          <w:trHeight w:val="20"/>
        </w:trPr>
        <w:tc>
          <w:tcPr>
            <w:tcW w:w="1108" w:type="dxa"/>
            <w:vMerge w:val="restart"/>
            <w:tcBorders>
              <w:top w:val="nil"/>
              <w:left w:val="single" w:sz="8" w:space="0" w:color="auto"/>
              <w:right w:val="single" w:sz="4" w:space="0" w:color="auto"/>
            </w:tcBorders>
            <w:vAlign w:val="center"/>
          </w:tcPr>
          <w:p w:rsidR="00AB4B89" w:rsidRPr="001D5D06" w:rsidRDefault="00AB4B89" w:rsidP="00AE53DA">
            <w:pPr>
              <w:spacing w:after="0" w:line="240" w:lineRule="auto"/>
              <w:jc w:val="center"/>
              <w:rPr>
                <w:sz w:val="24"/>
                <w:szCs w:val="24"/>
              </w:rPr>
            </w:pPr>
            <w:r w:rsidRPr="00A779C7">
              <w:rPr>
                <w:rFonts w:ascii="Times New Roman" w:hAnsi="Times New Roman"/>
                <w:sz w:val="24"/>
                <w:szCs w:val="24"/>
                <w:lang w:eastAsia="uk-UA"/>
              </w:rPr>
              <w:t>ВК 2.4</w:t>
            </w:r>
          </w:p>
        </w:tc>
        <w:tc>
          <w:tcPr>
            <w:tcW w:w="4278" w:type="dxa"/>
            <w:tcBorders>
              <w:top w:val="nil"/>
              <w:left w:val="nil"/>
              <w:bottom w:val="single" w:sz="8" w:space="0" w:color="auto"/>
              <w:right w:val="single" w:sz="4" w:space="0" w:color="auto"/>
            </w:tcBorders>
            <w:vAlign w:val="center"/>
          </w:tcPr>
          <w:p w:rsidR="00AB4B89" w:rsidRPr="00250259" w:rsidRDefault="00AB4B89" w:rsidP="00250259">
            <w:pPr>
              <w:spacing w:after="0" w:line="240" w:lineRule="auto"/>
              <w:rPr>
                <w:rFonts w:ascii="Times New Roman" w:hAnsi="Times New Roman"/>
                <w:sz w:val="24"/>
                <w:szCs w:val="24"/>
              </w:rPr>
            </w:pPr>
            <w:r w:rsidRPr="00250259">
              <w:rPr>
                <w:rFonts w:ascii="Times New Roman" w:hAnsi="Times New Roman"/>
                <w:sz w:val="24"/>
                <w:szCs w:val="24"/>
              </w:rPr>
              <w:t>Фізична терапія при захворюваннях серцево-судинної системи</w:t>
            </w:r>
          </w:p>
        </w:tc>
        <w:tc>
          <w:tcPr>
            <w:tcW w:w="1111"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A779C7">
              <w:rPr>
                <w:rFonts w:ascii="Times New Roman" w:hAnsi="Times New Roman"/>
                <w:b/>
                <w:bCs/>
                <w:sz w:val="24"/>
                <w:szCs w:val="24"/>
                <w:lang w:eastAsia="uk-UA"/>
              </w:rPr>
              <w:t>3</w:t>
            </w:r>
          </w:p>
        </w:tc>
        <w:tc>
          <w:tcPr>
            <w:tcW w:w="1046"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A779C7">
              <w:rPr>
                <w:rFonts w:ascii="Times New Roman" w:hAnsi="Times New Roman"/>
                <w:sz w:val="24"/>
                <w:szCs w:val="24"/>
                <w:lang w:eastAsia="uk-UA"/>
              </w:rPr>
              <w:t>90</w:t>
            </w:r>
          </w:p>
        </w:tc>
        <w:tc>
          <w:tcPr>
            <w:tcW w:w="1302"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b/>
                <w:bCs/>
                <w:color w:val="000000"/>
                <w:sz w:val="24"/>
                <w:szCs w:val="24"/>
              </w:rPr>
            </w:pPr>
            <w:r w:rsidRPr="001D5D06">
              <w:rPr>
                <w:rFonts w:ascii="Times New Roman" w:hAnsi="Times New Roman"/>
                <w:sz w:val="24"/>
                <w:szCs w:val="24"/>
              </w:rPr>
              <w:t>з</w:t>
            </w:r>
          </w:p>
        </w:tc>
        <w:tc>
          <w:tcPr>
            <w:tcW w:w="969" w:type="dxa"/>
            <w:vMerge w:val="restart"/>
            <w:tcBorders>
              <w:top w:val="nil"/>
              <w:left w:val="nil"/>
              <w:right w:val="single" w:sz="8" w:space="0" w:color="auto"/>
            </w:tcBorders>
            <w:noWrap/>
            <w:vAlign w:val="center"/>
          </w:tcPr>
          <w:p w:rsidR="00AB4B89" w:rsidRPr="00250259" w:rsidRDefault="00AB4B89" w:rsidP="00AE53DA">
            <w:pPr>
              <w:spacing w:after="0" w:line="240" w:lineRule="auto"/>
              <w:jc w:val="center"/>
              <w:rPr>
                <w:rFonts w:ascii="Times New Roman" w:hAnsi="Times New Roman"/>
                <w:b/>
                <w:bCs/>
                <w:sz w:val="24"/>
                <w:szCs w:val="24"/>
              </w:rPr>
            </w:pPr>
            <w:r w:rsidRPr="00250259">
              <w:rPr>
                <w:rFonts w:ascii="Times New Roman" w:hAnsi="Times New Roman"/>
                <w:b/>
                <w:bCs/>
                <w:sz w:val="24"/>
                <w:szCs w:val="24"/>
              </w:rPr>
              <w:t>6</w:t>
            </w:r>
          </w:p>
        </w:tc>
      </w:tr>
      <w:tr w:rsidR="00AB4B89" w:rsidRPr="001D5D06" w:rsidTr="00773484">
        <w:trPr>
          <w:trHeight w:val="20"/>
        </w:trPr>
        <w:tc>
          <w:tcPr>
            <w:tcW w:w="1108" w:type="dxa"/>
            <w:vMerge/>
            <w:tcBorders>
              <w:left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4278" w:type="dxa"/>
            <w:tcBorders>
              <w:top w:val="nil"/>
              <w:left w:val="nil"/>
              <w:bottom w:val="single" w:sz="8" w:space="0" w:color="auto"/>
              <w:right w:val="single" w:sz="4" w:space="0" w:color="auto"/>
            </w:tcBorders>
            <w:vAlign w:val="center"/>
          </w:tcPr>
          <w:p w:rsidR="00AB4B89" w:rsidRPr="00250259" w:rsidRDefault="00AB4B89" w:rsidP="00250259">
            <w:pPr>
              <w:spacing w:after="0" w:line="240" w:lineRule="auto"/>
              <w:rPr>
                <w:rFonts w:ascii="Times New Roman" w:hAnsi="Times New Roman"/>
                <w:sz w:val="24"/>
                <w:szCs w:val="24"/>
              </w:rPr>
            </w:pPr>
            <w:r w:rsidRPr="00250259">
              <w:rPr>
                <w:rFonts w:ascii="Times New Roman" w:hAnsi="Times New Roman"/>
                <w:sz w:val="24"/>
                <w:szCs w:val="24"/>
              </w:rPr>
              <w:t>Ерготерапія при захворюваннях серцево-судинної системи</w:t>
            </w:r>
          </w:p>
        </w:tc>
        <w:tc>
          <w:tcPr>
            <w:tcW w:w="1111" w:type="dxa"/>
            <w:vMerge/>
            <w:tcBorders>
              <w:left w:val="nil"/>
              <w:right w:val="single" w:sz="4" w:space="0" w:color="auto"/>
            </w:tcBorders>
            <w:vAlign w:val="center"/>
          </w:tcPr>
          <w:p w:rsidR="00AB4B89" w:rsidRPr="00A779C7" w:rsidRDefault="00AB4B89" w:rsidP="00AE53DA">
            <w:pPr>
              <w:spacing w:after="0" w:line="240" w:lineRule="auto"/>
              <w:jc w:val="center"/>
              <w:rPr>
                <w:rFonts w:ascii="Times New Roman" w:hAnsi="Times New Roman"/>
                <w:b/>
                <w:bCs/>
                <w:sz w:val="24"/>
                <w:szCs w:val="24"/>
                <w:lang w:eastAsia="uk-UA"/>
              </w:rPr>
            </w:pPr>
          </w:p>
        </w:tc>
        <w:tc>
          <w:tcPr>
            <w:tcW w:w="1046" w:type="dxa"/>
            <w:vMerge/>
            <w:tcBorders>
              <w:left w:val="nil"/>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1302"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69" w:type="dxa"/>
            <w:vMerge/>
            <w:tcBorders>
              <w:left w:val="nil"/>
              <w:right w:val="single" w:sz="8" w:space="0" w:color="auto"/>
            </w:tcBorders>
            <w:noWrap/>
            <w:vAlign w:val="center"/>
          </w:tcPr>
          <w:p w:rsidR="00AB4B89" w:rsidRPr="001D5D06" w:rsidRDefault="00AB4B89" w:rsidP="00AE53DA">
            <w:pPr>
              <w:spacing w:after="0" w:line="240" w:lineRule="auto"/>
              <w:jc w:val="center"/>
              <w:rPr>
                <w:rFonts w:ascii="Times New Roman" w:hAnsi="Times New Roman"/>
                <w:b/>
                <w:bCs/>
                <w:color w:val="008000"/>
                <w:sz w:val="24"/>
                <w:szCs w:val="24"/>
              </w:rPr>
            </w:pPr>
          </w:p>
        </w:tc>
      </w:tr>
      <w:tr w:rsidR="00AB4B89" w:rsidRPr="001D5D06" w:rsidTr="00773484">
        <w:trPr>
          <w:trHeight w:val="20"/>
        </w:trPr>
        <w:tc>
          <w:tcPr>
            <w:tcW w:w="1108" w:type="dxa"/>
            <w:vMerge/>
            <w:tcBorders>
              <w:left w:val="single" w:sz="8" w:space="0" w:color="auto"/>
              <w:bottom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4278" w:type="dxa"/>
            <w:tcBorders>
              <w:top w:val="nil"/>
              <w:left w:val="nil"/>
              <w:bottom w:val="single" w:sz="8" w:space="0" w:color="auto"/>
              <w:right w:val="single" w:sz="4" w:space="0" w:color="auto"/>
            </w:tcBorders>
            <w:vAlign w:val="center"/>
          </w:tcPr>
          <w:p w:rsidR="00AB4B89" w:rsidRPr="00250259" w:rsidRDefault="00AB4B89" w:rsidP="00250259">
            <w:pPr>
              <w:spacing w:after="0" w:line="240" w:lineRule="auto"/>
              <w:rPr>
                <w:rFonts w:ascii="Times New Roman" w:hAnsi="Times New Roman"/>
                <w:sz w:val="24"/>
                <w:szCs w:val="24"/>
              </w:rPr>
            </w:pPr>
            <w:r w:rsidRPr="00250259">
              <w:rPr>
                <w:rFonts w:ascii="Times New Roman" w:hAnsi="Times New Roman"/>
                <w:sz w:val="24"/>
                <w:szCs w:val="24"/>
              </w:rPr>
              <w:t>Фітотерапія та гомеопатія</w:t>
            </w:r>
          </w:p>
        </w:tc>
        <w:tc>
          <w:tcPr>
            <w:tcW w:w="1111" w:type="dxa"/>
            <w:vMerge/>
            <w:tcBorders>
              <w:left w:val="nil"/>
              <w:bottom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b/>
                <w:bCs/>
                <w:sz w:val="24"/>
                <w:szCs w:val="24"/>
                <w:lang w:eastAsia="uk-UA"/>
              </w:rPr>
            </w:pPr>
          </w:p>
        </w:tc>
        <w:tc>
          <w:tcPr>
            <w:tcW w:w="1046" w:type="dxa"/>
            <w:vMerge/>
            <w:tcBorders>
              <w:left w:val="nil"/>
              <w:bottom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1302"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69" w:type="dxa"/>
            <w:vMerge/>
            <w:tcBorders>
              <w:left w:val="nil"/>
              <w:bottom w:val="single" w:sz="8" w:space="0" w:color="auto"/>
              <w:right w:val="single" w:sz="8" w:space="0" w:color="auto"/>
            </w:tcBorders>
            <w:noWrap/>
            <w:vAlign w:val="center"/>
          </w:tcPr>
          <w:p w:rsidR="00AB4B89" w:rsidRPr="001D5D06" w:rsidRDefault="00AB4B89" w:rsidP="00AE53DA">
            <w:pPr>
              <w:spacing w:after="0" w:line="240" w:lineRule="auto"/>
              <w:jc w:val="center"/>
              <w:rPr>
                <w:rFonts w:ascii="Times New Roman" w:hAnsi="Times New Roman"/>
                <w:b/>
                <w:bCs/>
                <w:color w:val="008000"/>
                <w:sz w:val="24"/>
                <w:szCs w:val="24"/>
              </w:rPr>
            </w:pPr>
          </w:p>
        </w:tc>
      </w:tr>
      <w:tr w:rsidR="00AB4B89" w:rsidRPr="001D5D06" w:rsidTr="000010C4">
        <w:trPr>
          <w:trHeight w:val="20"/>
        </w:trPr>
        <w:tc>
          <w:tcPr>
            <w:tcW w:w="1108" w:type="dxa"/>
            <w:vMerge w:val="restart"/>
            <w:tcBorders>
              <w:top w:val="nil"/>
              <w:left w:val="single" w:sz="8" w:space="0" w:color="auto"/>
              <w:right w:val="single" w:sz="4" w:space="0" w:color="auto"/>
            </w:tcBorders>
            <w:vAlign w:val="center"/>
          </w:tcPr>
          <w:p w:rsidR="00AB4B89" w:rsidRPr="001D5D06" w:rsidRDefault="00AB4B89" w:rsidP="00AE53DA">
            <w:pPr>
              <w:spacing w:after="0" w:line="240" w:lineRule="auto"/>
              <w:jc w:val="center"/>
              <w:rPr>
                <w:sz w:val="24"/>
                <w:szCs w:val="24"/>
              </w:rPr>
            </w:pPr>
            <w:r w:rsidRPr="00A779C7">
              <w:rPr>
                <w:rFonts w:ascii="Times New Roman" w:hAnsi="Times New Roman"/>
                <w:sz w:val="24"/>
                <w:szCs w:val="24"/>
                <w:lang w:eastAsia="uk-UA"/>
              </w:rPr>
              <w:t>ВК 2.5</w:t>
            </w:r>
          </w:p>
        </w:tc>
        <w:tc>
          <w:tcPr>
            <w:tcW w:w="4278" w:type="dxa"/>
            <w:tcBorders>
              <w:top w:val="nil"/>
              <w:left w:val="nil"/>
              <w:bottom w:val="single" w:sz="8" w:space="0" w:color="auto"/>
              <w:right w:val="single" w:sz="4" w:space="0" w:color="auto"/>
            </w:tcBorders>
            <w:vAlign w:val="center"/>
          </w:tcPr>
          <w:p w:rsidR="00AB4B89" w:rsidRPr="00250259" w:rsidRDefault="00AB4B89" w:rsidP="00250259">
            <w:pPr>
              <w:spacing w:after="0" w:line="240" w:lineRule="auto"/>
              <w:rPr>
                <w:rFonts w:ascii="Times New Roman" w:hAnsi="Times New Roman"/>
                <w:sz w:val="24"/>
                <w:szCs w:val="24"/>
              </w:rPr>
            </w:pPr>
            <w:r w:rsidRPr="00250259">
              <w:rPr>
                <w:rFonts w:ascii="Times New Roman" w:hAnsi="Times New Roman"/>
                <w:sz w:val="24"/>
                <w:szCs w:val="24"/>
              </w:rPr>
              <w:t>Фізична терапія при захворюваннях дихальної системи</w:t>
            </w:r>
          </w:p>
        </w:tc>
        <w:tc>
          <w:tcPr>
            <w:tcW w:w="1111"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A779C7">
              <w:rPr>
                <w:rFonts w:ascii="Times New Roman" w:hAnsi="Times New Roman"/>
                <w:b/>
                <w:bCs/>
                <w:sz w:val="24"/>
                <w:szCs w:val="24"/>
                <w:lang w:eastAsia="uk-UA"/>
              </w:rPr>
              <w:t>3</w:t>
            </w:r>
          </w:p>
        </w:tc>
        <w:tc>
          <w:tcPr>
            <w:tcW w:w="1046"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A779C7">
              <w:rPr>
                <w:rFonts w:ascii="Times New Roman" w:hAnsi="Times New Roman"/>
                <w:sz w:val="24"/>
                <w:szCs w:val="24"/>
                <w:lang w:eastAsia="uk-UA"/>
              </w:rPr>
              <w:t>90</w:t>
            </w:r>
          </w:p>
        </w:tc>
        <w:tc>
          <w:tcPr>
            <w:tcW w:w="1302"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b/>
                <w:bCs/>
                <w:color w:val="000000"/>
                <w:sz w:val="24"/>
                <w:szCs w:val="24"/>
              </w:rPr>
            </w:pPr>
            <w:r w:rsidRPr="001D5D06">
              <w:rPr>
                <w:rFonts w:ascii="Times New Roman" w:hAnsi="Times New Roman"/>
                <w:sz w:val="24"/>
                <w:szCs w:val="24"/>
              </w:rPr>
              <w:t>з</w:t>
            </w:r>
          </w:p>
        </w:tc>
        <w:tc>
          <w:tcPr>
            <w:tcW w:w="969" w:type="dxa"/>
            <w:vMerge w:val="restart"/>
            <w:tcBorders>
              <w:top w:val="nil"/>
              <w:left w:val="nil"/>
              <w:right w:val="single" w:sz="8" w:space="0" w:color="auto"/>
            </w:tcBorders>
            <w:noWrap/>
            <w:vAlign w:val="center"/>
          </w:tcPr>
          <w:p w:rsidR="00AB4B89" w:rsidRPr="00250259" w:rsidRDefault="00AB4B89" w:rsidP="00AE53DA">
            <w:pPr>
              <w:spacing w:after="0" w:line="240" w:lineRule="auto"/>
              <w:jc w:val="center"/>
              <w:rPr>
                <w:rFonts w:ascii="Times New Roman" w:hAnsi="Times New Roman"/>
                <w:b/>
                <w:bCs/>
                <w:sz w:val="24"/>
                <w:szCs w:val="24"/>
              </w:rPr>
            </w:pPr>
            <w:r w:rsidRPr="00250259">
              <w:rPr>
                <w:rFonts w:ascii="Times New Roman" w:hAnsi="Times New Roman"/>
                <w:b/>
                <w:bCs/>
                <w:sz w:val="24"/>
                <w:szCs w:val="24"/>
              </w:rPr>
              <w:t>6</w:t>
            </w:r>
          </w:p>
        </w:tc>
      </w:tr>
      <w:tr w:rsidR="00AB4B89" w:rsidRPr="001D5D06" w:rsidTr="000010C4">
        <w:trPr>
          <w:trHeight w:val="20"/>
        </w:trPr>
        <w:tc>
          <w:tcPr>
            <w:tcW w:w="1108" w:type="dxa"/>
            <w:vMerge/>
            <w:tcBorders>
              <w:left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4278" w:type="dxa"/>
            <w:tcBorders>
              <w:top w:val="nil"/>
              <w:left w:val="nil"/>
              <w:bottom w:val="single" w:sz="8" w:space="0" w:color="auto"/>
              <w:right w:val="single" w:sz="4" w:space="0" w:color="auto"/>
            </w:tcBorders>
            <w:vAlign w:val="center"/>
          </w:tcPr>
          <w:p w:rsidR="00AB4B89" w:rsidRPr="00250259" w:rsidRDefault="00AB4B89" w:rsidP="00250259">
            <w:pPr>
              <w:spacing w:after="0" w:line="240" w:lineRule="auto"/>
              <w:rPr>
                <w:rFonts w:ascii="Times New Roman" w:hAnsi="Times New Roman"/>
                <w:sz w:val="24"/>
                <w:szCs w:val="24"/>
              </w:rPr>
            </w:pPr>
            <w:r w:rsidRPr="00250259">
              <w:rPr>
                <w:rFonts w:ascii="Times New Roman" w:hAnsi="Times New Roman"/>
                <w:sz w:val="24"/>
                <w:szCs w:val="24"/>
              </w:rPr>
              <w:t>Ерготерапія при захворюваннях дихальної системи</w:t>
            </w:r>
          </w:p>
        </w:tc>
        <w:tc>
          <w:tcPr>
            <w:tcW w:w="1111" w:type="dxa"/>
            <w:vMerge/>
            <w:tcBorders>
              <w:left w:val="nil"/>
              <w:right w:val="single" w:sz="4" w:space="0" w:color="auto"/>
            </w:tcBorders>
            <w:vAlign w:val="center"/>
          </w:tcPr>
          <w:p w:rsidR="00AB4B89" w:rsidRPr="00A779C7" w:rsidRDefault="00AB4B89" w:rsidP="00AE53DA">
            <w:pPr>
              <w:spacing w:after="0" w:line="240" w:lineRule="auto"/>
              <w:jc w:val="center"/>
              <w:rPr>
                <w:rFonts w:ascii="Times New Roman" w:hAnsi="Times New Roman"/>
                <w:b/>
                <w:bCs/>
                <w:sz w:val="24"/>
                <w:szCs w:val="24"/>
                <w:lang w:eastAsia="uk-UA"/>
              </w:rPr>
            </w:pPr>
          </w:p>
        </w:tc>
        <w:tc>
          <w:tcPr>
            <w:tcW w:w="1046" w:type="dxa"/>
            <w:vMerge/>
            <w:tcBorders>
              <w:left w:val="nil"/>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1302"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69" w:type="dxa"/>
            <w:vMerge/>
            <w:tcBorders>
              <w:left w:val="nil"/>
              <w:right w:val="single" w:sz="8" w:space="0" w:color="auto"/>
            </w:tcBorders>
            <w:noWrap/>
            <w:vAlign w:val="center"/>
          </w:tcPr>
          <w:p w:rsidR="00AB4B89" w:rsidRPr="001D5D06" w:rsidRDefault="00AB4B89" w:rsidP="00AE53DA">
            <w:pPr>
              <w:spacing w:after="0" w:line="240" w:lineRule="auto"/>
              <w:jc w:val="center"/>
              <w:rPr>
                <w:rFonts w:ascii="Times New Roman" w:hAnsi="Times New Roman"/>
                <w:b/>
                <w:bCs/>
                <w:color w:val="008000"/>
                <w:sz w:val="24"/>
                <w:szCs w:val="24"/>
              </w:rPr>
            </w:pPr>
          </w:p>
        </w:tc>
      </w:tr>
      <w:tr w:rsidR="00AB4B89" w:rsidRPr="001D5D06" w:rsidTr="000010C4">
        <w:trPr>
          <w:trHeight w:val="20"/>
        </w:trPr>
        <w:tc>
          <w:tcPr>
            <w:tcW w:w="1108" w:type="dxa"/>
            <w:vMerge/>
            <w:tcBorders>
              <w:left w:val="single" w:sz="8" w:space="0" w:color="auto"/>
              <w:bottom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4278" w:type="dxa"/>
            <w:tcBorders>
              <w:top w:val="nil"/>
              <w:left w:val="nil"/>
              <w:bottom w:val="single" w:sz="8" w:space="0" w:color="auto"/>
              <w:right w:val="single" w:sz="4" w:space="0" w:color="auto"/>
            </w:tcBorders>
            <w:vAlign w:val="center"/>
          </w:tcPr>
          <w:p w:rsidR="00AB4B89" w:rsidRPr="00250259" w:rsidRDefault="00AB4B89" w:rsidP="00250259">
            <w:pPr>
              <w:spacing w:after="0" w:line="240" w:lineRule="auto"/>
              <w:rPr>
                <w:rFonts w:ascii="Times New Roman" w:hAnsi="Times New Roman"/>
                <w:sz w:val="24"/>
                <w:szCs w:val="24"/>
              </w:rPr>
            </w:pPr>
            <w:r w:rsidRPr="00250259">
              <w:rPr>
                <w:rFonts w:ascii="Times New Roman" w:hAnsi="Times New Roman"/>
                <w:sz w:val="24"/>
                <w:szCs w:val="24"/>
              </w:rPr>
              <w:t>Нетрадиційні методи фізичної реабілітації</w:t>
            </w:r>
          </w:p>
        </w:tc>
        <w:tc>
          <w:tcPr>
            <w:tcW w:w="1111" w:type="dxa"/>
            <w:vMerge/>
            <w:tcBorders>
              <w:left w:val="nil"/>
              <w:bottom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b/>
                <w:bCs/>
                <w:sz w:val="24"/>
                <w:szCs w:val="24"/>
                <w:lang w:eastAsia="uk-UA"/>
              </w:rPr>
            </w:pPr>
          </w:p>
        </w:tc>
        <w:tc>
          <w:tcPr>
            <w:tcW w:w="1046" w:type="dxa"/>
            <w:vMerge/>
            <w:tcBorders>
              <w:left w:val="nil"/>
              <w:bottom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1302"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69" w:type="dxa"/>
            <w:vMerge/>
            <w:tcBorders>
              <w:left w:val="nil"/>
              <w:bottom w:val="single" w:sz="8" w:space="0" w:color="auto"/>
              <w:right w:val="single" w:sz="8" w:space="0" w:color="auto"/>
            </w:tcBorders>
            <w:noWrap/>
            <w:vAlign w:val="center"/>
          </w:tcPr>
          <w:p w:rsidR="00AB4B89" w:rsidRPr="001D5D06" w:rsidRDefault="00AB4B89" w:rsidP="00AE53DA">
            <w:pPr>
              <w:spacing w:after="0" w:line="240" w:lineRule="auto"/>
              <w:jc w:val="center"/>
              <w:rPr>
                <w:rFonts w:ascii="Times New Roman" w:hAnsi="Times New Roman"/>
                <w:b/>
                <w:bCs/>
                <w:color w:val="008000"/>
                <w:sz w:val="24"/>
                <w:szCs w:val="24"/>
              </w:rPr>
            </w:pPr>
          </w:p>
        </w:tc>
      </w:tr>
      <w:tr w:rsidR="00AB4B89" w:rsidRPr="001D5D06" w:rsidTr="00B46003">
        <w:trPr>
          <w:trHeight w:val="20"/>
        </w:trPr>
        <w:tc>
          <w:tcPr>
            <w:tcW w:w="1108" w:type="dxa"/>
            <w:vMerge w:val="restart"/>
            <w:tcBorders>
              <w:top w:val="nil"/>
              <w:left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A779C7">
              <w:rPr>
                <w:rFonts w:ascii="Times New Roman" w:hAnsi="Times New Roman"/>
                <w:sz w:val="24"/>
                <w:szCs w:val="24"/>
                <w:lang w:eastAsia="uk-UA"/>
              </w:rPr>
              <w:t>ВК 2.6</w:t>
            </w:r>
          </w:p>
        </w:tc>
        <w:tc>
          <w:tcPr>
            <w:tcW w:w="4278" w:type="dxa"/>
            <w:tcBorders>
              <w:top w:val="nil"/>
              <w:left w:val="nil"/>
              <w:bottom w:val="single" w:sz="8" w:space="0" w:color="auto"/>
              <w:right w:val="single" w:sz="4" w:space="0" w:color="auto"/>
            </w:tcBorders>
            <w:vAlign w:val="center"/>
          </w:tcPr>
          <w:p w:rsidR="00AB4B89" w:rsidRPr="003F0F50" w:rsidRDefault="00AB4B89" w:rsidP="003F0F50">
            <w:pPr>
              <w:spacing w:after="0" w:line="240" w:lineRule="auto"/>
              <w:rPr>
                <w:rFonts w:ascii="Times New Roman" w:hAnsi="Times New Roman"/>
                <w:sz w:val="24"/>
                <w:szCs w:val="24"/>
              </w:rPr>
            </w:pPr>
            <w:r w:rsidRPr="003F0F50">
              <w:rPr>
                <w:rFonts w:ascii="Times New Roman" w:hAnsi="Times New Roman"/>
                <w:sz w:val="24"/>
                <w:szCs w:val="24"/>
              </w:rPr>
              <w:t>Фізична терапія при захворюваннях травної системи</w:t>
            </w:r>
          </w:p>
        </w:tc>
        <w:tc>
          <w:tcPr>
            <w:tcW w:w="1111"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A779C7">
              <w:rPr>
                <w:rFonts w:ascii="Times New Roman" w:hAnsi="Times New Roman"/>
                <w:b/>
                <w:bCs/>
                <w:sz w:val="24"/>
                <w:szCs w:val="24"/>
                <w:lang w:eastAsia="uk-UA"/>
              </w:rPr>
              <w:t>3</w:t>
            </w:r>
          </w:p>
        </w:tc>
        <w:tc>
          <w:tcPr>
            <w:tcW w:w="1046"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A779C7">
              <w:rPr>
                <w:rFonts w:ascii="Times New Roman" w:hAnsi="Times New Roman"/>
                <w:sz w:val="24"/>
                <w:szCs w:val="24"/>
                <w:lang w:eastAsia="uk-UA"/>
              </w:rPr>
              <w:t>90</w:t>
            </w:r>
          </w:p>
        </w:tc>
        <w:tc>
          <w:tcPr>
            <w:tcW w:w="1302"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1D5D06">
              <w:rPr>
                <w:rFonts w:ascii="Times New Roman" w:hAnsi="Times New Roman"/>
                <w:sz w:val="24"/>
                <w:szCs w:val="24"/>
              </w:rPr>
              <w:t>з</w:t>
            </w:r>
          </w:p>
        </w:tc>
        <w:tc>
          <w:tcPr>
            <w:tcW w:w="969" w:type="dxa"/>
            <w:vMerge w:val="restart"/>
            <w:tcBorders>
              <w:top w:val="nil"/>
              <w:left w:val="nil"/>
              <w:right w:val="single" w:sz="8" w:space="0" w:color="auto"/>
            </w:tcBorders>
            <w:noWrap/>
            <w:vAlign w:val="center"/>
          </w:tcPr>
          <w:p w:rsidR="00AB4B89" w:rsidRPr="003F0F50" w:rsidRDefault="00AB4B89" w:rsidP="00AE53DA">
            <w:pPr>
              <w:spacing w:after="0" w:line="240" w:lineRule="auto"/>
              <w:jc w:val="center"/>
              <w:rPr>
                <w:rFonts w:ascii="Times New Roman" w:hAnsi="Times New Roman"/>
                <w:b/>
                <w:bCs/>
                <w:sz w:val="24"/>
                <w:szCs w:val="24"/>
              </w:rPr>
            </w:pPr>
            <w:r w:rsidRPr="003F0F50">
              <w:rPr>
                <w:rFonts w:ascii="Times New Roman" w:hAnsi="Times New Roman"/>
                <w:b/>
                <w:bCs/>
                <w:sz w:val="24"/>
                <w:szCs w:val="24"/>
              </w:rPr>
              <w:t>6</w:t>
            </w:r>
          </w:p>
        </w:tc>
      </w:tr>
      <w:tr w:rsidR="00AB4B89" w:rsidRPr="001D5D06" w:rsidTr="00B46003">
        <w:trPr>
          <w:trHeight w:val="20"/>
        </w:trPr>
        <w:tc>
          <w:tcPr>
            <w:tcW w:w="1108" w:type="dxa"/>
            <w:vMerge/>
            <w:tcBorders>
              <w:left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4278" w:type="dxa"/>
            <w:tcBorders>
              <w:top w:val="nil"/>
              <w:left w:val="nil"/>
              <w:bottom w:val="single" w:sz="8" w:space="0" w:color="auto"/>
              <w:right w:val="single" w:sz="4" w:space="0" w:color="auto"/>
            </w:tcBorders>
            <w:vAlign w:val="center"/>
          </w:tcPr>
          <w:p w:rsidR="00AB4B89" w:rsidRPr="003F0F50" w:rsidRDefault="00AB4B89" w:rsidP="003F0F50">
            <w:pPr>
              <w:spacing w:after="0" w:line="240" w:lineRule="auto"/>
              <w:rPr>
                <w:rFonts w:ascii="Times New Roman" w:hAnsi="Times New Roman"/>
                <w:sz w:val="24"/>
                <w:szCs w:val="24"/>
              </w:rPr>
            </w:pPr>
            <w:r w:rsidRPr="003F0F50">
              <w:rPr>
                <w:rFonts w:ascii="Times New Roman" w:hAnsi="Times New Roman"/>
                <w:sz w:val="24"/>
                <w:szCs w:val="24"/>
              </w:rPr>
              <w:t>Ерготерапія при захворюваннях травної системи</w:t>
            </w:r>
          </w:p>
        </w:tc>
        <w:tc>
          <w:tcPr>
            <w:tcW w:w="1111" w:type="dxa"/>
            <w:vMerge/>
            <w:tcBorders>
              <w:left w:val="nil"/>
              <w:right w:val="single" w:sz="4" w:space="0" w:color="auto"/>
            </w:tcBorders>
            <w:vAlign w:val="center"/>
          </w:tcPr>
          <w:p w:rsidR="00AB4B89" w:rsidRPr="00A779C7" w:rsidRDefault="00AB4B89" w:rsidP="00AE53DA">
            <w:pPr>
              <w:spacing w:after="0" w:line="240" w:lineRule="auto"/>
              <w:jc w:val="center"/>
              <w:rPr>
                <w:rFonts w:ascii="Times New Roman" w:hAnsi="Times New Roman"/>
                <w:b/>
                <w:bCs/>
                <w:sz w:val="24"/>
                <w:szCs w:val="24"/>
                <w:lang w:eastAsia="uk-UA"/>
              </w:rPr>
            </w:pPr>
          </w:p>
        </w:tc>
        <w:tc>
          <w:tcPr>
            <w:tcW w:w="1046" w:type="dxa"/>
            <w:vMerge/>
            <w:tcBorders>
              <w:left w:val="nil"/>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1302"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69" w:type="dxa"/>
            <w:vMerge/>
            <w:tcBorders>
              <w:left w:val="nil"/>
              <w:right w:val="single" w:sz="8" w:space="0" w:color="auto"/>
            </w:tcBorders>
            <w:noWrap/>
            <w:vAlign w:val="center"/>
          </w:tcPr>
          <w:p w:rsidR="00AB4B89" w:rsidRPr="001D5D06" w:rsidRDefault="00AB4B89" w:rsidP="00AE53DA">
            <w:pPr>
              <w:spacing w:after="0" w:line="240" w:lineRule="auto"/>
              <w:jc w:val="center"/>
              <w:rPr>
                <w:rFonts w:ascii="Times New Roman" w:hAnsi="Times New Roman"/>
                <w:b/>
                <w:bCs/>
                <w:color w:val="008000"/>
                <w:sz w:val="24"/>
                <w:szCs w:val="24"/>
              </w:rPr>
            </w:pPr>
          </w:p>
        </w:tc>
      </w:tr>
      <w:tr w:rsidR="00AB4B89" w:rsidRPr="001D5D06" w:rsidTr="00B46003">
        <w:trPr>
          <w:trHeight w:val="20"/>
        </w:trPr>
        <w:tc>
          <w:tcPr>
            <w:tcW w:w="1108" w:type="dxa"/>
            <w:vMerge/>
            <w:tcBorders>
              <w:left w:val="single" w:sz="8" w:space="0" w:color="auto"/>
              <w:bottom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4278" w:type="dxa"/>
            <w:tcBorders>
              <w:top w:val="nil"/>
              <w:left w:val="nil"/>
              <w:bottom w:val="single" w:sz="8" w:space="0" w:color="auto"/>
              <w:right w:val="single" w:sz="4" w:space="0" w:color="auto"/>
            </w:tcBorders>
            <w:vAlign w:val="center"/>
          </w:tcPr>
          <w:p w:rsidR="00AB4B89" w:rsidRPr="003F0F50" w:rsidRDefault="00AB4B89" w:rsidP="003F0F50">
            <w:pPr>
              <w:spacing w:after="0" w:line="240" w:lineRule="auto"/>
              <w:rPr>
                <w:rFonts w:ascii="Times New Roman" w:hAnsi="Times New Roman"/>
                <w:sz w:val="24"/>
                <w:szCs w:val="24"/>
              </w:rPr>
            </w:pPr>
            <w:r w:rsidRPr="003F0F50">
              <w:rPr>
                <w:rFonts w:ascii="Times New Roman" w:hAnsi="Times New Roman"/>
                <w:sz w:val="24"/>
                <w:szCs w:val="24"/>
              </w:rPr>
              <w:t>Функціональна діагностика</w:t>
            </w:r>
          </w:p>
        </w:tc>
        <w:tc>
          <w:tcPr>
            <w:tcW w:w="1111" w:type="dxa"/>
            <w:vMerge/>
            <w:tcBorders>
              <w:left w:val="nil"/>
              <w:bottom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b/>
                <w:bCs/>
                <w:sz w:val="24"/>
                <w:szCs w:val="24"/>
                <w:lang w:eastAsia="uk-UA"/>
              </w:rPr>
            </w:pPr>
          </w:p>
        </w:tc>
        <w:tc>
          <w:tcPr>
            <w:tcW w:w="1046" w:type="dxa"/>
            <w:vMerge/>
            <w:tcBorders>
              <w:left w:val="nil"/>
              <w:bottom w:val="single" w:sz="8" w:space="0" w:color="auto"/>
              <w:right w:val="single" w:sz="4" w:space="0" w:color="auto"/>
            </w:tcBorders>
            <w:vAlign w:val="center"/>
          </w:tcPr>
          <w:p w:rsidR="00AB4B89" w:rsidRPr="00A779C7" w:rsidRDefault="00AB4B89" w:rsidP="00AE53DA">
            <w:pPr>
              <w:spacing w:after="0" w:line="240" w:lineRule="auto"/>
              <w:jc w:val="center"/>
              <w:rPr>
                <w:rFonts w:ascii="Times New Roman" w:hAnsi="Times New Roman"/>
                <w:sz w:val="24"/>
                <w:szCs w:val="24"/>
                <w:lang w:eastAsia="uk-UA"/>
              </w:rPr>
            </w:pPr>
          </w:p>
        </w:tc>
        <w:tc>
          <w:tcPr>
            <w:tcW w:w="1302"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69" w:type="dxa"/>
            <w:vMerge/>
            <w:tcBorders>
              <w:left w:val="nil"/>
              <w:bottom w:val="single" w:sz="8" w:space="0" w:color="auto"/>
              <w:right w:val="single" w:sz="8" w:space="0" w:color="auto"/>
            </w:tcBorders>
            <w:noWrap/>
            <w:vAlign w:val="center"/>
          </w:tcPr>
          <w:p w:rsidR="00AB4B89" w:rsidRPr="001D5D06" w:rsidRDefault="00AB4B89" w:rsidP="00AE53DA">
            <w:pPr>
              <w:spacing w:after="0" w:line="240" w:lineRule="auto"/>
              <w:jc w:val="center"/>
              <w:rPr>
                <w:rFonts w:ascii="Times New Roman" w:hAnsi="Times New Roman"/>
                <w:b/>
                <w:bCs/>
                <w:color w:val="008000"/>
                <w:sz w:val="24"/>
                <w:szCs w:val="24"/>
              </w:rPr>
            </w:pPr>
          </w:p>
        </w:tc>
      </w:tr>
      <w:tr w:rsidR="00AB4B89" w:rsidRPr="001D5D06" w:rsidTr="00E414D3">
        <w:trPr>
          <w:trHeight w:val="20"/>
        </w:trPr>
        <w:tc>
          <w:tcPr>
            <w:tcW w:w="1108" w:type="dxa"/>
            <w:vMerge w:val="restart"/>
            <w:tcBorders>
              <w:top w:val="nil"/>
              <w:left w:val="single" w:sz="8" w:space="0" w:color="auto"/>
              <w:right w:val="single" w:sz="4" w:space="0" w:color="auto"/>
            </w:tcBorders>
            <w:vAlign w:val="center"/>
          </w:tcPr>
          <w:p w:rsidR="00AB4B89" w:rsidRPr="00A779C7" w:rsidRDefault="00AB4B89" w:rsidP="00AE53DA">
            <w:pPr>
              <w:jc w:val="center"/>
              <w:rPr>
                <w:rFonts w:ascii="Times New Roman" w:hAnsi="Times New Roman"/>
                <w:sz w:val="24"/>
                <w:szCs w:val="24"/>
                <w:lang w:eastAsia="uk-UA"/>
              </w:rPr>
            </w:pPr>
            <w:r w:rsidRPr="00A779C7">
              <w:rPr>
                <w:rFonts w:ascii="Times New Roman" w:hAnsi="Times New Roman"/>
                <w:sz w:val="24"/>
                <w:szCs w:val="24"/>
                <w:lang w:eastAsia="uk-UA"/>
              </w:rPr>
              <w:t>ВК 2.7</w:t>
            </w:r>
          </w:p>
        </w:tc>
        <w:tc>
          <w:tcPr>
            <w:tcW w:w="4278" w:type="dxa"/>
            <w:tcBorders>
              <w:top w:val="nil"/>
              <w:left w:val="nil"/>
              <w:bottom w:val="single" w:sz="8" w:space="0" w:color="auto"/>
              <w:right w:val="single" w:sz="4" w:space="0" w:color="auto"/>
            </w:tcBorders>
            <w:vAlign w:val="center"/>
          </w:tcPr>
          <w:p w:rsidR="00AB4B89" w:rsidRPr="003F0F50" w:rsidRDefault="00AB4B89" w:rsidP="003F0F50">
            <w:pPr>
              <w:spacing w:after="0" w:line="240" w:lineRule="auto"/>
              <w:rPr>
                <w:rFonts w:ascii="Times New Roman" w:hAnsi="Times New Roman"/>
                <w:sz w:val="24"/>
                <w:szCs w:val="24"/>
              </w:rPr>
            </w:pPr>
            <w:r w:rsidRPr="003F0F50">
              <w:rPr>
                <w:rFonts w:ascii="Times New Roman" w:hAnsi="Times New Roman"/>
                <w:sz w:val="24"/>
                <w:szCs w:val="24"/>
              </w:rPr>
              <w:t>Фізична терапія при захворюваннях опорно-рухового апарату</w:t>
            </w:r>
          </w:p>
        </w:tc>
        <w:tc>
          <w:tcPr>
            <w:tcW w:w="1111" w:type="dxa"/>
            <w:vMerge w:val="restart"/>
            <w:tcBorders>
              <w:top w:val="nil"/>
              <w:left w:val="nil"/>
              <w:right w:val="single" w:sz="4" w:space="0" w:color="auto"/>
            </w:tcBorders>
            <w:vAlign w:val="center"/>
          </w:tcPr>
          <w:p w:rsidR="00AB4B89" w:rsidRPr="00A779C7" w:rsidRDefault="00AB4B89" w:rsidP="00AE53DA">
            <w:pPr>
              <w:jc w:val="center"/>
              <w:rPr>
                <w:rFonts w:ascii="Times New Roman" w:hAnsi="Times New Roman"/>
                <w:b/>
                <w:bCs/>
                <w:sz w:val="24"/>
                <w:szCs w:val="24"/>
                <w:lang w:eastAsia="uk-UA"/>
              </w:rPr>
            </w:pPr>
            <w:r w:rsidRPr="00A779C7">
              <w:rPr>
                <w:rFonts w:ascii="Times New Roman" w:hAnsi="Times New Roman"/>
                <w:b/>
                <w:bCs/>
                <w:sz w:val="24"/>
                <w:szCs w:val="24"/>
                <w:lang w:eastAsia="uk-UA"/>
              </w:rPr>
              <w:t>3</w:t>
            </w:r>
          </w:p>
        </w:tc>
        <w:tc>
          <w:tcPr>
            <w:tcW w:w="1046" w:type="dxa"/>
            <w:vMerge w:val="restart"/>
            <w:tcBorders>
              <w:top w:val="nil"/>
              <w:left w:val="nil"/>
              <w:right w:val="single" w:sz="4" w:space="0" w:color="auto"/>
            </w:tcBorders>
            <w:vAlign w:val="center"/>
          </w:tcPr>
          <w:p w:rsidR="00AB4B89" w:rsidRPr="00A779C7" w:rsidRDefault="00AB4B89" w:rsidP="00AE53DA">
            <w:pPr>
              <w:jc w:val="center"/>
              <w:rPr>
                <w:rFonts w:ascii="Times New Roman" w:hAnsi="Times New Roman"/>
                <w:sz w:val="24"/>
                <w:szCs w:val="24"/>
                <w:lang w:eastAsia="uk-UA"/>
              </w:rPr>
            </w:pPr>
            <w:r w:rsidRPr="00A779C7">
              <w:rPr>
                <w:rFonts w:ascii="Times New Roman" w:hAnsi="Times New Roman"/>
                <w:sz w:val="24"/>
                <w:szCs w:val="24"/>
                <w:lang w:eastAsia="uk-UA"/>
              </w:rPr>
              <w:t>90</w:t>
            </w:r>
          </w:p>
        </w:tc>
        <w:tc>
          <w:tcPr>
            <w:tcW w:w="1302" w:type="dxa"/>
            <w:vMerge w:val="restart"/>
            <w:tcBorders>
              <w:top w:val="nil"/>
              <w:left w:val="nil"/>
              <w:right w:val="single" w:sz="4" w:space="0" w:color="auto"/>
            </w:tcBorders>
            <w:vAlign w:val="center"/>
          </w:tcPr>
          <w:p w:rsidR="00AB4B89" w:rsidRPr="001D5D06" w:rsidRDefault="00AB4B89" w:rsidP="00AE53DA">
            <w:pPr>
              <w:jc w:val="center"/>
              <w:rPr>
                <w:rFonts w:ascii="Times New Roman" w:hAnsi="Times New Roman"/>
                <w:sz w:val="24"/>
                <w:szCs w:val="24"/>
              </w:rPr>
            </w:pPr>
            <w:r w:rsidRPr="001D5D06">
              <w:rPr>
                <w:rFonts w:ascii="Times New Roman" w:hAnsi="Times New Roman"/>
                <w:sz w:val="24"/>
                <w:szCs w:val="24"/>
              </w:rPr>
              <w:t>з</w:t>
            </w:r>
          </w:p>
        </w:tc>
        <w:tc>
          <w:tcPr>
            <w:tcW w:w="969" w:type="dxa"/>
            <w:vMerge w:val="restart"/>
            <w:tcBorders>
              <w:top w:val="nil"/>
              <w:left w:val="nil"/>
              <w:right w:val="single" w:sz="8" w:space="0" w:color="auto"/>
            </w:tcBorders>
            <w:noWrap/>
            <w:vAlign w:val="center"/>
          </w:tcPr>
          <w:p w:rsidR="00AB4B89" w:rsidRPr="003F0F50" w:rsidRDefault="00AB4B89" w:rsidP="00AE53DA">
            <w:pPr>
              <w:jc w:val="center"/>
              <w:rPr>
                <w:rFonts w:ascii="Times New Roman" w:hAnsi="Times New Roman"/>
                <w:b/>
                <w:bCs/>
                <w:sz w:val="24"/>
                <w:szCs w:val="24"/>
              </w:rPr>
            </w:pPr>
            <w:r w:rsidRPr="003F0F50">
              <w:rPr>
                <w:rFonts w:ascii="Times New Roman" w:hAnsi="Times New Roman"/>
                <w:b/>
                <w:bCs/>
                <w:sz w:val="24"/>
                <w:szCs w:val="24"/>
              </w:rPr>
              <w:t>7</w:t>
            </w:r>
          </w:p>
        </w:tc>
      </w:tr>
      <w:tr w:rsidR="00AB4B89" w:rsidRPr="001D5D06" w:rsidTr="00E414D3">
        <w:trPr>
          <w:trHeight w:val="20"/>
        </w:trPr>
        <w:tc>
          <w:tcPr>
            <w:tcW w:w="1108" w:type="dxa"/>
            <w:vMerge/>
            <w:tcBorders>
              <w:left w:val="single" w:sz="8" w:space="0" w:color="auto"/>
              <w:right w:val="single" w:sz="4" w:space="0" w:color="auto"/>
            </w:tcBorders>
            <w:vAlign w:val="center"/>
          </w:tcPr>
          <w:p w:rsidR="00AB4B89" w:rsidRPr="00A779C7" w:rsidRDefault="00AB4B89" w:rsidP="00AE53DA">
            <w:pPr>
              <w:jc w:val="center"/>
              <w:rPr>
                <w:rFonts w:ascii="Times New Roman" w:hAnsi="Times New Roman"/>
                <w:sz w:val="24"/>
                <w:szCs w:val="24"/>
                <w:lang w:eastAsia="uk-UA"/>
              </w:rPr>
            </w:pPr>
          </w:p>
        </w:tc>
        <w:tc>
          <w:tcPr>
            <w:tcW w:w="4278" w:type="dxa"/>
            <w:tcBorders>
              <w:top w:val="nil"/>
              <w:left w:val="nil"/>
              <w:bottom w:val="single" w:sz="8" w:space="0" w:color="auto"/>
              <w:right w:val="single" w:sz="4" w:space="0" w:color="auto"/>
            </w:tcBorders>
            <w:vAlign w:val="center"/>
          </w:tcPr>
          <w:p w:rsidR="00AB4B89" w:rsidRPr="003F0F50" w:rsidRDefault="00AB4B89" w:rsidP="003F0F50">
            <w:pPr>
              <w:spacing w:after="0" w:line="240" w:lineRule="auto"/>
              <w:rPr>
                <w:rFonts w:ascii="Times New Roman" w:hAnsi="Times New Roman"/>
                <w:sz w:val="24"/>
                <w:szCs w:val="24"/>
              </w:rPr>
            </w:pPr>
            <w:r w:rsidRPr="003F0F50">
              <w:rPr>
                <w:rFonts w:ascii="Times New Roman" w:hAnsi="Times New Roman"/>
                <w:sz w:val="24"/>
                <w:szCs w:val="24"/>
              </w:rPr>
              <w:t>Ерготерапія при захворюваннях опорно-рухового апарату</w:t>
            </w:r>
          </w:p>
        </w:tc>
        <w:tc>
          <w:tcPr>
            <w:tcW w:w="1111" w:type="dxa"/>
            <w:vMerge/>
            <w:tcBorders>
              <w:left w:val="nil"/>
              <w:right w:val="single" w:sz="4" w:space="0" w:color="auto"/>
            </w:tcBorders>
            <w:vAlign w:val="center"/>
          </w:tcPr>
          <w:p w:rsidR="00AB4B89" w:rsidRPr="00A779C7" w:rsidRDefault="00AB4B89" w:rsidP="00AE53DA">
            <w:pPr>
              <w:jc w:val="center"/>
              <w:rPr>
                <w:rFonts w:ascii="Times New Roman" w:hAnsi="Times New Roman"/>
                <w:b/>
                <w:bCs/>
                <w:sz w:val="24"/>
                <w:szCs w:val="24"/>
                <w:lang w:eastAsia="uk-UA"/>
              </w:rPr>
            </w:pPr>
          </w:p>
        </w:tc>
        <w:tc>
          <w:tcPr>
            <w:tcW w:w="1046" w:type="dxa"/>
            <w:vMerge/>
            <w:tcBorders>
              <w:left w:val="nil"/>
              <w:right w:val="single" w:sz="4" w:space="0" w:color="auto"/>
            </w:tcBorders>
            <w:vAlign w:val="center"/>
          </w:tcPr>
          <w:p w:rsidR="00AB4B89" w:rsidRPr="00A779C7" w:rsidRDefault="00AB4B89" w:rsidP="00AE53DA">
            <w:pPr>
              <w:jc w:val="center"/>
              <w:rPr>
                <w:rFonts w:ascii="Times New Roman" w:hAnsi="Times New Roman"/>
                <w:sz w:val="24"/>
                <w:szCs w:val="24"/>
                <w:lang w:eastAsia="uk-UA"/>
              </w:rPr>
            </w:pPr>
          </w:p>
        </w:tc>
        <w:tc>
          <w:tcPr>
            <w:tcW w:w="1302" w:type="dxa"/>
            <w:vMerge/>
            <w:tcBorders>
              <w:left w:val="nil"/>
              <w:right w:val="single" w:sz="4" w:space="0" w:color="auto"/>
            </w:tcBorders>
            <w:vAlign w:val="center"/>
          </w:tcPr>
          <w:p w:rsidR="00AB4B89" w:rsidRPr="001D5D06" w:rsidRDefault="00AB4B89" w:rsidP="00AE53DA">
            <w:pPr>
              <w:jc w:val="center"/>
              <w:rPr>
                <w:rFonts w:ascii="Times New Roman" w:hAnsi="Times New Roman"/>
                <w:sz w:val="24"/>
                <w:szCs w:val="24"/>
              </w:rPr>
            </w:pPr>
          </w:p>
        </w:tc>
        <w:tc>
          <w:tcPr>
            <w:tcW w:w="969" w:type="dxa"/>
            <w:vMerge/>
            <w:tcBorders>
              <w:left w:val="nil"/>
              <w:right w:val="single" w:sz="8" w:space="0" w:color="auto"/>
            </w:tcBorders>
            <w:noWrap/>
            <w:vAlign w:val="center"/>
          </w:tcPr>
          <w:p w:rsidR="00AB4B89" w:rsidRPr="001D5D06" w:rsidRDefault="00AB4B89" w:rsidP="00AE53DA">
            <w:pPr>
              <w:jc w:val="center"/>
              <w:rPr>
                <w:rFonts w:ascii="Times New Roman" w:hAnsi="Times New Roman"/>
                <w:b/>
                <w:bCs/>
                <w:color w:val="008000"/>
                <w:sz w:val="24"/>
                <w:szCs w:val="24"/>
              </w:rPr>
            </w:pPr>
          </w:p>
        </w:tc>
      </w:tr>
      <w:tr w:rsidR="00AB4B89" w:rsidRPr="001D5D06" w:rsidTr="00E414D3">
        <w:trPr>
          <w:trHeight w:val="20"/>
        </w:trPr>
        <w:tc>
          <w:tcPr>
            <w:tcW w:w="1108" w:type="dxa"/>
            <w:vMerge/>
            <w:tcBorders>
              <w:left w:val="single" w:sz="8" w:space="0" w:color="auto"/>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p>
        </w:tc>
        <w:tc>
          <w:tcPr>
            <w:tcW w:w="4278" w:type="dxa"/>
            <w:tcBorders>
              <w:top w:val="nil"/>
              <w:left w:val="nil"/>
              <w:bottom w:val="single" w:sz="8" w:space="0" w:color="auto"/>
              <w:right w:val="single" w:sz="4" w:space="0" w:color="auto"/>
            </w:tcBorders>
            <w:vAlign w:val="center"/>
          </w:tcPr>
          <w:p w:rsidR="00AB4B89" w:rsidRPr="003F0F50" w:rsidRDefault="00AB4B89" w:rsidP="003F0F50">
            <w:pPr>
              <w:spacing w:after="0" w:line="240" w:lineRule="auto"/>
              <w:rPr>
                <w:rFonts w:ascii="Times New Roman" w:hAnsi="Times New Roman"/>
                <w:sz w:val="24"/>
                <w:szCs w:val="24"/>
              </w:rPr>
            </w:pPr>
            <w:r w:rsidRPr="003F0F50">
              <w:rPr>
                <w:rFonts w:ascii="Times New Roman" w:hAnsi="Times New Roman"/>
                <w:sz w:val="24"/>
                <w:szCs w:val="24"/>
              </w:rPr>
              <w:t>Фізіотерапія</w:t>
            </w:r>
          </w:p>
        </w:tc>
        <w:tc>
          <w:tcPr>
            <w:tcW w:w="1111"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p>
        </w:tc>
        <w:tc>
          <w:tcPr>
            <w:tcW w:w="1046"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p>
        </w:tc>
        <w:tc>
          <w:tcPr>
            <w:tcW w:w="1302" w:type="dxa"/>
            <w:vMerge/>
            <w:tcBorders>
              <w:left w:val="nil"/>
              <w:bottom w:val="single" w:sz="8"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p>
        </w:tc>
        <w:tc>
          <w:tcPr>
            <w:tcW w:w="969" w:type="dxa"/>
            <w:vMerge/>
            <w:tcBorders>
              <w:left w:val="nil"/>
              <w:bottom w:val="single" w:sz="8" w:space="0" w:color="auto"/>
              <w:right w:val="single" w:sz="8" w:space="0" w:color="auto"/>
            </w:tcBorders>
            <w:noWrap/>
            <w:vAlign w:val="center"/>
          </w:tcPr>
          <w:p w:rsidR="00AB4B89" w:rsidRPr="001D5D06" w:rsidRDefault="00AB4B89" w:rsidP="00AE53DA">
            <w:pPr>
              <w:spacing w:after="0" w:line="240" w:lineRule="auto"/>
              <w:jc w:val="center"/>
              <w:rPr>
                <w:rFonts w:ascii="Times New Roman" w:hAnsi="Times New Roman"/>
                <w:b/>
                <w:bCs/>
                <w:color w:val="000000"/>
                <w:sz w:val="24"/>
                <w:szCs w:val="24"/>
              </w:rPr>
            </w:pPr>
          </w:p>
        </w:tc>
      </w:tr>
      <w:tr w:rsidR="00AB4B89" w:rsidRPr="001D5D06" w:rsidTr="00AE53DA">
        <w:trPr>
          <w:trHeight w:val="20"/>
        </w:trPr>
        <w:tc>
          <w:tcPr>
            <w:tcW w:w="1108" w:type="dxa"/>
            <w:tcBorders>
              <w:top w:val="nil"/>
              <w:left w:val="single" w:sz="8" w:space="0" w:color="auto"/>
              <w:right w:val="single" w:sz="4" w:space="0" w:color="auto"/>
            </w:tcBorders>
            <w:vAlign w:val="center"/>
          </w:tcPr>
          <w:p w:rsidR="00AB4B89" w:rsidRPr="004725F4" w:rsidRDefault="00AB4B89" w:rsidP="00AE53DA">
            <w:pPr>
              <w:spacing w:after="0" w:line="240" w:lineRule="auto"/>
              <w:ind w:left="142"/>
              <w:jc w:val="center"/>
              <w:rPr>
                <w:rFonts w:ascii="Times New Roman" w:hAnsi="Times New Roman"/>
                <w:lang w:eastAsia="uk-UA"/>
              </w:rPr>
            </w:pPr>
          </w:p>
        </w:tc>
        <w:tc>
          <w:tcPr>
            <w:tcW w:w="4278" w:type="dxa"/>
            <w:tcBorders>
              <w:top w:val="nil"/>
              <w:left w:val="nil"/>
              <w:bottom w:val="single" w:sz="4" w:space="0" w:color="auto"/>
              <w:right w:val="single" w:sz="4" w:space="0" w:color="auto"/>
            </w:tcBorders>
            <w:vAlign w:val="center"/>
          </w:tcPr>
          <w:p w:rsidR="00AB4B89" w:rsidRPr="003F0F50" w:rsidRDefault="00AB4B89" w:rsidP="003F0F50">
            <w:pPr>
              <w:spacing w:after="0" w:line="240" w:lineRule="auto"/>
              <w:jc w:val="both"/>
              <w:rPr>
                <w:rFonts w:ascii="Times New Roman" w:hAnsi="Times New Roman"/>
                <w:sz w:val="24"/>
                <w:szCs w:val="24"/>
              </w:rPr>
            </w:pPr>
            <w:r w:rsidRPr="003F0F50">
              <w:rPr>
                <w:rFonts w:ascii="Times New Roman" w:hAnsi="Times New Roman"/>
                <w:sz w:val="24"/>
                <w:szCs w:val="24"/>
              </w:rPr>
              <w:t xml:space="preserve">Фізична терапія в педіатрії </w:t>
            </w:r>
          </w:p>
        </w:tc>
        <w:tc>
          <w:tcPr>
            <w:tcW w:w="1111" w:type="dxa"/>
            <w:tcBorders>
              <w:top w:val="nil"/>
              <w:left w:val="nil"/>
              <w:right w:val="single" w:sz="4" w:space="0" w:color="auto"/>
            </w:tcBorders>
            <w:vAlign w:val="center"/>
          </w:tcPr>
          <w:p w:rsidR="00AB4B89" w:rsidRPr="004725F4" w:rsidRDefault="00AB4B89" w:rsidP="00AE53DA">
            <w:pPr>
              <w:spacing w:after="0" w:line="240" w:lineRule="auto"/>
              <w:jc w:val="center"/>
              <w:rPr>
                <w:rFonts w:ascii="Times New Roman" w:hAnsi="Times New Roman"/>
                <w:b/>
                <w:bCs/>
                <w:lang w:eastAsia="uk-UA"/>
              </w:rPr>
            </w:pPr>
          </w:p>
        </w:tc>
        <w:tc>
          <w:tcPr>
            <w:tcW w:w="1046" w:type="dxa"/>
            <w:tcBorders>
              <w:top w:val="nil"/>
              <w:left w:val="nil"/>
              <w:right w:val="single" w:sz="4" w:space="0" w:color="auto"/>
            </w:tcBorders>
            <w:vAlign w:val="center"/>
          </w:tcPr>
          <w:p w:rsidR="00AB4B89" w:rsidRPr="004725F4" w:rsidRDefault="00AB4B89" w:rsidP="00AE53DA">
            <w:pPr>
              <w:spacing w:after="0" w:line="240" w:lineRule="auto"/>
              <w:jc w:val="center"/>
              <w:rPr>
                <w:rFonts w:ascii="Times New Roman" w:hAnsi="Times New Roman"/>
                <w:lang w:eastAsia="uk-UA"/>
              </w:rPr>
            </w:pPr>
          </w:p>
        </w:tc>
        <w:tc>
          <w:tcPr>
            <w:tcW w:w="1302" w:type="dxa"/>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sz w:val="24"/>
                <w:szCs w:val="24"/>
              </w:rPr>
            </w:pPr>
          </w:p>
        </w:tc>
        <w:tc>
          <w:tcPr>
            <w:tcW w:w="969" w:type="dxa"/>
            <w:tcBorders>
              <w:top w:val="nil"/>
              <w:left w:val="nil"/>
              <w:right w:val="single" w:sz="8" w:space="0" w:color="auto"/>
            </w:tcBorders>
            <w:noWrap/>
            <w:vAlign w:val="center"/>
          </w:tcPr>
          <w:p w:rsidR="00AB4B89" w:rsidRPr="001D5D06" w:rsidRDefault="00AB4B89" w:rsidP="00AE53DA">
            <w:pPr>
              <w:spacing w:after="0" w:line="240" w:lineRule="auto"/>
              <w:jc w:val="center"/>
              <w:rPr>
                <w:rFonts w:ascii="Times New Roman" w:hAnsi="Times New Roman"/>
                <w:b/>
                <w:bCs/>
                <w:color w:val="008000"/>
                <w:sz w:val="24"/>
                <w:szCs w:val="24"/>
              </w:rPr>
            </w:pPr>
          </w:p>
        </w:tc>
      </w:tr>
      <w:tr w:rsidR="00AB4B89" w:rsidRPr="001D5D06" w:rsidTr="00AE53DA">
        <w:trPr>
          <w:trHeight w:val="20"/>
        </w:trPr>
        <w:tc>
          <w:tcPr>
            <w:tcW w:w="1108" w:type="dxa"/>
            <w:vMerge w:val="restart"/>
            <w:tcBorders>
              <w:top w:val="nil"/>
              <w:left w:val="single" w:sz="8" w:space="0" w:color="auto"/>
              <w:right w:val="single" w:sz="4" w:space="0" w:color="auto"/>
            </w:tcBorders>
            <w:vAlign w:val="center"/>
          </w:tcPr>
          <w:p w:rsidR="00AB4B89" w:rsidRPr="001D5D06" w:rsidRDefault="00AB4B89" w:rsidP="00AE53DA">
            <w:pPr>
              <w:spacing w:after="0" w:line="240" w:lineRule="auto"/>
              <w:ind w:left="142"/>
              <w:jc w:val="center"/>
              <w:rPr>
                <w:rFonts w:ascii="Times New Roman" w:hAnsi="Times New Roman"/>
                <w:color w:val="000000"/>
                <w:sz w:val="24"/>
                <w:szCs w:val="24"/>
              </w:rPr>
            </w:pPr>
            <w:r w:rsidRPr="004725F4">
              <w:rPr>
                <w:rFonts w:ascii="Times New Roman" w:hAnsi="Times New Roman"/>
                <w:lang w:eastAsia="uk-UA"/>
              </w:rPr>
              <w:t>ВК 2.8</w:t>
            </w:r>
          </w:p>
        </w:tc>
        <w:tc>
          <w:tcPr>
            <w:tcW w:w="4278" w:type="dxa"/>
            <w:tcBorders>
              <w:top w:val="nil"/>
              <w:left w:val="nil"/>
              <w:bottom w:val="single" w:sz="4" w:space="0" w:color="auto"/>
              <w:right w:val="single" w:sz="4" w:space="0" w:color="auto"/>
            </w:tcBorders>
            <w:vAlign w:val="center"/>
          </w:tcPr>
          <w:p w:rsidR="00AB4B89" w:rsidRPr="003F0F50" w:rsidRDefault="00AB4B89" w:rsidP="003F0F50">
            <w:pPr>
              <w:spacing w:after="0" w:line="240" w:lineRule="auto"/>
              <w:jc w:val="both"/>
              <w:rPr>
                <w:rFonts w:ascii="Times New Roman" w:hAnsi="Times New Roman"/>
                <w:sz w:val="24"/>
                <w:szCs w:val="24"/>
              </w:rPr>
            </w:pPr>
            <w:r w:rsidRPr="003F0F50">
              <w:rPr>
                <w:rFonts w:ascii="Times New Roman" w:hAnsi="Times New Roman"/>
                <w:sz w:val="24"/>
                <w:szCs w:val="24"/>
              </w:rPr>
              <w:t xml:space="preserve">Фізична терапія при хірургічних захворюваннях </w:t>
            </w:r>
          </w:p>
        </w:tc>
        <w:tc>
          <w:tcPr>
            <w:tcW w:w="1111"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4725F4">
              <w:rPr>
                <w:rFonts w:ascii="Times New Roman" w:hAnsi="Times New Roman"/>
                <w:b/>
                <w:bCs/>
                <w:lang w:eastAsia="uk-UA"/>
              </w:rPr>
              <w:t>3</w:t>
            </w:r>
          </w:p>
        </w:tc>
        <w:tc>
          <w:tcPr>
            <w:tcW w:w="1046"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4725F4">
              <w:rPr>
                <w:rFonts w:ascii="Times New Roman" w:hAnsi="Times New Roman"/>
                <w:lang w:eastAsia="uk-UA"/>
              </w:rPr>
              <w:t>90</w:t>
            </w:r>
          </w:p>
        </w:tc>
        <w:tc>
          <w:tcPr>
            <w:tcW w:w="1302" w:type="dxa"/>
            <w:vMerge w:val="restart"/>
            <w:tcBorders>
              <w:top w:val="nil"/>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r w:rsidRPr="001D5D06">
              <w:rPr>
                <w:rFonts w:ascii="Times New Roman" w:hAnsi="Times New Roman"/>
                <w:sz w:val="24"/>
                <w:szCs w:val="24"/>
              </w:rPr>
              <w:t>з</w:t>
            </w:r>
          </w:p>
        </w:tc>
        <w:tc>
          <w:tcPr>
            <w:tcW w:w="969" w:type="dxa"/>
            <w:vMerge w:val="restart"/>
            <w:tcBorders>
              <w:top w:val="nil"/>
              <w:left w:val="nil"/>
              <w:right w:val="single" w:sz="8" w:space="0" w:color="auto"/>
            </w:tcBorders>
            <w:noWrap/>
            <w:vAlign w:val="center"/>
          </w:tcPr>
          <w:p w:rsidR="00AB4B89" w:rsidRPr="003F0F50" w:rsidRDefault="00AB4B89" w:rsidP="00AE53DA">
            <w:pPr>
              <w:spacing w:after="0" w:line="240" w:lineRule="auto"/>
              <w:jc w:val="center"/>
              <w:rPr>
                <w:rFonts w:ascii="Times New Roman" w:hAnsi="Times New Roman"/>
                <w:b/>
                <w:bCs/>
                <w:sz w:val="24"/>
                <w:szCs w:val="24"/>
              </w:rPr>
            </w:pPr>
            <w:r w:rsidRPr="003F0F50">
              <w:rPr>
                <w:rFonts w:ascii="Times New Roman" w:hAnsi="Times New Roman"/>
                <w:b/>
                <w:bCs/>
                <w:sz w:val="24"/>
                <w:szCs w:val="24"/>
              </w:rPr>
              <w:t>7</w:t>
            </w:r>
          </w:p>
        </w:tc>
      </w:tr>
      <w:tr w:rsidR="00AB4B89" w:rsidRPr="001D5D06" w:rsidTr="00AE53DA">
        <w:trPr>
          <w:trHeight w:val="20"/>
        </w:trPr>
        <w:tc>
          <w:tcPr>
            <w:tcW w:w="1108" w:type="dxa"/>
            <w:vMerge/>
            <w:tcBorders>
              <w:left w:val="single" w:sz="8" w:space="0" w:color="auto"/>
              <w:bottom w:val="single" w:sz="4" w:space="0" w:color="auto"/>
              <w:right w:val="single" w:sz="4" w:space="0" w:color="auto"/>
            </w:tcBorders>
            <w:vAlign w:val="center"/>
          </w:tcPr>
          <w:p w:rsidR="00AB4B89" w:rsidRPr="001D5D06" w:rsidRDefault="00AB4B89" w:rsidP="00AE53DA">
            <w:pPr>
              <w:spacing w:after="0" w:line="240" w:lineRule="auto"/>
              <w:ind w:left="142"/>
              <w:rPr>
                <w:rFonts w:ascii="Times New Roman" w:hAnsi="Times New Roman"/>
                <w:color w:val="000000"/>
                <w:sz w:val="24"/>
                <w:szCs w:val="24"/>
              </w:rPr>
            </w:pPr>
          </w:p>
        </w:tc>
        <w:tc>
          <w:tcPr>
            <w:tcW w:w="4278" w:type="dxa"/>
            <w:tcBorders>
              <w:top w:val="single" w:sz="4" w:space="0" w:color="auto"/>
              <w:left w:val="nil"/>
              <w:bottom w:val="single" w:sz="4" w:space="0" w:color="auto"/>
              <w:right w:val="single" w:sz="4" w:space="0" w:color="auto"/>
            </w:tcBorders>
            <w:vAlign w:val="center"/>
          </w:tcPr>
          <w:p w:rsidR="00AB4B89" w:rsidRPr="003F0F50" w:rsidRDefault="00AB4B89" w:rsidP="003F0F50">
            <w:pPr>
              <w:spacing w:after="0" w:line="240" w:lineRule="auto"/>
              <w:jc w:val="both"/>
              <w:rPr>
                <w:rFonts w:ascii="Times New Roman" w:hAnsi="Times New Roman"/>
                <w:sz w:val="24"/>
                <w:szCs w:val="24"/>
              </w:rPr>
            </w:pPr>
            <w:r w:rsidRPr="003F0F50">
              <w:rPr>
                <w:rFonts w:ascii="Times New Roman" w:hAnsi="Times New Roman"/>
                <w:sz w:val="24"/>
                <w:szCs w:val="24"/>
              </w:rPr>
              <w:t>Оздоровчий фітнес</w:t>
            </w:r>
          </w:p>
        </w:tc>
        <w:tc>
          <w:tcPr>
            <w:tcW w:w="1111" w:type="dxa"/>
            <w:vMerge/>
            <w:tcBorders>
              <w:left w:val="nil"/>
              <w:bottom w:val="single" w:sz="4"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p>
        </w:tc>
        <w:tc>
          <w:tcPr>
            <w:tcW w:w="1046" w:type="dxa"/>
            <w:vMerge/>
            <w:tcBorders>
              <w:left w:val="nil"/>
              <w:bottom w:val="single" w:sz="4"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p>
        </w:tc>
        <w:tc>
          <w:tcPr>
            <w:tcW w:w="1302" w:type="dxa"/>
            <w:vMerge/>
            <w:tcBorders>
              <w:left w:val="nil"/>
              <w:bottom w:val="single" w:sz="4"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p>
        </w:tc>
        <w:tc>
          <w:tcPr>
            <w:tcW w:w="969" w:type="dxa"/>
            <w:vMerge/>
            <w:tcBorders>
              <w:left w:val="nil"/>
              <w:bottom w:val="single" w:sz="4" w:space="0" w:color="auto"/>
              <w:right w:val="single" w:sz="8" w:space="0" w:color="auto"/>
            </w:tcBorders>
            <w:noWrap/>
            <w:vAlign w:val="center"/>
          </w:tcPr>
          <w:p w:rsidR="00AB4B89" w:rsidRPr="001D5D06" w:rsidRDefault="00AB4B89" w:rsidP="00AE53DA">
            <w:pPr>
              <w:spacing w:after="0" w:line="240" w:lineRule="auto"/>
              <w:jc w:val="center"/>
              <w:rPr>
                <w:rFonts w:ascii="Times New Roman" w:hAnsi="Times New Roman"/>
                <w:b/>
                <w:bCs/>
                <w:color w:val="000000"/>
                <w:sz w:val="24"/>
                <w:szCs w:val="24"/>
              </w:rPr>
            </w:pPr>
          </w:p>
        </w:tc>
      </w:tr>
      <w:tr w:rsidR="00AB4B89" w:rsidRPr="001D5D06" w:rsidTr="00AE53DA">
        <w:trPr>
          <w:trHeight w:val="20"/>
        </w:trPr>
        <w:tc>
          <w:tcPr>
            <w:tcW w:w="1108" w:type="dxa"/>
            <w:vMerge w:val="restart"/>
            <w:tcBorders>
              <w:top w:val="single" w:sz="4" w:space="0" w:color="auto"/>
              <w:left w:val="single" w:sz="4" w:space="0" w:color="auto"/>
              <w:right w:val="single" w:sz="4" w:space="0" w:color="auto"/>
            </w:tcBorders>
            <w:vAlign w:val="center"/>
          </w:tcPr>
          <w:p w:rsidR="00AB4B89" w:rsidRPr="004725F4" w:rsidRDefault="00AB4B89" w:rsidP="00AE53DA">
            <w:pPr>
              <w:ind w:left="142"/>
              <w:jc w:val="center"/>
              <w:rPr>
                <w:rFonts w:ascii="Times New Roman" w:hAnsi="Times New Roman"/>
                <w:lang w:eastAsia="uk-UA"/>
              </w:rPr>
            </w:pPr>
            <w:r w:rsidRPr="004725F4">
              <w:rPr>
                <w:rFonts w:ascii="Times New Roman" w:hAnsi="Times New Roman"/>
                <w:lang w:eastAsia="uk-UA"/>
              </w:rPr>
              <w:t>ВК 2.9</w:t>
            </w:r>
          </w:p>
        </w:tc>
        <w:tc>
          <w:tcPr>
            <w:tcW w:w="4278" w:type="dxa"/>
            <w:tcBorders>
              <w:top w:val="single" w:sz="4" w:space="0" w:color="auto"/>
              <w:left w:val="nil"/>
              <w:bottom w:val="single" w:sz="4" w:space="0" w:color="auto"/>
              <w:right w:val="single" w:sz="4" w:space="0" w:color="auto"/>
            </w:tcBorders>
            <w:vAlign w:val="center"/>
          </w:tcPr>
          <w:p w:rsidR="00AB4B89" w:rsidRPr="003F0F50" w:rsidRDefault="00AB4B89" w:rsidP="003F0F50">
            <w:pPr>
              <w:spacing w:after="0" w:line="240" w:lineRule="auto"/>
              <w:rPr>
                <w:rFonts w:ascii="Times New Roman" w:hAnsi="Times New Roman"/>
                <w:sz w:val="24"/>
                <w:szCs w:val="24"/>
              </w:rPr>
            </w:pPr>
            <w:r w:rsidRPr="003F0F50">
              <w:rPr>
                <w:rFonts w:ascii="Times New Roman" w:hAnsi="Times New Roman"/>
                <w:sz w:val="24"/>
                <w:szCs w:val="24"/>
              </w:rPr>
              <w:t>Теорія, технологія та види оздоровчо-рекреаційної рухової активності</w:t>
            </w:r>
          </w:p>
        </w:tc>
        <w:tc>
          <w:tcPr>
            <w:tcW w:w="1111" w:type="dxa"/>
            <w:vMerge w:val="restart"/>
            <w:tcBorders>
              <w:top w:val="single" w:sz="4" w:space="0" w:color="auto"/>
              <w:left w:val="nil"/>
              <w:right w:val="single" w:sz="4" w:space="0" w:color="auto"/>
            </w:tcBorders>
            <w:vAlign w:val="center"/>
          </w:tcPr>
          <w:p w:rsidR="00AB4B89" w:rsidRPr="004725F4" w:rsidRDefault="00AB4B89" w:rsidP="00AE53DA">
            <w:pPr>
              <w:jc w:val="center"/>
              <w:rPr>
                <w:rFonts w:ascii="Times New Roman" w:hAnsi="Times New Roman"/>
                <w:b/>
                <w:bCs/>
                <w:lang w:eastAsia="uk-UA"/>
              </w:rPr>
            </w:pPr>
            <w:r w:rsidRPr="004725F4">
              <w:rPr>
                <w:rFonts w:ascii="Times New Roman" w:hAnsi="Times New Roman"/>
                <w:b/>
                <w:bCs/>
                <w:lang w:eastAsia="uk-UA"/>
              </w:rPr>
              <w:t>4</w:t>
            </w:r>
          </w:p>
        </w:tc>
        <w:tc>
          <w:tcPr>
            <w:tcW w:w="1046" w:type="dxa"/>
            <w:vMerge w:val="restart"/>
            <w:tcBorders>
              <w:top w:val="single" w:sz="4" w:space="0" w:color="auto"/>
              <w:left w:val="nil"/>
              <w:right w:val="single" w:sz="4" w:space="0" w:color="auto"/>
            </w:tcBorders>
            <w:vAlign w:val="center"/>
          </w:tcPr>
          <w:p w:rsidR="00AB4B89" w:rsidRPr="004725F4" w:rsidRDefault="00AB4B89" w:rsidP="00AE53DA">
            <w:pPr>
              <w:jc w:val="center"/>
              <w:rPr>
                <w:rFonts w:ascii="Times New Roman" w:hAnsi="Times New Roman"/>
                <w:lang w:eastAsia="uk-UA"/>
              </w:rPr>
            </w:pPr>
            <w:r w:rsidRPr="004725F4">
              <w:rPr>
                <w:rFonts w:ascii="Times New Roman" w:hAnsi="Times New Roman"/>
                <w:lang w:eastAsia="uk-UA"/>
              </w:rPr>
              <w:t>120</w:t>
            </w:r>
          </w:p>
        </w:tc>
        <w:tc>
          <w:tcPr>
            <w:tcW w:w="1302" w:type="dxa"/>
            <w:vMerge w:val="restart"/>
            <w:tcBorders>
              <w:top w:val="single" w:sz="4" w:space="0" w:color="auto"/>
              <w:left w:val="nil"/>
              <w:right w:val="single" w:sz="4" w:space="0" w:color="auto"/>
            </w:tcBorders>
            <w:vAlign w:val="center"/>
          </w:tcPr>
          <w:p w:rsidR="00AB4B89" w:rsidRPr="001D5D06" w:rsidRDefault="00AB4B89" w:rsidP="00AE53DA">
            <w:pPr>
              <w:jc w:val="center"/>
              <w:rPr>
                <w:rFonts w:ascii="Times New Roman" w:hAnsi="Times New Roman"/>
                <w:sz w:val="24"/>
                <w:szCs w:val="24"/>
              </w:rPr>
            </w:pPr>
            <w:r w:rsidRPr="001D5D06">
              <w:rPr>
                <w:rFonts w:ascii="Times New Roman" w:hAnsi="Times New Roman"/>
                <w:sz w:val="24"/>
                <w:szCs w:val="24"/>
              </w:rPr>
              <w:t>з</w:t>
            </w:r>
          </w:p>
        </w:tc>
        <w:tc>
          <w:tcPr>
            <w:tcW w:w="969" w:type="dxa"/>
            <w:vMerge w:val="restart"/>
            <w:tcBorders>
              <w:top w:val="single" w:sz="4" w:space="0" w:color="auto"/>
              <w:left w:val="nil"/>
              <w:right w:val="single" w:sz="4" w:space="0" w:color="auto"/>
            </w:tcBorders>
            <w:noWrap/>
            <w:vAlign w:val="center"/>
          </w:tcPr>
          <w:p w:rsidR="00AB4B89" w:rsidRPr="003F0F50" w:rsidRDefault="00AB4B89" w:rsidP="00AE53DA">
            <w:pPr>
              <w:jc w:val="center"/>
              <w:rPr>
                <w:rFonts w:ascii="Times New Roman" w:hAnsi="Times New Roman"/>
                <w:b/>
                <w:bCs/>
                <w:sz w:val="24"/>
                <w:szCs w:val="24"/>
              </w:rPr>
            </w:pPr>
            <w:r w:rsidRPr="003F0F50">
              <w:rPr>
                <w:rFonts w:ascii="Times New Roman" w:hAnsi="Times New Roman"/>
                <w:b/>
                <w:bCs/>
                <w:sz w:val="24"/>
                <w:szCs w:val="24"/>
              </w:rPr>
              <w:t>7</w:t>
            </w:r>
          </w:p>
        </w:tc>
      </w:tr>
      <w:tr w:rsidR="00AB4B89" w:rsidRPr="001D5D06" w:rsidTr="00636BFB">
        <w:trPr>
          <w:trHeight w:val="20"/>
        </w:trPr>
        <w:tc>
          <w:tcPr>
            <w:tcW w:w="1108" w:type="dxa"/>
            <w:vMerge/>
            <w:tcBorders>
              <w:left w:val="single" w:sz="4" w:space="0" w:color="auto"/>
              <w:right w:val="single" w:sz="4" w:space="0" w:color="auto"/>
            </w:tcBorders>
            <w:vAlign w:val="center"/>
          </w:tcPr>
          <w:p w:rsidR="00AB4B89" w:rsidRPr="001D5D06" w:rsidRDefault="00AB4B89" w:rsidP="00AE53DA">
            <w:pPr>
              <w:spacing w:after="0" w:line="240" w:lineRule="auto"/>
              <w:ind w:left="142"/>
              <w:jc w:val="center"/>
              <w:rPr>
                <w:rFonts w:ascii="Times New Roman" w:hAnsi="Times New Roman"/>
                <w:color w:val="000000"/>
                <w:sz w:val="24"/>
                <w:szCs w:val="24"/>
              </w:rPr>
            </w:pPr>
          </w:p>
        </w:tc>
        <w:tc>
          <w:tcPr>
            <w:tcW w:w="4278" w:type="dxa"/>
            <w:tcBorders>
              <w:top w:val="single" w:sz="4" w:space="0" w:color="auto"/>
              <w:left w:val="nil"/>
              <w:bottom w:val="single" w:sz="4" w:space="0" w:color="auto"/>
              <w:right w:val="single" w:sz="4" w:space="0" w:color="auto"/>
            </w:tcBorders>
            <w:vAlign w:val="center"/>
          </w:tcPr>
          <w:p w:rsidR="00AB4B89" w:rsidRPr="003F0F50" w:rsidRDefault="00AB4B89" w:rsidP="003F0F50">
            <w:pPr>
              <w:spacing w:after="0" w:line="240" w:lineRule="auto"/>
              <w:rPr>
                <w:rFonts w:ascii="Times New Roman" w:hAnsi="Times New Roman"/>
                <w:sz w:val="24"/>
                <w:szCs w:val="24"/>
              </w:rPr>
            </w:pPr>
            <w:r w:rsidRPr="003F0F50">
              <w:rPr>
                <w:rFonts w:ascii="Times New Roman" w:hAnsi="Times New Roman"/>
                <w:sz w:val="24"/>
                <w:szCs w:val="24"/>
              </w:rPr>
              <w:t>Професійний спорт у суспільстві</w:t>
            </w:r>
          </w:p>
        </w:tc>
        <w:tc>
          <w:tcPr>
            <w:tcW w:w="1111"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p>
        </w:tc>
        <w:tc>
          <w:tcPr>
            <w:tcW w:w="1046"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p>
        </w:tc>
        <w:tc>
          <w:tcPr>
            <w:tcW w:w="1302"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p>
        </w:tc>
        <w:tc>
          <w:tcPr>
            <w:tcW w:w="969" w:type="dxa"/>
            <w:vMerge/>
            <w:tcBorders>
              <w:left w:val="nil"/>
              <w:right w:val="single" w:sz="4" w:space="0" w:color="auto"/>
            </w:tcBorders>
            <w:noWrap/>
            <w:vAlign w:val="center"/>
          </w:tcPr>
          <w:p w:rsidR="00AB4B89" w:rsidRPr="001D5D06" w:rsidRDefault="00AB4B89" w:rsidP="00AE53DA">
            <w:pPr>
              <w:spacing w:after="0" w:line="240" w:lineRule="auto"/>
              <w:jc w:val="center"/>
              <w:rPr>
                <w:rFonts w:ascii="Times New Roman" w:hAnsi="Times New Roman"/>
                <w:b/>
                <w:bCs/>
                <w:color w:val="000000"/>
                <w:sz w:val="24"/>
                <w:szCs w:val="24"/>
              </w:rPr>
            </w:pPr>
          </w:p>
        </w:tc>
      </w:tr>
      <w:tr w:rsidR="00AB4B89" w:rsidRPr="001D5D06" w:rsidTr="00AE53DA">
        <w:trPr>
          <w:trHeight w:val="20"/>
        </w:trPr>
        <w:tc>
          <w:tcPr>
            <w:tcW w:w="1108" w:type="dxa"/>
            <w:vMerge/>
            <w:tcBorders>
              <w:left w:val="single" w:sz="4" w:space="0" w:color="auto"/>
              <w:bottom w:val="single" w:sz="4" w:space="0" w:color="auto"/>
              <w:right w:val="single" w:sz="4" w:space="0" w:color="auto"/>
            </w:tcBorders>
            <w:vAlign w:val="center"/>
          </w:tcPr>
          <w:p w:rsidR="00AB4B89" w:rsidRPr="001D5D06" w:rsidRDefault="00AB4B89" w:rsidP="00AE53DA">
            <w:pPr>
              <w:spacing w:after="0" w:line="240" w:lineRule="auto"/>
              <w:ind w:left="142"/>
              <w:rPr>
                <w:rFonts w:ascii="Times New Roman" w:hAnsi="Times New Roman"/>
                <w:color w:val="000000"/>
                <w:sz w:val="24"/>
                <w:szCs w:val="24"/>
              </w:rPr>
            </w:pPr>
          </w:p>
        </w:tc>
        <w:tc>
          <w:tcPr>
            <w:tcW w:w="4278" w:type="dxa"/>
            <w:tcBorders>
              <w:top w:val="single" w:sz="4" w:space="0" w:color="auto"/>
              <w:left w:val="nil"/>
              <w:bottom w:val="single" w:sz="4" w:space="0" w:color="auto"/>
              <w:right w:val="single" w:sz="4" w:space="0" w:color="auto"/>
            </w:tcBorders>
            <w:vAlign w:val="center"/>
          </w:tcPr>
          <w:p w:rsidR="00AB4B89" w:rsidRPr="003F0F50" w:rsidRDefault="00AB4B89" w:rsidP="003F0F50">
            <w:pPr>
              <w:spacing w:after="0" w:line="240" w:lineRule="auto"/>
              <w:rPr>
                <w:rFonts w:ascii="Times New Roman" w:hAnsi="Times New Roman"/>
                <w:sz w:val="24"/>
                <w:szCs w:val="24"/>
              </w:rPr>
            </w:pPr>
            <w:r w:rsidRPr="003F0F50">
              <w:rPr>
                <w:rFonts w:ascii="Times New Roman" w:hAnsi="Times New Roman"/>
                <w:sz w:val="24"/>
                <w:szCs w:val="24"/>
              </w:rPr>
              <w:t>Професійна етика</w:t>
            </w:r>
          </w:p>
        </w:tc>
        <w:tc>
          <w:tcPr>
            <w:tcW w:w="1111" w:type="dxa"/>
            <w:vMerge/>
            <w:tcBorders>
              <w:left w:val="nil"/>
              <w:bottom w:val="single" w:sz="4"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p>
        </w:tc>
        <w:tc>
          <w:tcPr>
            <w:tcW w:w="1046" w:type="dxa"/>
            <w:vMerge/>
            <w:tcBorders>
              <w:left w:val="nil"/>
              <w:bottom w:val="single" w:sz="4"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p>
        </w:tc>
        <w:tc>
          <w:tcPr>
            <w:tcW w:w="1302" w:type="dxa"/>
            <w:vMerge/>
            <w:tcBorders>
              <w:left w:val="nil"/>
              <w:bottom w:val="single" w:sz="4"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p>
        </w:tc>
        <w:tc>
          <w:tcPr>
            <w:tcW w:w="969" w:type="dxa"/>
            <w:vMerge/>
            <w:tcBorders>
              <w:left w:val="nil"/>
              <w:bottom w:val="single" w:sz="4" w:space="0" w:color="auto"/>
              <w:right w:val="single" w:sz="4" w:space="0" w:color="auto"/>
            </w:tcBorders>
            <w:noWrap/>
            <w:vAlign w:val="center"/>
          </w:tcPr>
          <w:p w:rsidR="00AB4B89" w:rsidRPr="001D5D06" w:rsidRDefault="00AB4B89" w:rsidP="00AE53DA">
            <w:pPr>
              <w:spacing w:after="0" w:line="240" w:lineRule="auto"/>
              <w:jc w:val="center"/>
              <w:rPr>
                <w:rFonts w:ascii="Times New Roman" w:hAnsi="Times New Roman"/>
                <w:b/>
                <w:bCs/>
                <w:color w:val="000000"/>
                <w:sz w:val="24"/>
                <w:szCs w:val="24"/>
              </w:rPr>
            </w:pPr>
          </w:p>
        </w:tc>
      </w:tr>
      <w:tr w:rsidR="00AB4B89" w:rsidRPr="001D5D06" w:rsidTr="00AE53DA">
        <w:trPr>
          <w:trHeight w:val="20"/>
        </w:trPr>
        <w:tc>
          <w:tcPr>
            <w:tcW w:w="1108" w:type="dxa"/>
            <w:vMerge w:val="restart"/>
            <w:tcBorders>
              <w:top w:val="single" w:sz="4" w:space="0" w:color="auto"/>
              <w:left w:val="single" w:sz="4" w:space="0" w:color="auto"/>
              <w:right w:val="single" w:sz="4" w:space="0" w:color="auto"/>
            </w:tcBorders>
            <w:vAlign w:val="center"/>
          </w:tcPr>
          <w:p w:rsidR="00AB4B89" w:rsidRPr="004725F4" w:rsidRDefault="00AB4B89" w:rsidP="00AE53DA">
            <w:pPr>
              <w:ind w:left="142"/>
              <w:jc w:val="center"/>
              <w:rPr>
                <w:rFonts w:ascii="Times New Roman" w:hAnsi="Times New Roman"/>
                <w:lang w:eastAsia="uk-UA"/>
              </w:rPr>
            </w:pPr>
            <w:r w:rsidRPr="004725F4">
              <w:rPr>
                <w:rFonts w:ascii="Times New Roman" w:hAnsi="Times New Roman"/>
                <w:lang w:eastAsia="uk-UA"/>
              </w:rPr>
              <w:t>ВК 2.10</w:t>
            </w:r>
          </w:p>
        </w:tc>
        <w:tc>
          <w:tcPr>
            <w:tcW w:w="4278" w:type="dxa"/>
            <w:tcBorders>
              <w:top w:val="single" w:sz="4" w:space="0" w:color="auto"/>
              <w:left w:val="nil"/>
              <w:bottom w:val="single" w:sz="4" w:space="0" w:color="auto"/>
              <w:right w:val="single" w:sz="4" w:space="0" w:color="auto"/>
            </w:tcBorders>
            <w:vAlign w:val="center"/>
          </w:tcPr>
          <w:p w:rsidR="00AB4B89" w:rsidRPr="00B06A81" w:rsidRDefault="00AB4B89" w:rsidP="00B06A81">
            <w:pPr>
              <w:spacing w:after="0" w:line="240" w:lineRule="auto"/>
              <w:rPr>
                <w:rFonts w:ascii="Times New Roman" w:hAnsi="Times New Roman"/>
                <w:sz w:val="24"/>
                <w:szCs w:val="24"/>
              </w:rPr>
            </w:pPr>
            <w:r w:rsidRPr="00B06A81">
              <w:rPr>
                <w:rFonts w:ascii="Times New Roman" w:hAnsi="Times New Roman"/>
                <w:sz w:val="24"/>
                <w:szCs w:val="24"/>
              </w:rPr>
              <w:t>Медична психологія</w:t>
            </w:r>
          </w:p>
        </w:tc>
        <w:tc>
          <w:tcPr>
            <w:tcW w:w="1111" w:type="dxa"/>
            <w:vMerge w:val="restart"/>
            <w:tcBorders>
              <w:top w:val="single" w:sz="4" w:space="0" w:color="auto"/>
              <w:left w:val="nil"/>
              <w:right w:val="single" w:sz="4" w:space="0" w:color="auto"/>
            </w:tcBorders>
            <w:vAlign w:val="center"/>
          </w:tcPr>
          <w:p w:rsidR="00AB4B89" w:rsidRPr="004725F4" w:rsidRDefault="00AB4B89" w:rsidP="00AE53DA">
            <w:pPr>
              <w:jc w:val="center"/>
              <w:rPr>
                <w:rFonts w:ascii="Times New Roman" w:hAnsi="Times New Roman"/>
                <w:b/>
                <w:bCs/>
                <w:lang w:eastAsia="uk-UA"/>
              </w:rPr>
            </w:pPr>
            <w:r w:rsidRPr="004725F4">
              <w:rPr>
                <w:rFonts w:ascii="Times New Roman" w:hAnsi="Times New Roman"/>
                <w:b/>
                <w:bCs/>
                <w:lang w:eastAsia="uk-UA"/>
              </w:rPr>
              <w:t>5</w:t>
            </w:r>
          </w:p>
        </w:tc>
        <w:tc>
          <w:tcPr>
            <w:tcW w:w="1046" w:type="dxa"/>
            <w:vMerge w:val="restart"/>
            <w:tcBorders>
              <w:top w:val="single" w:sz="4" w:space="0" w:color="auto"/>
              <w:left w:val="nil"/>
              <w:right w:val="single" w:sz="4" w:space="0" w:color="auto"/>
            </w:tcBorders>
            <w:vAlign w:val="center"/>
          </w:tcPr>
          <w:p w:rsidR="00AB4B89" w:rsidRPr="004725F4" w:rsidRDefault="00AB4B89" w:rsidP="00AE53DA">
            <w:pPr>
              <w:jc w:val="center"/>
              <w:rPr>
                <w:rFonts w:ascii="Times New Roman" w:hAnsi="Times New Roman"/>
                <w:lang w:eastAsia="uk-UA"/>
              </w:rPr>
            </w:pPr>
            <w:r w:rsidRPr="004725F4">
              <w:rPr>
                <w:rFonts w:ascii="Times New Roman" w:hAnsi="Times New Roman"/>
                <w:lang w:eastAsia="uk-UA"/>
              </w:rPr>
              <w:t>150</w:t>
            </w:r>
          </w:p>
        </w:tc>
        <w:tc>
          <w:tcPr>
            <w:tcW w:w="1302" w:type="dxa"/>
            <w:vMerge w:val="restart"/>
            <w:tcBorders>
              <w:top w:val="single" w:sz="4" w:space="0" w:color="auto"/>
              <w:left w:val="nil"/>
              <w:right w:val="single" w:sz="4" w:space="0" w:color="auto"/>
            </w:tcBorders>
            <w:vAlign w:val="center"/>
          </w:tcPr>
          <w:p w:rsidR="00AB4B89" w:rsidRPr="001D5D06" w:rsidRDefault="00AB4B89" w:rsidP="00AE53DA">
            <w:pPr>
              <w:jc w:val="center"/>
              <w:rPr>
                <w:rFonts w:ascii="Times New Roman" w:hAnsi="Times New Roman"/>
                <w:sz w:val="24"/>
                <w:szCs w:val="24"/>
              </w:rPr>
            </w:pPr>
            <w:r w:rsidRPr="001D5D06">
              <w:rPr>
                <w:rFonts w:ascii="Times New Roman" w:hAnsi="Times New Roman"/>
                <w:sz w:val="24"/>
                <w:szCs w:val="24"/>
              </w:rPr>
              <w:t>з</w:t>
            </w:r>
          </w:p>
        </w:tc>
        <w:tc>
          <w:tcPr>
            <w:tcW w:w="969" w:type="dxa"/>
            <w:vMerge w:val="restart"/>
            <w:tcBorders>
              <w:top w:val="single" w:sz="4" w:space="0" w:color="auto"/>
              <w:left w:val="nil"/>
              <w:right w:val="single" w:sz="4" w:space="0" w:color="auto"/>
            </w:tcBorders>
            <w:noWrap/>
            <w:vAlign w:val="center"/>
          </w:tcPr>
          <w:p w:rsidR="00AB4B89" w:rsidRPr="003F0F50" w:rsidRDefault="00AB4B89" w:rsidP="00AE53DA">
            <w:pPr>
              <w:jc w:val="center"/>
              <w:rPr>
                <w:rFonts w:ascii="Times New Roman" w:hAnsi="Times New Roman"/>
                <w:b/>
                <w:bCs/>
                <w:sz w:val="24"/>
                <w:szCs w:val="24"/>
              </w:rPr>
            </w:pPr>
            <w:r w:rsidRPr="003F0F50">
              <w:rPr>
                <w:rFonts w:ascii="Times New Roman" w:hAnsi="Times New Roman"/>
                <w:b/>
                <w:bCs/>
                <w:sz w:val="24"/>
                <w:szCs w:val="24"/>
              </w:rPr>
              <w:t>8</w:t>
            </w:r>
          </w:p>
        </w:tc>
      </w:tr>
      <w:tr w:rsidR="00AB4B89" w:rsidRPr="001D5D06" w:rsidTr="00AB1895">
        <w:trPr>
          <w:trHeight w:val="20"/>
        </w:trPr>
        <w:tc>
          <w:tcPr>
            <w:tcW w:w="1108" w:type="dxa"/>
            <w:vMerge/>
            <w:tcBorders>
              <w:left w:val="single" w:sz="4" w:space="0" w:color="auto"/>
              <w:right w:val="single" w:sz="4" w:space="0" w:color="auto"/>
            </w:tcBorders>
            <w:vAlign w:val="center"/>
          </w:tcPr>
          <w:p w:rsidR="00AB4B89" w:rsidRPr="001D5D06" w:rsidRDefault="00AB4B89" w:rsidP="00AE53DA">
            <w:pPr>
              <w:spacing w:after="0" w:line="240" w:lineRule="auto"/>
              <w:ind w:left="142"/>
              <w:jc w:val="center"/>
              <w:rPr>
                <w:rFonts w:ascii="Times New Roman" w:hAnsi="Times New Roman"/>
                <w:color w:val="000000"/>
                <w:sz w:val="24"/>
                <w:szCs w:val="24"/>
              </w:rPr>
            </w:pPr>
          </w:p>
        </w:tc>
        <w:tc>
          <w:tcPr>
            <w:tcW w:w="4278" w:type="dxa"/>
            <w:tcBorders>
              <w:top w:val="single" w:sz="4" w:space="0" w:color="auto"/>
              <w:left w:val="nil"/>
              <w:bottom w:val="single" w:sz="4" w:space="0" w:color="auto"/>
              <w:right w:val="single" w:sz="4" w:space="0" w:color="auto"/>
            </w:tcBorders>
            <w:vAlign w:val="center"/>
          </w:tcPr>
          <w:p w:rsidR="00AB4B89" w:rsidRPr="00B06A81" w:rsidRDefault="00AB4B89" w:rsidP="00B06A81">
            <w:pPr>
              <w:spacing w:after="0" w:line="240" w:lineRule="auto"/>
              <w:rPr>
                <w:rFonts w:ascii="Times New Roman" w:hAnsi="Times New Roman"/>
                <w:sz w:val="24"/>
                <w:szCs w:val="24"/>
              </w:rPr>
            </w:pPr>
            <w:r w:rsidRPr="00B06A81">
              <w:rPr>
                <w:rFonts w:ascii="Times New Roman" w:hAnsi="Times New Roman"/>
                <w:sz w:val="24"/>
                <w:szCs w:val="24"/>
              </w:rPr>
              <w:t>Психомоторика</w:t>
            </w:r>
          </w:p>
        </w:tc>
        <w:tc>
          <w:tcPr>
            <w:tcW w:w="1111"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p>
        </w:tc>
        <w:tc>
          <w:tcPr>
            <w:tcW w:w="1046"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p>
        </w:tc>
        <w:tc>
          <w:tcPr>
            <w:tcW w:w="1302" w:type="dxa"/>
            <w:vMerge/>
            <w:tcBorders>
              <w:left w:val="nil"/>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p>
        </w:tc>
        <w:tc>
          <w:tcPr>
            <w:tcW w:w="969" w:type="dxa"/>
            <w:vMerge/>
            <w:tcBorders>
              <w:left w:val="nil"/>
              <w:right w:val="single" w:sz="4" w:space="0" w:color="auto"/>
            </w:tcBorders>
            <w:noWrap/>
            <w:vAlign w:val="center"/>
          </w:tcPr>
          <w:p w:rsidR="00AB4B89" w:rsidRPr="001D5D06" w:rsidRDefault="00AB4B89" w:rsidP="00AE53DA">
            <w:pPr>
              <w:spacing w:after="0" w:line="240" w:lineRule="auto"/>
              <w:jc w:val="center"/>
              <w:rPr>
                <w:rFonts w:ascii="Times New Roman" w:hAnsi="Times New Roman"/>
                <w:b/>
                <w:bCs/>
                <w:color w:val="000000"/>
                <w:sz w:val="24"/>
                <w:szCs w:val="24"/>
              </w:rPr>
            </w:pPr>
          </w:p>
        </w:tc>
      </w:tr>
      <w:tr w:rsidR="00AB4B89" w:rsidRPr="001D5D06" w:rsidTr="00AE53DA">
        <w:trPr>
          <w:trHeight w:val="20"/>
        </w:trPr>
        <w:tc>
          <w:tcPr>
            <w:tcW w:w="1108" w:type="dxa"/>
            <w:vMerge/>
            <w:tcBorders>
              <w:left w:val="single" w:sz="4" w:space="0" w:color="auto"/>
              <w:bottom w:val="single" w:sz="4" w:space="0" w:color="auto"/>
              <w:right w:val="single" w:sz="4" w:space="0" w:color="auto"/>
            </w:tcBorders>
            <w:vAlign w:val="center"/>
          </w:tcPr>
          <w:p w:rsidR="00AB4B89" w:rsidRPr="001D5D06" w:rsidRDefault="00AB4B89" w:rsidP="00AE53DA">
            <w:pPr>
              <w:spacing w:after="0" w:line="240" w:lineRule="auto"/>
              <w:ind w:left="142"/>
              <w:rPr>
                <w:rFonts w:ascii="Times New Roman" w:hAnsi="Times New Roman"/>
                <w:color w:val="000000"/>
                <w:sz w:val="24"/>
                <w:szCs w:val="24"/>
              </w:rPr>
            </w:pPr>
          </w:p>
        </w:tc>
        <w:tc>
          <w:tcPr>
            <w:tcW w:w="4278" w:type="dxa"/>
            <w:tcBorders>
              <w:top w:val="single" w:sz="4" w:space="0" w:color="auto"/>
              <w:left w:val="nil"/>
              <w:bottom w:val="single" w:sz="4" w:space="0" w:color="auto"/>
              <w:right w:val="single" w:sz="4" w:space="0" w:color="auto"/>
            </w:tcBorders>
            <w:vAlign w:val="center"/>
          </w:tcPr>
          <w:p w:rsidR="00AB4B89" w:rsidRPr="00B06A81" w:rsidRDefault="00AB4B89" w:rsidP="00B06A81">
            <w:pPr>
              <w:spacing w:after="0" w:line="240" w:lineRule="auto"/>
              <w:rPr>
                <w:rFonts w:ascii="Times New Roman" w:hAnsi="Times New Roman"/>
                <w:sz w:val="24"/>
                <w:szCs w:val="24"/>
              </w:rPr>
            </w:pPr>
            <w:r w:rsidRPr="00B06A81">
              <w:rPr>
                <w:rFonts w:ascii="Times New Roman" w:hAnsi="Times New Roman"/>
                <w:sz w:val="24"/>
                <w:szCs w:val="24"/>
              </w:rPr>
              <w:t>Психотерапія спортсменів, хворих і інвалідів</w:t>
            </w:r>
          </w:p>
        </w:tc>
        <w:tc>
          <w:tcPr>
            <w:tcW w:w="1111" w:type="dxa"/>
            <w:vMerge/>
            <w:tcBorders>
              <w:left w:val="nil"/>
              <w:bottom w:val="single" w:sz="4"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p>
        </w:tc>
        <w:tc>
          <w:tcPr>
            <w:tcW w:w="1046" w:type="dxa"/>
            <w:vMerge/>
            <w:tcBorders>
              <w:left w:val="nil"/>
              <w:bottom w:val="single" w:sz="4"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p>
        </w:tc>
        <w:tc>
          <w:tcPr>
            <w:tcW w:w="1302" w:type="dxa"/>
            <w:vMerge/>
            <w:tcBorders>
              <w:left w:val="nil"/>
              <w:bottom w:val="single" w:sz="4" w:space="0" w:color="auto"/>
              <w:right w:val="single" w:sz="4" w:space="0" w:color="auto"/>
            </w:tcBorders>
            <w:vAlign w:val="center"/>
          </w:tcPr>
          <w:p w:rsidR="00AB4B89" w:rsidRPr="001D5D06" w:rsidRDefault="00AB4B89" w:rsidP="00AE53DA">
            <w:pPr>
              <w:spacing w:after="0" w:line="240" w:lineRule="auto"/>
              <w:jc w:val="center"/>
              <w:rPr>
                <w:rFonts w:ascii="Times New Roman" w:hAnsi="Times New Roman"/>
                <w:color w:val="000000"/>
                <w:sz w:val="24"/>
                <w:szCs w:val="24"/>
              </w:rPr>
            </w:pPr>
          </w:p>
        </w:tc>
        <w:tc>
          <w:tcPr>
            <w:tcW w:w="969" w:type="dxa"/>
            <w:vMerge/>
            <w:tcBorders>
              <w:left w:val="nil"/>
              <w:bottom w:val="single" w:sz="4" w:space="0" w:color="auto"/>
              <w:right w:val="single" w:sz="4" w:space="0" w:color="auto"/>
            </w:tcBorders>
            <w:noWrap/>
            <w:vAlign w:val="center"/>
          </w:tcPr>
          <w:p w:rsidR="00AB4B89" w:rsidRPr="001D5D06" w:rsidRDefault="00AB4B89" w:rsidP="00AE53DA">
            <w:pPr>
              <w:spacing w:after="0" w:line="240" w:lineRule="auto"/>
              <w:jc w:val="center"/>
              <w:rPr>
                <w:rFonts w:ascii="Times New Roman" w:hAnsi="Times New Roman"/>
                <w:b/>
                <w:bCs/>
                <w:color w:val="000000"/>
                <w:sz w:val="24"/>
                <w:szCs w:val="24"/>
              </w:rPr>
            </w:pPr>
          </w:p>
        </w:tc>
      </w:tr>
    </w:tbl>
    <w:p w:rsidR="00AB4B89" w:rsidRPr="00FD561F" w:rsidRDefault="00AB4B89" w:rsidP="004725F4">
      <w:pPr>
        <w:spacing w:after="0" w:line="240" w:lineRule="auto"/>
        <w:rPr>
          <w:rFonts w:ascii="Times New Roman" w:hAnsi="Times New Roman"/>
          <w:sz w:val="24"/>
          <w:szCs w:val="24"/>
        </w:rPr>
        <w:sectPr w:rsidR="00AB4B89" w:rsidRPr="00FD561F" w:rsidSect="004725F4">
          <w:footerReference w:type="default" r:id="rId12"/>
          <w:headerReference w:type="first" r:id="rId13"/>
          <w:pgSz w:w="11906" w:h="16838" w:code="9"/>
          <w:pgMar w:top="709" w:right="737" w:bottom="567" w:left="1134" w:header="709" w:footer="408" w:gutter="0"/>
          <w:cols w:space="708"/>
          <w:titlePg/>
          <w:docGrid w:linePitch="360"/>
        </w:sectPr>
      </w:pPr>
    </w:p>
    <w:bookmarkEnd w:id="2"/>
    <w:p w:rsidR="00AB4B89" w:rsidRDefault="00AB4B89" w:rsidP="00E25CA7">
      <w:pPr>
        <w:jc w:val="center"/>
        <w:rPr>
          <w:rFonts w:ascii="Times New Roman" w:hAnsi="Times New Roman"/>
          <w:b/>
          <w:spacing w:val="20"/>
          <w:kern w:val="36"/>
          <w:sz w:val="28"/>
          <w:szCs w:val="28"/>
        </w:rPr>
      </w:pPr>
      <w:r>
        <w:rPr>
          <w:noProof/>
          <w:lang w:eastAsia="uk-UA"/>
        </w:rPr>
        <w:pict>
          <v:group id="Группа 368" o:spid="_x0000_s1027" style="position:absolute;left:0;text-align:left;margin-left:-2pt;margin-top:26.15pt;width:171.1pt;height:471pt;z-index:251658240" coordsize="21727,59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">
            <v:roundrect id="Прямоугольник: скругленные углы 177" o:spid="_x0000_s1028" style="position:absolute;left:210;top:29323;width:8274;height:431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" fillcolor="#8eaadb" strokecolor="#2f528f" strokeweight="1pt">
              <v:stroke joinstyle="miter"/>
              <v:textbox style="mso-next-textbox:#Прямоугольник: скругленные углы 177">
                <w:txbxContent>
                  <w:p w:rsidR="00AB4B89" w:rsidRDefault="00AB4B89" w:rsidP="00E25CA7">
                    <w:pPr>
                      <w:spacing w:after="0" w:line="192" w:lineRule="auto"/>
                      <w:ind w:left="-113" w:right="-113"/>
                      <w:jc w:val="center"/>
                    </w:pPr>
                    <w:r w:rsidRPr="00E913FD">
                      <w:rPr>
                        <w:rFonts w:ascii="Times New Roman" w:hAnsi="Times New Roman"/>
                        <w:color w:val="1F3864"/>
                      </w:rPr>
                      <w:t>Іноземна мова</w:t>
                    </w:r>
                  </w:p>
                </w:txbxContent>
              </v:textbox>
            </v:roundrect>
            <v:roundrect id="Прямоугольник: скругленные углы 185" o:spid="_x0000_s1029" style="position:absolute;left:13453;top:17342;width:8274;height:431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" fillcolor="#8faadc" strokecolor="#2f528f" strokeweight="1pt">
              <v:stroke joinstyle="miter"/>
              <v:textbox style="mso-next-textbox:#Прямоугольник: скругленные углы 185">
                <w:txbxContent>
                  <w:p w:rsidR="00AB4B89" w:rsidRPr="00A634CD" w:rsidRDefault="00AB4B89" w:rsidP="00E25CA7">
                    <w:pPr>
                      <w:spacing w:after="0" w:line="20" w:lineRule="atLeast"/>
                      <w:ind w:left="-113" w:right="-113"/>
                      <w:jc w:val="center"/>
                      <w:rPr>
                        <w:sz w:val="18"/>
                        <w:szCs w:val="18"/>
                      </w:rPr>
                    </w:pPr>
                    <w:r w:rsidRPr="00A634CD">
                      <w:rPr>
                        <w:rFonts w:ascii="Times New Roman" w:hAnsi="Times New Roman"/>
                        <w:color w:val="1F3864"/>
                        <w:sz w:val="20"/>
                        <w:szCs w:val="20"/>
                      </w:rPr>
                      <w:t>Інформаційні технологі</w:t>
                    </w:r>
                    <w:r w:rsidRPr="00A634CD">
                      <w:rPr>
                        <w:rFonts w:ascii="Times New Roman" w:hAnsi="Times New Roman"/>
                        <w:color w:val="1F3864"/>
                      </w:rPr>
                      <w:t>ї</w:t>
                    </w:r>
                  </w:p>
                  <w:p w:rsidR="00AB4B89" w:rsidRPr="00A634CD" w:rsidRDefault="00AB4B89" w:rsidP="00E25CA7">
                    <w:pPr>
                      <w:spacing w:after="0" w:line="20" w:lineRule="atLeast"/>
                      <w:ind w:left="-113" w:right="-113"/>
                      <w:jc w:val="center"/>
                      <w:rPr>
                        <w:sz w:val="20"/>
                        <w:szCs w:val="20"/>
                      </w:rPr>
                    </w:pP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50" o:spid="_x0000_s1030" type="#_x0000_t67" style="position:absolute;left:4604;top:2522;width:1594;height:27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" adj="15281" fillcolor="#4472c4" strokecolor="#1f3763" strokeweight="1pt"/>
            <v:shape id="Стрелка: вниз 251" o:spid="_x0000_s1031" type="#_x0000_t67" style="position:absolute;left:16481;top:2522;width:1596;height:272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" adj="15282" fillcolor="#4472c4" strokecolor="#2f528f" strokeweight="1pt"/>
            <v:roundrect id="Прямоугольник: скругленные углы 156" o:spid="_x0000_s1032" style="position:absolute;left:1681;width:8998;height:2412;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" fillcolor="#f7caac" strokecolor="#1f3763" strokeweight="1pt">
              <v:stroke joinstyle="miter"/>
              <v:textbox style="mso-next-textbox:#Прямоугольник: скругленные углы 156">
                <w:txbxContent>
                  <w:p w:rsidR="00AB4B89" w:rsidRPr="00A634CD" w:rsidRDefault="00AB4B89" w:rsidP="00E25CA7">
                    <w:pPr>
                      <w:spacing w:after="0"/>
                      <w:jc w:val="center"/>
                      <w:rPr>
                        <w:rFonts w:ascii="Times New Roman" w:hAnsi="Times New Roman"/>
                        <w:color w:val="7030A0"/>
                        <w:sz w:val="18"/>
                        <w:szCs w:val="18"/>
                      </w:rPr>
                    </w:pPr>
                    <w:r w:rsidRPr="00A634CD">
                      <w:rPr>
                        <w:rFonts w:ascii="Times New Roman" w:hAnsi="Times New Roman"/>
                        <w:color w:val="7030A0"/>
                        <w:sz w:val="18"/>
                        <w:szCs w:val="18"/>
                      </w:rPr>
                      <w:t>1 Семестр</w:t>
                    </w:r>
                  </w:p>
                </w:txbxContent>
              </v:textbox>
            </v:roundrect>
            <v:roundrect id="Прямоугольник: скругленные углы 173" o:spid="_x0000_s1033" style="position:absolute;top:5360;width:8279;height:431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" fillcolor="#8eaadb" strokecolor="#1f3763" strokeweight="1pt">
              <v:stroke joinstyle="miter"/>
              <v:textbox style="mso-next-textbox:#Прямоугольник: скругленные углы 173">
                <w:txbxContent>
                  <w:p w:rsidR="00AB4B89" w:rsidRPr="00A634CD" w:rsidRDefault="00AB4B89" w:rsidP="00E25CA7">
                    <w:pPr>
                      <w:spacing w:after="0" w:line="20" w:lineRule="atLeast"/>
                      <w:ind w:left="-113" w:right="-113"/>
                      <w:jc w:val="center"/>
                      <w:rPr>
                        <w:sz w:val="20"/>
                        <w:szCs w:val="20"/>
                      </w:rPr>
                    </w:pPr>
                    <w:r w:rsidRPr="001D5D06">
                      <w:rPr>
                        <w:rFonts w:ascii="Times New Roman" w:hAnsi="Times New Roman"/>
                        <w:color w:val="1F3864"/>
                        <w:sz w:val="20"/>
                        <w:szCs w:val="20"/>
                      </w:rPr>
                      <w:t>Українська мова</w:t>
                    </w:r>
                  </w:p>
                </w:txbxContent>
              </v:textbox>
            </v:roundrect>
            <v:roundrect id="Прямоугольник: скругленные углы 174" o:spid="_x0000_s1034" style="position:absolute;left:210;top:11351;width:8280;height:431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" fillcolor="#8eaadb" strokecolor="#2f528f" strokeweight="1pt">
              <v:stroke joinstyle="miter"/>
              <v:textbox style="mso-next-textbox:#Прямоугольник: скругленные углы 174">
                <w:txbxContent>
                  <w:p w:rsidR="00AB4B89" w:rsidRPr="00A634CD" w:rsidRDefault="00AB4B89" w:rsidP="00E25CA7">
                    <w:pPr>
                      <w:spacing w:after="0" w:line="20" w:lineRule="atLeast"/>
                      <w:ind w:left="-113" w:right="-113"/>
                      <w:jc w:val="center"/>
                      <w:rPr>
                        <w:sz w:val="20"/>
                        <w:szCs w:val="20"/>
                      </w:rPr>
                    </w:pPr>
                    <w:r w:rsidRPr="001D5D06">
                      <w:rPr>
                        <w:rFonts w:ascii="Times New Roman" w:hAnsi="Times New Roman"/>
                        <w:color w:val="1F3864"/>
                        <w:sz w:val="20"/>
                        <w:szCs w:val="20"/>
                      </w:rPr>
                      <w:t>Фізична культура</w:t>
                    </w:r>
                  </w:p>
                </w:txbxContent>
              </v:textbox>
            </v:roundrect>
            <v:roundrect id="Прямоугольник: скругленные углы 175" o:spid="_x0000_s1035" style="position:absolute;left:210;top:17342;width:8280;height:431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" fillcolor="#8eaadb" strokecolor="#2f528f" strokeweight="1pt">
              <v:stroke joinstyle="miter"/>
              <v:textbox style="mso-next-textbox:#Прямоугольник: скругленные углы 175">
                <w:txbxContent>
                  <w:p w:rsidR="00AB4B89" w:rsidRPr="00A634CD" w:rsidRDefault="00AB4B89" w:rsidP="00E25CA7">
                    <w:pPr>
                      <w:spacing w:after="0" w:line="20" w:lineRule="atLeast"/>
                      <w:ind w:left="-113" w:right="-113"/>
                      <w:jc w:val="center"/>
                      <w:rPr>
                        <w:sz w:val="18"/>
                        <w:szCs w:val="18"/>
                      </w:rPr>
                    </w:pPr>
                    <w:r w:rsidRPr="00A634CD">
                      <w:rPr>
                        <w:rFonts w:ascii="Times New Roman" w:hAnsi="Times New Roman"/>
                        <w:color w:val="1F3864"/>
                        <w:sz w:val="20"/>
                        <w:szCs w:val="20"/>
                      </w:rPr>
                      <w:t>Інформаційні технологі</w:t>
                    </w:r>
                    <w:r w:rsidRPr="00A634CD">
                      <w:rPr>
                        <w:rFonts w:ascii="Times New Roman" w:hAnsi="Times New Roman"/>
                        <w:color w:val="1F3864"/>
                      </w:rPr>
                      <w:t>ї</w:t>
                    </w:r>
                  </w:p>
                </w:txbxContent>
              </v:textbox>
            </v:roundrect>
            <v:roundrect id="Прямоугольник: скругленные углы 176" o:spid="_x0000_s1036" style="position:absolute;left:210;top:23332;width:8280;height:43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" fillcolor="#8eaadb" strokecolor="#2f528f" strokeweight="1pt">
              <v:stroke joinstyle="miter"/>
              <v:textbox style="mso-next-textbox:#Прямоугольник: скругленные углы 176">
                <w:txbxContent>
                  <w:p w:rsidR="00AB4B89" w:rsidRPr="00E913FD" w:rsidRDefault="00AB4B89" w:rsidP="00E25CA7">
                    <w:pPr>
                      <w:spacing w:after="0" w:line="168" w:lineRule="auto"/>
                      <w:jc w:val="center"/>
                      <w:rPr>
                        <w:sz w:val="20"/>
                        <w:szCs w:val="20"/>
                      </w:rPr>
                    </w:pPr>
                    <w:r w:rsidRPr="00E913FD">
                      <w:rPr>
                        <w:rFonts w:ascii="Times New Roman" w:hAnsi="Times New Roman"/>
                        <w:color w:val="1F3864"/>
                        <w:sz w:val="20"/>
                        <w:szCs w:val="20"/>
                      </w:rPr>
                      <w:t>Основи навчання студентів</w:t>
                    </w:r>
                  </w:p>
                </w:txbxContent>
              </v:textbox>
            </v:roundrect>
            <v:roundrect id="Прямоугольник: скругленные углы 178" o:spid="_x0000_s1037" style="position:absolute;left:210;top:35630;width:8280;height:431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" fillcolor="#ffe599" strokecolor="#2f528f" strokeweight="1pt">
              <v:stroke joinstyle="miter"/>
              <v:textbox style="mso-next-textbox:#Прямоугольник: скругленные углы 178">
                <w:txbxContent>
                  <w:p w:rsidR="00AB4B89" w:rsidRDefault="00AB4B89" w:rsidP="00E25CA7">
                    <w:pPr>
                      <w:jc w:val="center"/>
                    </w:pPr>
                    <w:r w:rsidRPr="00E913FD">
                      <w:rPr>
                        <w:rFonts w:ascii="Times New Roman" w:hAnsi="Times New Roman"/>
                        <w:color w:val="002060"/>
                      </w:rPr>
                      <w:t>Гігієна</w:t>
                    </w:r>
                  </w:p>
                  <w:p w:rsidR="00AB4B89" w:rsidRPr="00E913FD" w:rsidRDefault="00AB4B89" w:rsidP="00E25CA7">
                    <w:pPr>
                      <w:spacing w:after="0" w:line="240" w:lineRule="auto"/>
                      <w:ind w:left="-170" w:right="-170"/>
                      <w:jc w:val="center"/>
                      <w:rPr>
                        <w:sz w:val="20"/>
                        <w:szCs w:val="20"/>
                      </w:rPr>
                    </w:pPr>
                  </w:p>
                </w:txbxContent>
              </v:textbox>
            </v:roundrect>
            <v:roundrect id="Прямоугольник: скругленные углы 179" o:spid="_x0000_s1038" style="position:absolute;left:210;top:42041;width:8280;height:43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" fillcolor="#ffe599" strokecolor="#2f528f" strokeweight="1pt">
              <v:stroke joinstyle="miter"/>
              <v:textbox style="mso-next-textbox:#Прямоугольник: скругленные углы 179">
                <w:txbxContent>
                  <w:p w:rsidR="00AB4B89" w:rsidRDefault="00AB4B89" w:rsidP="00E25CA7">
                    <w:pPr>
                      <w:spacing w:after="0" w:line="168" w:lineRule="auto"/>
                      <w:ind w:left="-113" w:right="-113"/>
                      <w:jc w:val="center"/>
                    </w:pPr>
                    <w:r w:rsidRPr="001E3EB5">
                      <w:rPr>
                        <w:rFonts w:ascii="Times New Roman" w:hAnsi="Times New Roman"/>
                        <w:color w:val="002060"/>
                      </w:rPr>
                      <w:t>Анатомія людини</w:t>
                    </w:r>
                  </w:p>
                </w:txbxContent>
              </v:textbox>
            </v:roundrect>
            <v:roundrect id="Прямоугольник: скругленные углы 180" o:spid="_x0000_s1039" style="position:absolute;left:210;top:48452;width:8280;height:43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" fillcolor="#ffe599" strokecolor="#2f528f" strokeweight="1pt">
              <v:stroke joinstyle="miter"/>
              <v:textbox style="mso-next-textbox:#Прямоугольник: скругленные углы 180">
                <w:txbxContent>
                  <w:p w:rsidR="00AB4B89" w:rsidRPr="00E913FD" w:rsidRDefault="00AB4B89" w:rsidP="00E25CA7">
                    <w:pPr>
                      <w:spacing w:after="0" w:line="240" w:lineRule="auto"/>
                      <w:ind w:left="-170" w:right="-170"/>
                      <w:jc w:val="center"/>
                      <w:rPr>
                        <w:sz w:val="20"/>
                        <w:szCs w:val="20"/>
                      </w:rPr>
                    </w:pPr>
                    <w:r w:rsidRPr="00E913FD">
                      <w:rPr>
                        <w:rFonts w:ascii="Times New Roman" w:hAnsi="Times New Roman"/>
                        <w:color w:val="002060"/>
                        <w:sz w:val="20"/>
                        <w:szCs w:val="20"/>
                      </w:rPr>
                      <w:t>Вступ до спеціальності</w:t>
                    </w:r>
                  </w:p>
                  <w:p w:rsidR="00AB4B89" w:rsidRDefault="00AB4B89" w:rsidP="00E25CA7">
                    <w:pPr>
                      <w:jc w:val="center"/>
                    </w:pPr>
                  </w:p>
                </w:txbxContent>
              </v:textbox>
            </v:roundrect>
            <v:roundrect id="Прямоугольник: скругленные углы 181" o:spid="_x0000_s1040" style="position:absolute;left:13243;top:5465;width:8273;height:431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" fillcolor="#8faadc" strokecolor="#2f528f" strokeweight="1pt">
              <v:stroke joinstyle="miter"/>
              <v:textbox style="mso-next-textbox:#Прямоугольник: скругленные углы 181">
                <w:txbxContent>
                  <w:p w:rsidR="00AB4B89" w:rsidRPr="00A634CD" w:rsidRDefault="00AB4B89" w:rsidP="00E25CA7">
                    <w:pPr>
                      <w:spacing w:after="0" w:line="20" w:lineRule="atLeast"/>
                      <w:ind w:left="-113" w:right="-113"/>
                      <w:jc w:val="center"/>
                      <w:rPr>
                        <w:sz w:val="20"/>
                        <w:szCs w:val="20"/>
                      </w:rPr>
                    </w:pPr>
                    <w:r w:rsidRPr="001D5D06">
                      <w:rPr>
                        <w:rFonts w:ascii="Times New Roman" w:hAnsi="Times New Roman"/>
                        <w:color w:val="1F3864"/>
                        <w:sz w:val="20"/>
                        <w:szCs w:val="20"/>
                      </w:rPr>
                      <w:t>Українська мова</w:t>
                    </w:r>
                  </w:p>
                  <w:p w:rsidR="00AB4B89" w:rsidRPr="00A634CD" w:rsidRDefault="00AB4B89" w:rsidP="00E25CA7">
                    <w:pPr>
                      <w:spacing w:after="0" w:line="20" w:lineRule="atLeast"/>
                      <w:ind w:left="-142" w:right="-113" w:firstLine="29"/>
                      <w:rPr>
                        <w:sz w:val="20"/>
                        <w:szCs w:val="20"/>
                      </w:rPr>
                    </w:pPr>
                  </w:p>
                </w:txbxContent>
              </v:textbox>
            </v:roundrect>
            <v:roundrect id="Прямоугольник: скругленные углы 183" o:spid="_x0000_s1041" style="position:absolute;left:13243;top:11351;width:8273;height:431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" fillcolor="#8faadc" strokecolor="#2f528f" strokeweight="1pt">
              <v:stroke joinstyle="miter"/>
              <v:textbox style="mso-next-textbox:#Прямоугольник: скругленные углы 183">
                <w:txbxContent>
                  <w:p w:rsidR="00AB4B89" w:rsidRPr="00A634CD" w:rsidRDefault="00AB4B89" w:rsidP="00E25CA7">
                    <w:pPr>
                      <w:spacing w:after="0" w:line="20" w:lineRule="atLeast"/>
                      <w:ind w:left="-113" w:right="-113"/>
                      <w:jc w:val="center"/>
                      <w:rPr>
                        <w:sz w:val="20"/>
                        <w:szCs w:val="20"/>
                      </w:rPr>
                    </w:pPr>
                    <w:r w:rsidRPr="001D5D06">
                      <w:rPr>
                        <w:rFonts w:ascii="Times New Roman" w:hAnsi="Times New Roman"/>
                        <w:color w:val="1F3864"/>
                        <w:sz w:val="20"/>
                        <w:szCs w:val="20"/>
                      </w:rPr>
                      <w:t>Фізична культура</w:t>
                    </w:r>
                  </w:p>
                  <w:p w:rsidR="00AB4B89" w:rsidRPr="00A634CD" w:rsidRDefault="00AB4B89" w:rsidP="00E25CA7">
                    <w:pPr>
                      <w:spacing w:after="0" w:line="20" w:lineRule="atLeast"/>
                      <w:ind w:left="-142" w:right="-113" w:firstLine="29"/>
                      <w:jc w:val="center"/>
                      <w:rPr>
                        <w:sz w:val="20"/>
                        <w:szCs w:val="20"/>
                      </w:rPr>
                    </w:pPr>
                  </w:p>
                </w:txbxContent>
              </v:textbox>
            </v:roundrect>
            <v:roundrect id="Прямоугольник: скругленные углы 186" o:spid="_x0000_s1042" style="position:absolute;left:13243;top:23332;width:8273;height:431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" fillcolor="#8faadc" strokecolor="#2f528f" strokeweight="1pt">
              <v:stroke joinstyle="miter"/>
              <v:textbox style="mso-next-textbox:#Прямоугольник: скругленные углы 186">
                <w:txbxContent>
                  <w:p w:rsidR="00AB4B89" w:rsidRPr="008545F1" w:rsidRDefault="00AB4B89" w:rsidP="00E25CA7">
                    <w:pPr>
                      <w:spacing w:after="0" w:line="144" w:lineRule="auto"/>
                      <w:ind w:left="-170" w:right="-170"/>
                      <w:jc w:val="center"/>
                      <w:rPr>
                        <w:sz w:val="18"/>
                        <w:szCs w:val="18"/>
                      </w:rPr>
                    </w:pPr>
                    <w:r w:rsidRPr="008545F1">
                      <w:rPr>
                        <w:rFonts w:ascii="Times New Roman" w:hAnsi="Times New Roman"/>
                        <w:color w:val="1F3864"/>
                        <w:sz w:val="18"/>
                        <w:szCs w:val="18"/>
                      </w:rPr>
                      <w:t>Україна в кон- тексті світового розвитку</w:t>
                    </w:r>
                  </w:p>
                </w:txbxContent>
              </v:textbox>
            </v:roundrect>
            <v:roundrect id="Прямоугольник: скругленные углы 187" o:spid="_x0000_s1043" style="position:absolute;left:13243;top:29323;width:8273;height:431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" fillcolor="#8faadc" strokecolor="#2f528f" strokeweight="1pt">
              <v:stroke joinstyle="miter"/>
              <v:textbox style="mso-next-textbox:#Прямоугольник: скругленные углы 187">
                <w:txbxContent>
                  <w:p w:rsidR="00AB4B89" w:rsidRDefault="00AB4B89" w:rsidP="00E25CA7">
                    <w:pPr>
                      <w:spacing w:after="0" w:line="192" w:lineRule="auto"/>
                      <w:ind w:left="-113" w:right="-113"/>
                      <w:jc w:val="center"/>
                    </w:pPr>
                    <w:r w:rsidRPr="00E913FD">
                      <w:rPr>
                        <w:rFonts w:ascii="Times New Roman" w:hAnsi="Times New Roman"/>
                        <w:color w:val="1F3864"/>
                      </w:rPr>
                      <w:t>Іноземна мова</w:t>
                    </w:r>
                  </w:p>
                  <w:p w:rsidR="00AB4B89" w:rsidRPr="00A634CD" w:rsidRDefault="00AB4B89" w:rsidP="00E25CA7">
                    <w:pPr>
                      <w:spacing w:after="0" w:line="20" w:lineRule="atLeast"/>
                      <w:ind w:left="-113" w:right="-113"/>
                      <w:jc w:val="center"/>
                      <w:rPr>
                        <w:sz w:val="20"/>
                        <w:szCs w:val="20"/>
                      </w:rPr>
                    </w:pPr>
                  </w:p>
                </w:txbxContent>
              </v:textbox>
            </v:roundrect>
            <v:roundrect id="Прямоугольник: скругленные углы 188" o:spid="_x0000_s1044" style="position:absolute;left:13137;top:35524;width:8274;height:462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" fillcolor="#8faadc" strokecolor="#2f528f" strokeweight="1pt">
              <v:stroke joinstyle="miter"/>
              <v:textbox style="mso-next-textbox:#Прямоугольник: скругленные углы 188">
                <w:txbxContent>
                  <w:p w:rsidR="00AB4B89" w:rsidRPr="008545F1" w:rsidRDefault="00AB4B89" w:rsidP="00E25CA7">
                    <w:pPr>
                      <w:spacing w:after="0" w:line="144" w:lineRule="auto"/>
                      <w:ind w:left="-170" w:right="-170"/>
                      <w:jc w:val="center"/>
                      <w:rPr>
                        <w:sz w:val="18"/>
                        <w:szCs w:val="18"/>
                      </w:rPr>
                    </w:pPr>
                    <w:r w:rsidRPr="008545F1">
                      <w:rPr>
                        <w:rFonts w:ascii="Times New Roman" w:hAnsi="Times New Roman"/>
                        <w:color w:val="1F3864"/>
                        <w:sz w:val="18"/>
                        <w:szCs w:val="18"/>
                      </w:rPr>
                      <w:t>Основи науко</w:t>
                    </w:r>
                    <w:r>
                      <w:rPr>
                        <w:rFonts w:ascii="Times New Roman" w:hAnsi="Times New Roman"/>
                        <w:color w:val="1F3864"/>
                        <w:sz w:val="18"/>
                        <w:szCs w:val="18"/>
                      </w:rPr>
                      <w:t xml:space="preserve">- </w:t>
                    </w:r>
                    <w:r w:rsidRPr="008545F1">
                      <w:rPr>
                        <w:rFonts w:ascii="Times New Roman" w:hAnsi="Times New Roman"/>
                        <w:color w:val="1F3864"/>
                        <w:sz w:val="18"/>
                        <w:szCs w:val="18"/>
                      </w:rPr>
                      <w:t>вих досліджень та академічного письма</w:t>
                    </w:r>
                  </w:p>
                </w:txbxContent>
              </v:textbox>
            </v:roundrect>
            <v:roundrect id="Прямоугольник: скругленные углы 189" o:spid="_x0000_s1045" style="position:absolute;left:12927;top:42251;width:8280;height:43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" fillcolor="#ffe599" strokecolor="#2f528f" strokeweight="1pt">
              <v:stroke joinstyle="miter"/>
              <v:textbox style="mso-next-textbox:#Прямоугольник: скругленные углы 189">
                <w:txbxContent>
                  <w:p w:rsidR="00AB4B89" w:rsidRDefault="00AB4B89" w:rsidP="00E25CA7">
                    <w:pPr>
                      <w:spacing w:after="0" w:line="168" w:lineRule="auto"/>
                      <w:ind w:left="-113" w:right="-113"/>
                      <w:jc w:val="center"/>
                    </w:pPr>
                    <w:r w:rsidRPr="001E3EB5">
                      <w:rPr>
                        <w:rFonts w:ascii="Times New Roman" w:hAnsi="Times New Roman"/>
                        <w:color w:val="002060"/>
                      </w:rPr>
                      <w:t>Анатомія людини</w:t>
                    </w:r>
                  </w:p>
                  <w:p w:rsidR="00AB4B89" w:rsidRPr="00A634CD" w:rsidRDefault="00AB4B89" w:rsidP="00E25CA7">
                    <w:pPr>
                      <w:spacing w:after="0" w:line="20" w:lineRule="atLeast"/>
                      <w:ind w:left="-113" w:right="-113"/>
                      <w:jc w:val="center"/>
                      <w:rPr>
                        <w:sz w:val="20"/>
                        <w:szCs w:val="20"/>
                      </w:rPr>
                    </w:pPr>
                  </w:p>
                </w:txbxContent>
              </v:textbox>
            </v:roundrect>
            <v:roundrect id="Прямоугольник: скругленные углы 190" o:spid="_x0000_s1046" style="position:absolute;left:12927;top:48662;width:8280;height:43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" fillcolor="#ffe599" strokecolor="#2f528f" strokeweight="1pt">
              <v:stroke joinstyle="miter"/>
              <v:textbox style="mso-next-textbox:#Прямоугольник: скругленные углы 190">
                <w:txbxContent>
                  <w:p w:rsidR="00AB4B89" w:rsidRPr="00A634CD" w:rsidRDefault="00AB4B89" w:rsidP="00E25CA7">
                    <w:pPr>
                      <w:spacing w:after="0" w:line="20" w:lineRule="atLeast"/>
                      <w:ind w:left="-113" w:right="-113"/>
                      <w:jc w:val="center"/>
                      <w:rPr>
                        <w:sz w:val="20"/>
                        <w:szCs w:val="20"/>
                      </w:rPr>
                    </w:pPr>
                    <w:r w:rsidRPr="00E8541F">
                      <w:rPr>
                        <w:rFonts w:ascii="Times New Roman" w:hAnsi="Times New Roman"/>
                        <w:color w:val="1F3864"/>
                      </w:rPr>
                      <w:t>Педагогіка</w:t>
                    </w:r>
                  </w:p>
                </w:txbxContent>
              </v:textbox>
            </v:roundrect>
            <v:roundrect id="Прямоугольник: скругленные углы 191" o:spid="_x0000_s1047" style="position:absolute;left:12822;top:55494;width:8280;height:43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" fillcolor="#f4b083" strokecolor="#2f528f" strokeweight="1pt">
              <v:stroke joinstyle="miter"/>
              <v:textbox style="mso-next-textbox:#Прямоугольник: скругленные углы 191">
                <w:txbxContent>
                  <w:p w:rsidR="00AB4B89" w:rsidRPr="00E8541F" w:rsidRDefault="00AB4B89" w:rsidP="00E25CA7">
                    <w:pPr>
                      <w:spacing w:after="0" w:line="144" w:lineRule="auto"/>
                      <w:ind w:left="-113" w:right="-113"/>
                      <w:jc w:val="center"/>
                      <w:rPr>
                        <w:sz w:val="20"/>
                        <w:szCs w:val="20"/>
                      </w:rPr>
                    </w:pPr>
                    <w:r w:rsidRPr="00E8541F">
                      <w:rPr>
                        <w:rFonts w:ascii="Times New Roman" w:hAnsi="Times New Roman"/>
                        <w:color w:val="002060"/>
                        <w:sz w:val="20"/>
                        <w:szCs w:val="20"/>
                      </w:rPr>
                      <w:t>Ознайомча клінічна практика</w:t>
                    </w:r>
                  </w:p>
                </w:txbxContent>
              </v:textbox>
            </v:roundrect>
            <v:shapetype id="_x0000_t32" coordsize="21600,21600" o:spt="32" o:oned="t" path="m,l21600,21600e" filled="f">
              <v:path arrowok="t" fillok="f" o:connecttype="none"/>
              <o:lock v:ext="edit" shapetype="t"/>
            </v:shapetype>
            <v:shape id="Прямая со стрелкой 262" o:spid="_x0000_s1048" type="#_x0000_t32" style="position:absolute;left:8513;top:7488;width:465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" strokecolor="#4472c4" strokeweight=".5pt">
              <v:stroke endarrow="block" joinstyle="miter"/>
            </v:shape>
            <v:shape id="Прямая со стрелкой 264" o:spid="_x0000_s1049" type="#_x0000_t32" style="position:absolute;left:8723;top:13584;width:441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" strokecolor="#4472c4" strokeweight=".5pt">
              <v:stroke endarrow="block" joinstyle="miter"/>
            </v:shape>
            <v:shape id="Прямая со стрелкой 265" o:spid="_x0000_s1050" type="#_x0000_t32" style="position:absolute;left:8723;top:19365;width:4730;height:10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" strokecolor="#4472c4" strokeweight=".5pt">
              <v:stroke endarrow="block" joinstyle="miter"/>
            </v:shape>
            <v:shape id="Прямая со стрелкой 266" o:spid="_x0000_s1051" type="#_x0000_t32" style="position:absolute;left:8618;top:31452;width:483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" strokecolor="#4472c4" strokeweight=".5pt">
              <v:stroke endarrow="block" joinstyle="miter"/>
            </v:shape>
            <v:shape id="Прямая со стрелкой 273" o:spid="_x0000_s1052" type="#_x0000_t32" style="position:absolute;left:8618;top:25645;width:4414;height:1208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" strokecolor="#4472c4" strokeweight=".5pt">
              <v:stroke endarrow="block" joinstyle="miter"/>
            </v:shape>
            <v:shape id="Прямая со стрелкой 274" o:spid="_x0000_s1053" type="#_x0000_t32" style="position:absolute;left:8513;top:37732;width:4099;height:683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" strokecolor="#4472c4" strokeweight=".5pt">
              <v:stroke endarrow="block" joinstyle="miter"/>
            </v:shape>
            <v:shape id="Прямая со стрелкой 275" o:spid="_x0000_s1054" type="#_x0000_t32" style="position:absolute;left:8513;top:44104;width:4519;height:31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" strokecolor="#4472c4" strokeweight=".5pt">
              <v:stroke endarrow="block" joinstyle="miter"/>
            </v:shape>
            <v:shape id="Прямая со стрелкой 276" o:spid="_x0000_s1055" type="#_x0000_t32" style="position:absolute;left:8618;top:50554;width:4204;height:693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" strokecolor="#4472c4" strokeweight=".5pt">
              <v:stroke endarrow="block" joinstyle="miter"/>
            </v:shape>
            <v:shape id="Прямая со стрелкой 277" o:spid="_x0000_s1056" type="#_x0000_t32" style="position:absolute;left:8723;top:50705;width:4204;height:1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" strokecolor="#4472c4" strokeweight=".5pt">
              <v:stroke endarrow="block" joinstyle="miter"/>
            </v:shape>
            <v:shape id="Прямая со стрелкой 352" o:spid="_x0000_s1057" type="#_x0000_t32" style="position:absolute;left:3915;top:39939;width:0;height:24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" strokecolor="#4472c4" strokeweight=".5pt">
              <v:stroke endarrow="block" joinstyle="miter"/>
            </v:shape>
            <v:shape id="Прямая со стрелкой 353" o:spid="_x0000_s1058" type="#_x0000_t32" style="position:absolute;left:4164;top:46350;width:105;height:219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" strokecolor="#4472c4" strokeweight=".5pt">
              <v:stroke endarrow="block" joinstyle="miter"/>
            </v:shape>
          </v:group>
        </w:pict>
      </w:r>
      <w:r>
        <w:rPr>
          <w:noProof/>
          <w:lang w:eastAsia="uk-UA"/>
        </w:rPr>
        <w:pict>
          <v:shape id="Прямая со стрелкой 301" o:spid="_x0000_s1059" type="#_x0000_t32" style="position:absolute;left:0;text-align:left;margin-left:350.55pt;margin-top:231.4pt;width:21.5pt;height:46.55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" strokecolor="#4472c4" strokeweight=".5pt">
            <v:stroke endarrow="block" joinstyle="miter"/>
          </v:shape>
        </w:pict>
      </w:r>
      <w:r w:rsidRPr="005E3698">
        <w:rPr>
          <w:rFonts w:ascii="Times New Roman" w:hAnsi="Times New Roman"/>
          <w:b/>
          <w:spacing w:val="20"/>
          <w:kern w:val="36"/>
          <w:sz w:val="28"/>
          <w:szCs w:val="28"/>
        </w:rPr>
        <w:t>2.2 Структурно-логічна схема ОП</w:t>
      </w:r>
    </w:p>
    <w:p w:rsidR="00AB4B89" w:rsidRDefault="00AB4B89" w:rsidP="00E25CA7">
      <w:pPr>
        <w:jc w:val="center"/>
        <w:rPr>
          <w:rFonts w:ascii="Times New Roman" w:hAnsi="Times New Roman"/>
          <w:b/>
          <w:spacing w:val="20"/>
          <w:kern w:val="36"/>
          <w:sz w:val="28"/>
          <w:szCs w:val="28"/>
        </w:rPr>
      </w:pPr>
      <w:r>
        <w:rPr>
          <w:noProof/>
          <w:lang w:eastAsia="uk-UA"/>
        </w:rPr>
        <w:pict>
          <v:group id="Группа 374" o:spid="_x0000_s1060" style="position:absolute;left:0;text-align:left;margin-left:636.05pt;margin-top:19pt;width:67.65pt;height:441.65pt;z-index:251616256" coordsize="8589,5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">
            <v:roundrect id="Прямоугольник: скругленные углы 241" o:spid="_x0000_s1061" style="position:absolute;left:105;top:3153;width:8274;height:431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" fillcolor="#8faadc" strokecolor="#2f528f" strokeweight="1pt">
              <v:stroke joinstyle="miter"/>
              <v:textbox style="mso-next-textbox:#Прямоугольник: скругленные углы 241">
                <w:txbxContent>
                  <w:p w:rsidR="00AB4B89" w:rsidRPr="00FE6497" w:rsidRDefault="00AB4B89" w:rsidP="00E25CA7">
                    <w:pPr>
                      <w:spacing w:after="0" w:line="192" w:lineRule="auto"/>
                      <w:ind w:left="-170" w:right="-170" w:hanging="29"/>
                      <w:jc w:val="center"/>
                      <w:rPr>
                        <w:sz w:val="16"/>
                        <w:szCs w:val="16"/>
                      </w:rPr>
                    </w:pPr>
                    <w:r w:rsidRPr="001D5D06">
                      <w:rPr>
                        <w:rFonts w:ascii="Times New Roman" w:hAnsi="Times New Roman"/>
                        <w:color w:val="1F3864"/>
                        <w:sz w:val="16"/>
                        <w:szCs w:val="16"/>
                      </w:rPr>
                      <w:t>Іноземна мова поглибленого вивчення</w:t>
                    </w:r>
                  </w:p>
                </w:txbxContent>
              </v:textbox>
            </v:roundrect>
            <v:roundrect id="Прямоугольник: скругленные углы 242" o:spid="_x0000_s1062" style="position:absolute;top:9564;width:8274;height:431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" fillcolor="#a8d08d" strokecolor="#2f528f" strokeweight="1pt">
              <v:stroke joinstyle="miter"/>
              <v:textbox style="mso-next-textbox:#Прямоугольник: скругленные углы 242">
                <w:txbxContent>
                  <w:p w:rsidR="00AB4B89" w:rsidRPr="007E35D7" w:rsidRDefault="00AB4B89" w:rsidP="00E25CA7">
                    <w:pPr>
                      <w:spacing w:after="0" w:line="192" w:lineRule="auto"/>
                      <w:ind w:left="-170" w:right="-170" w:firstLine="28"/>
                      <w:jc w:val="center"/>
                      <w:rPr>
                        <w:color w:val="002060"/>
                        <w:sz w:val="20"/>
                        <w:szCs w:val="20"/>
                      </w:rPr>
                    </w:pPr>
                    <w:r w:rsidRPr="005F48CB">
                      <w:rPr>
                        <w:rFonts w:ascii="Times New Roman" w:hAnsi="Times New Roman"/>
                        <w:color w:val="002060"/>
                        <w:sz w:val="18"/>
                        <w:szCs w:val="18"/>
                      </w:rPr>
                      <w:t>ВК 1</w:t>
                    </w:r>
                    <w:r>
                      <w:rPr>
                        <w:rFonts w:ascii="Times New Roman" w:hAnsi="Times New Roman"/>
                        <w:color w:val="002060"/>
                        <w:sz w:val="18"/>
                        <w:szCs w:val="18"/>
                      </w:rPr>
                      <w:t xml:space="preserve">.1, ВК 1.5 </w:t>
                    </w:r>
                    <w:r w:rsidRPr="005F48CB">
                      <w:rPr>
                        <w:rFonts w:ascii="Times New Roman" w:hAnsi="Times New Roman"/>
                        <w:color w:val="002060"/>
                        <w:sz w:val="18"/>
                        <w:szCs w:val="18"/>
                      </w:rPr>
                      <w:t>Дисциплін</w:t>
                    </w:r>
                    <w:r>
                      <w:rPr>
                        <w:rFonts w:ascii="Times New Roman" w:hAnsi="Times New Roman"/>
                        <w:color w:val="002060"/>
                        <w:sz w:val="18"/>
                        <w:szCs w:val="18"/>
                      </w:rPr>
                      <w:t>а</w:t>
                    </w:r>
                    <w:r w:rsidRPr="005F48CB">
                      <w:rPr>
                        <w:rFonts w:ascii="Times New Roman" w:hAnsi="Times New Roman"/>
                        <w:color w:val="002060"/>
                        <w:sz w:val="18"/>
                        <w:szCs w:val="18"/>
                      </w:rPr>
                      <w:t xml:space="preserve"> вільного вибору</w:t>
                    </w:r>
                  </w:p>
                  <w:p w:rsidR="00AB4B89" w:rsidRPr="00FE6497" w:rsidRDefault="00AB4B89" w:rsidP="00E25CA7">
                    <w:pPr>
                      <w:spacing w:after="0" w:line="192" w:lineRule="auto"/>
                      <w:ind w:left="-170" w:right="-170" w:hanging="29"/>
                      <w:jc w:val="center"/>
                      <w:rPr>
                        <w:sz w:val="16"/>
                        <w:szCs w:val="16"/>
                      </w:rPr>
                    </w:pPr>
                  </w:p>
                </w:txbxContent>
              </v:textbox>
            </v:roundrect>
            <v:roundrect id="Прямоугольник: скругленные углы 244" o:spid="_x0000_s1063" style="position:absolute;left:105;top:15975;width:8274;height:431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" fillcolor="#ffe599" strokecolor="#2f528f" strokeweight="1pt">
              <v:stroke joinstyle="miter"/>
              <v:textbox style="mso-next-textbox:#Прямоугольник: скругленные углы 244">
                <w:txbxContent>
                  <w:p w:rsidR="00AB4B89" w:rsidRPr="00D578D0" w:rsidRDefault="00AB4B89" w:rsidP="00E25CA7">
                    <w:pPr>
                      <w:spacing w:after="0" w:line="192" w:lineRule="auto"/>
                      <w:ind w:left="-142" w:right="-170" w:hanging="28"/>
                      <w:jc w:val="center"/>
                      <w:rPr>
                        <w:sz w:val="20"/>
                        <w:szCs w:val="20"/>
                      </w:rPr>
                    </w:pPr>
                    <w:r w:rsidRPr="00D578D0">
                      <w:rPr>
                        <w:rFonts w:ascii="Times New Roman" w:hAnsi="Times New Roman"/>
                        <w:color w:val="002060"/>
                        <w:sz w:val="20"/>
                        <w:szCs w:val="20"/>
                      </w:rPr>
                      <w:t>Охорона праці в галузі</w:t>
                    </w:r>
                  </w:p>
                </w:txbxContent>
              </v:textbox>
            </v:roundrect>
            <v:roundrect id="Прямоугольник: скругленные углы 245" o:spid="_x0000_s1064" style="position:absolute;left:105;top:22176;width:8274;height:410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" fillcolor="#ffe599" strokecolor="#2f528f" strokeweight="1pt">
              <v:stroke joinstyle="miter"/>
              <v:textbox style="mso-next-textbox:#Прямоугольник: скругленные углы 245">
                <w:txbxContent>
                  <w:p w:rsidR="00AB4B89" w:rsidRPr="00D578D0" w:rsidRDefault="00AB4B89" w:rsidP="00E25CA7">
                    <w:pPr>
                      <w:spacing w:after="0" w:line="192" w:lineRule="auto"/>
                      <w:ind w:left="-142" w:right="-170" w:hanging="28"/>
                      <w:jc w:val="center"/>
                      <w:rPr>
                        <w:sz w:val="16"/>
                        <w:szCs w:val="16"/>
                      </w:rPr>
                    </w:pPr>
                    <w:r w:rsidRPr="00D578D0">
                      <w:rPr>
                        <w:rFonts w:ascii="Times New Roman" w:hAnsi="Times New Roman"/>
                        <w:color w:val="002060"/>
                        <w:sz w:val="16"/>
                        <w:szCs w:val="16"/>
                      </w:rPr>
                      <w:t>Основи менедж</w:t>
                    </w:r>
                    <w:r>
                      <w:rPr>
                        <w:rFonts w:ascii="Times New Roman" w:hAnsi="Times New Roman"/>
                        <w:color w:val="002060"/>
                        <w:sz w:val="16"/>
                        <w:szCs w:val="16"/>
                      </w:rPr>
                      <w:t xml:space="preserve">- </w:t>
                    </w:r>
                    <w:r w:rsidRPr="00D578D0">
                      <w:rPr>
                        <w:rFonts w:ascii="Times New Roman" w:hAnsi="Times New Roman"/>
                        <w:color w:val="002060"/>
                        <w:sz w:val="16"/>
                        <w:szCs w:val="16"/>
                      </w:rPr>
                      <w:t>менту та марке</w:t>
                    </w:r>
                    <w:r>
                      <w:rPr>
                        <w:rFonts w:ascii="Times New Roman" w:hAnsi="Times New Roman"/>
                        <w:color w:val="002060"/>
                        <w:sz w:val="16"/>
                        <w:szCs w:val="16"/>
                      </w:rPr>
                      <w:t xml:space="preserve">- </w:t>
                    </w:r>
                    <w:r w:rsidRPr="00D578D0">
                      <w:rPr>
                        <w:rFonts w:ascii="Times New Roman" w:hAnsi="Times New Roman"/>
                        <w:color w:val="002060"/>
                        <w:sz w:val="16"/>
                        <w:szCs w:val="16"/>
                      </w:rPr>
                      <w:t xml:space="preserve">тингу в </w:t>
                    </w:r>
                    <w:r>
                      <w:rPr>
                        <w:rFonts w:ascii="Times New Roman" w:hAnsi="Times New Roman"/>
                        <w:color w:val="002060"/>
                        <w:sz w:val="16"/>
                        <w:szCs w:val="16"/>
                      </w:rPr>
                      <w:t>ФТ та ЕТ</w:t>
                    </w:r>
                    <w:r w:rsidRPr="00D578D0">
                      <w:rPr>
                        <w:rFonts w:ascii="Times New Roman" w:hAnsi="Times New Roman"/>
                        <w:color w:val="002060"/>
                        <w:sz w:val="16"/>
                        <w:szCs w:val="16"/>
                      </w:rPr>
                      <w:t xml:space="preserve">  </w:t>
                    </w:r>
                  </w:p>
                </w:txbxContent>
              </v:textbox>
            </v:roundrect>
            <v:roundrect id="Прямоугольник: скругленные углы 246" o:spid="_x0000_s1065" style="position:absolute;left:210;top:27642;width:8274;height:431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" fillcolor="#ffe599" strokecolor="#2f528f" strokeweight="1pt">
              <v:stroke joinstyle="miter"/>
              <v:textbox style="mso-next-textbox:#Прямоугольник: скругленные углы 246">
                <w:txbxContent>
                  <w:p w:rsidR="00AB4B89" w:rsidRPr="00D578D0" w:rsidRDefault="00AB4B89" w:rsidP="00E25CA7">
                    <w:pPr>
                      <w:spacing w:after="0" w:line="192" w:lineRule="auto"/>
                      <w:ind w:left="-170" w:right="-170" w:hanging="29"/>
                      <w:jc w:val="center"/>
                      <w:rPr>
                        <w:sz w:val="18"/>
                        <w:szCs w:val="18"/>
                      </w:rPr>
                    </w:pPr>
                    <w:r w:rsidRPr="00D578D0">
                      <w:rPr>
                        <w:rFonts w:ascii="Times New Roman" w:hAnsi="Times New Roman"/>
                        <w:color w:val="002060"/>
                        <w:sz w:val="18"/>
                        <w:szCs w:val="18"/>
                      </w:rPr>
                      <w:t>Міждисциплінарна курсова робота</w:t>
                    </w:r>
                  </w:p>
                </w:txbxContent>
              </v:textbox>
            </v:roundrect>
            <v:roundrect id="Прямоугольник: скругленные углы 247" o:spid="_x0000_s1066" style="position:absolute;left:105;top:34473;width:8274;height:431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" fillcolor="#f4b083" strokecolor="#2f528f" strokeweight="1pt">
              <v:stroke joinstyle="miter"/>
              <v:textbox style="mso-next-textbox:#Прямоугольник: скругленные углы 247">
                <w:txbxContent>
                  <w:p w:rsidR="00AB4B89" w:rsidRPr="00FE6497" w:rsidRDefault="00AB4B89" w:rsidP="00E25CA7">
                    <w:pPr>
                      <w:spacing w:after="0" w:line="192" w:lineRule="auto"/>
                      <w:ind w:left="-142" w:right="-170" w:hanging="57"/>
                      <w:jc w:val="center"/>
                      <w:rPr>
                        <w:sz w:val="16"/>
                        <w:szCs w:val="16"/>
                      </w:rPr>
                    </w:pPr>
                    <w:r w:rsidRPr="00962D4A">
                      <w:rPr>
                        <w:rFonts w:ascii="Times New Roman" w:hAnsi="Times New Roman"/>
                        <w:color w:val="002060"/>
                      </w:rPr>
                      <w:t xml:space="preserve">Клінічна практика  </w:t>
                    </w:r>
                  </w:p>
                </w:txbxContent>
              </v:textbox>
            </v:roundrect>
            <v:shape id="Стрелка: вниз 257" o:spid="_x0000_s1067" type="#_x0000_t67" style="position:absolute;left:3238;width:1596;height:272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" adj="15282" fillcolor="#4472c4" strokecolor="#2f528f" strokeweight="1pt"/>
            <v:roundrect id="Прямоугольник: скругленные углы 248" o:spid="_x0000_s1068" style="position:absolute;left:210;top:41200;width:8274;height:431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" fillcolor="#d69996" strokecolor="#2f528f" strokeweight="1pt">
              <v:stroke joinstyle="miter"/>
              <v:textbox style="mso-next-textbox:#Прямоугольник: скругленные углы 248">
                <w:txbxContent>
                  <w:p w:rsidR="00AB4B89" w:rsidRPr="005F48CB" w:rsidRDefault="00AB4B89" w:rsidP="00E25CA7">
                    <w:pPr>
                      <w:spacing w:after="0" w:line="168" w:lineRule="auto"/>
                      <w:ind w:left="-170" w:right="-170" w:firstLine="28"/>
                      <w:jc w:val="center"/>
                      <w:rPr>
                        <w:color w:val="002060"/>
                        <w:sz w:val="18"/>
                        <w:szCs w:val="18"/>
                      </w:rPr>
                    </w:pPr>
                    <w:r w:rsidRPr="005F48CB">
                      <w:rPr>
                        <w:rFonts w:ascii="Times New Roman" w:hAnsi="Times New Roman"/>
                        <w:color w:val="002060"/>
                        <w:sz w:val="18"/>
                        <w:szCs w:val="18"/>
                      </w:rPr>
                      <w:t>ВК 2.</w:t>
                    </w:r>
                    <w:r>
                      <w:rPr>
                        <w:rFonts w:ascii="Times New Roman" w:hAnsi="Times New Roman"/>
                        <w:color w:val="002060"/>
                        <w:sz w:val="18"/>
                        <w:szCs w:val="18"/>
                      </w:rPr>
                      <w:t xml:space="preserve">10 </w:t>
                    </w:r>
                    <w:r w:rsidRPr="005F48CB">
                      <w:rPr>
                        <w:rFonts w:ascii="Times New Roman" w:hAnsi="Times New Roman"/>
                        <w:color w:val="002060"/>
                        <w:sz w:val="18"/>
                        <w:szCs w:val="18"/>
                      </w:rPr>
                      <w:t>Дисциплін</w:t>
                    </w:r>
                    <w:r>
                      <w:rPr>
                        <w:rFonts w:ascii="Times New Roman" w:hAnsi="Times New Roman"/>
                        <w:color w:val="002060"/>
                        <w:sz w:val="18"/>
                        <w:szCs w:val="18"/>
                      </w:rPr>
                      <w:t>а</w:t>
                    </w:r>
                    <w:r w:rsidRPr="005F48CB">
                      <w:rPr>
                        <w:rFonts w:ascii="Times New Roman" w:hAnsi="Times New Roman"/>
                        <w:color w:val="002060"/>
                        <w:sz w:val="18"/>
                        <w:szCs w:val="18"/>
                      </w:rPr>
                      <w:t xml:space="preserve"> вільного вибору</w:t>
                    </w:r>
                  </w:p>
                  <w:p w:rsidR="00AB4B89" w:rsidRPr="00FE6497" w:rsidRDefault="00AB4B89" w:rsidP="00E25CA7">
                    <w:pPr>
                      <w:spacing w:after="0" w:line="192" w:lineRule="auto"/>
                      <w:ind w:left="-170" w:right="-170" w:hanging="29"/>
                      <w:jc w:val="center"/>
                      <w:rPr>
                        <w:sz w:val="16"/>
                        <w:szCs w:val="16"/>
                      </w:rPr>
                    </w:pPr>
                  </w:p>
                </w:txbxContent>
              </v:textbox>
            </v:roundrect>
            <v:roundrect id="Прямоугольник: скругленные углы 249" o:spid="_x0000_s1069" style="position:absolute;left:315;top:47611;width:8274;height:431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" fillcolor="#dc90c8" strokecolor="#2f528f" strokeweight="1pt">
              <v:stroke joinstyle="miter"/>
              <v:textbox style="mso-next-textbox:#Прямоугольник: скругленные углы 249">
                <w:txbxContent>
                  <w:p w:rsidR="00AB4B89" w:rsidRPr="00372106" w:rsidRDefault="00AB4B89" w:rsidP="00E25CA7">
                    <w:pPr>
                      <w:spacing w:after="0" w:line="192" w:lineRule="auto"/>
                      <w:ind w:left="-284" w:right="-170" w:firstLine="85"/>
                      <w:jc w:val="center"/>
                      <w:rPr>
                        <w:sz w:val="16"/>
                        <w:szCs w:val="16"/>
                      </w:rPr>
                    </w:pPr>
                    <w:r w:rsidRPr="00372106">
                      <w:rPr>
                        <w:rFonts w:ascii="Times New Roman" w:hAnsi="Times New Roman"/>
                        <w:color w:val="002060"/>
                        <w:sz w:val="16"/>
                        <w:szCs w:val="16"/>
                      </w:rPr>
                      <w:t>Практично-орієнтований комплексний іспит</w:t>
                    </w:r>
                  </w:p>
                </w:txbxContent>
              </v:textbox>
            </v:roundrect>
          </v:group>
        </w:pict>
      </w:r>
      <w:r>
        <w:rPr>
          <w:noProof/>
          <w:lang w:eastAsia="uk-UA"/>
        </w:rPr>
        <w:pict>
          <v:shape id="Стрелка: вниз 255" o:spid="_x0000_s1070" type="#_x0000_t67" style="position:absolute;left:0;text-align:left;margin-left:486.95pt;margin-top:19.8pt;width:12.55pt;height:21.5pt;z-index:25170534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" adj="15281" fillcolor="#4472c4" strokecolor="#2f528f" strokeweight="1pt"/>
        </w:pict>
      </w:r>
      <w:r>
        <w:rPr>
          <w:noProof/>
          <w:lang w:eastAsia="uk-UA"/>
        </w:rPr>
        <w:pict>
          <v:roundrect id="Прямоугольник: скругленные углы 168" o:spid="_x0000_s1071" style="position:absolute;left:0;text-align:left;margin-left:287.25pt;margin-top:1.65pt;width:70.85pt;height:19pt;z-index:25167257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" fillcolor="#f8cbad" strokecolor="#2f528f" strokeweight="1pt">
            <v:stroke joinstyle="miter"/>
            <v:textbox style="mso-next-textbox:#Прямоугольник: скругленные углы 168">
              <w:txbxContent>
                <w:p w:rsidR="00AB4B89" w:rsidRPr="00A634CD" w:rsidRDefault="00AB4B89" w:rsidP="00E25CA7">
                  <w:pPr>
                    <w:spacing w:after="0"/>
                    <w:jc w:val="center"/>
                    <w:rPr>
                      <w:rFonts w:ascii="Times New Roman" w:hAnsi="Times New Roman"/>
                      <w:color w:val="7030A0"/>
                      <w:sz w:val="18"/>
                      <w:szCs w:val="18"/>
                    </w:rPr>
                  </w:pPr>
                  <w:r w:rsidRPr="00A634CD">
                    <w:rPr>
                      <w:rFonts w:ascii="Times New Roman" w:hAnsi="Times New Roman"/>
                      <w:color w:val="7030A0"/>
                      <w:sz w:val="18"/>
                      <w:szCs w:val="18"/>
                    </w:rPr>
                    <w:t>4 Семестр</w:t>
                  </w:r>
                </w:p>
                <w:p w:rsidR="00AB4B89" w:rsidRPr="00A634CD" w:rsidRDefault="00AB4B89" w:rsidP="00E25CA7">
                  <w:pPr>
                    <w:jc w:val="center"/>
                    <w:rPr>
                      <w:rFonts w:ascii="Times New Roman" w:hAnsi="Times New Roman"/>
                    </w:rPr>
                  </w:pPr>
                </w:p>
              </w:txbxContent>
            </v:textbox>
          </v:roundrect>
        </w:pict>
      </w:r>
      <w:r>
        <w:rPr>
          <w:noProof/>
          <w:lang w:eastAsia="uk-UA"/>
        </w:rPr>
        <w:pict>
          <v:roundrect id="Прямоугольник: скругленные углы 167" o:spid="_x0000_s1072" style="position:absolute;left:0;text-align:left;margin-left:197.05pt;margin-top:1.65pt;width:70.85pt;height:19pt;z-index:25166540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" fillcolor="#f8cbad" strokecolor="#2f528f" strokeweight="1pt">
            <v:stroke joinstyle="miter"/>
            <v:textbox style="mso-next-textbox:#Прямоугольник: скругленные углы 167">
              <w:txbxContent>
                <w:p w:rsidR="00AB4B89" w:rsidRPr="00A634CD" w:rsidRDefault="00AB4B89" w:rsidP="00E25CA7">
                  <w:pPr>
                    <w:spacing w:after="0"/>
                    <w:jc w:val="center"/>
                    <w:rPr>
                      <w:rFonts w:ascii="Times New Roman" w:hAnsi="Times New Roman"/>
                      <w:color w:val="7030A0"/>
                      <w:sz w:val="18"/>
                      <w:szCs w:val="18"/>
                    </w:rPr>
                  </w:pPr>
                  <w:r w:rsidRPr="00A634CD">
                    <w:rPr>
                      <w:rFonts w:ascii="Times New Roman" w:hAnsi="Times New Roman"/>
                      <w:color w:val="7030A0"/>
                      <w:sz w:val="18"/>
                      <w:szCs w:val="18"/>
                    </w:rPr>
                    <w:t>3 Семестр</w:t>
                  </w:r>
                </w:p>
                <w:p w:rsidR="00AB4B89" w:rsidRPr="00A634CD" w:rsidRDefault="00AB4B89" w:rsidP="00E25CA7">
                  <w:pPr>
                    <w:jc w:val="center"/>
                    <w:rPr>
                      <w:rFonts w:ascii="Times New Roman" w:hAnsi="Times New Roman"/>
                    </w:rPr>
                  </w:pPr>
                </w:p>
              </w:txbxContent>
            </v:textbox>
          </v:roundrect>
        </w:pict>
      </w:r>
      <w:r>
        <w:rPr>
          <w:noProof/>
          <w:lang w:eastAsia="uk-UA"/>
        </w:rPr>
        <w:pict>
          <v:shape id="Стрелка: вниз 252" o:spid="_x0000_s1073" type="#_x0000_t67" style="position:absolute;left:0;text-align:left;margin-left:224.2pt;margin-top:21.5pt;width:12.55pt;height:21.5pt;z-index:25166438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" adj="15282" fillcolor="#4472c4" strokecolor="#2f528f" strokeweight="1pt"/>
        </w:pict>
      </w:r>
      <w:r>
        <w:rPr>
          <w:noProof/>
          <w:lang w:eastAsia="uk-UA"/>
        </w:rPr>
        <w:pict>
          <v:roundrect id="Прямоугольник: скругленные углы 192" o:spid="_x0000_s1074" style="position:absolute;left:0;text-align:left;margin-left:197.05pt;margin-top:43.85pt;width:65.15pt;height:34pt;z-index:25166233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" fillcolor="#8faadc" strokecolor="#2f528f" strokeweight="1pt">
            <v:stroke joinstyle="miter"/>
            <v:textbox style="mso-next-textbox:#Прямоугольник: скругленные углы 192">
              <w:txbxContent>
                <w:p w:rsidR="00AB4B89" w:rsidRDefault="00AB4B89" w:rsidP="00E25CA7">
                  <w:pPr>
                    <w:spacing w:after="0" w:line="192" w:lineRule="auto"/>
                    <w:ind w:left="-113" w:right="-113"/>
                    <w:jc w:val="center"/>
                  </w:pPr>
                  <w:r w:rsidRPr="00E913FD">
                    <w:rPr>
                      <w:rFonts w:ascii="Times New Roman" w:hAnsi="Times New Roman"/>
                      <w:color w:val="1F3864"/>
                    </w:rPr>
                    <w:t>Іноземна мова</w:t>
                  </w:r>
                </w:p>
                <w:p w:rsidR="00AB4B89" w:rsidRPr="00A634CD" w:rsidRDefault="00AB4B89" w:rsidP="00E25CA7">
                  <w:pPr>
                    <w:spacing w:after="0" w:line="20" w:lineRule="atLeast"/>
                    <w:ind w:left="-142" w:right="-113" w:firstLine="29"/>
                    <w:rPr>
                      <w:sz w:val="20"/>
                      <w:szCs w:val="20"/>
                    </w:rPr>
                  </w:pPr>
                </w:p>
              </w:txbxContent>
            </v:textbox>
          </v:roundrect>
        </w:pict>
      </w:r>
      <w:r>
        <w:rPr>
          <w:noProof/>
          <w:lang w:eastAsia="uk-UA"/>
        </w:rPr>
        <w:pict>
          <v:shape id="Прямая со стрелкой 278" o:spid="_x0000_s1075" type="#_x0000_t32" style="position:absolute;left:0;text-align:left;margin-left:176.35pt;margin-top:62.9pt;width:22.55pt;height:47.8pt;z-index:25168384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" strokecolor="#4472c4" strokeweight=".5pt">
            <v:stroke endarrow="block" joinstyle="miter"/>
          </v:shape>
        </w:pict>
      </w:r>
      <w:r>
        <w:rPr>
          <w:noProof/>
          <w:lang w:eastAsia="uk-UA"/>
        </w:rPr>
        <w:pict>
          <v:shape id="Прямая со стрелкой 268" o:spid="_x0000_s1076" type="#_x0000_t32" style="position:absolute;left:0;text-align:left;margin-left:264.05pt;margin-top:62.05pt;width:26.75pt;height:48pt;z-index:2516828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" strokecolor="#4472c4" strokeweight=".5pt">
            <v:stroke endarrow="block" joinstyle="miter"/>
          </v:shape>
        </w:pict>
      </w:r>
      <w:r>
        <w:rPr>
          <w:noProof/>
          <w:lang w:eastAsia="uk-UA"/>
        </w:rPr>
        <w:pict>
          <v:roundrect id="Прямоугольник: скругленные углы 197" o:spid="_x0000_s1077" style="position:absolute;left:0;text-align:left;margin-left:198.7pt;margin-top:91.85pt;width:65.15pt;height:34pt;z-index:25166643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" fillcolor="#8faadc" strokecolor="#2f528f" strokeweight="1pt">
            <v:stroke joinstyle="miter"/>
            <v:textbox style="mso-next-textbox:#Прямоугольник: скругленные углы 197">
              <w:txbxContent>
                <w:p w:rsidR="00AB4B89" w:rsidRPr="00A634CD" w:rsidRDefault="00AB4B89" w:rsidP="00E25CA7">
                  <w:pPr>
                    <w:spacing w:after="0" w:line="20" w:lineRule="atLeast"/>
                    <w:ind w:left="-142" w:right="-113" w:firstLine="29"/>
                    <w:rPr>
                      <w:sz w:val="20"/>
                      <w:szCs w:val="20"/>
                    </w:rPr>
                  </w:pPr>
                  <w:r w:rsidRPr="00427AFC">
                    <w:rPr>
                      <w:rFonts w:ascii="Times New Roman" w:hAnsi="Times New Roman"/>
                      <w:color w:val="1F3864"/>
                    </w:rPr>
                    <w:t>Соціологія</w:t>
                  </w:r>
                </w:p>
              </w:txbxContent>
            </v:textbox>
          </v:roundrect>
        </w:pict>
      </w:r>
      <w:r>
        <w:rPr>
          <w:noProof/>
          <w:lang w:eastAsia="uk-UA"/>
        </w:rPr>
        <w:pict>
          <v:shape id="Прямая со стрелкой 283" o:spid="_x0000_s1078" type="#_x0000_t32" style="position:absolute;left:0;text-align:left;margin-left:176.35pt;margin-top:109.75pt;width:19.45pt;height:91.85pt;flip:y;z-index:25168793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" strokecolor="#4472c4" strokeweight=".5pt">
            <v:stroke endarrow="block" joinstyle="miter"/>
          </v:shape>
        </w:pict>
      </w:r>
      <w:r>
        <w:rPr>
          <w:noProof/>
          <w:lang w:eastAsia="uk-UA"/>
        </w:rPr>
        <w:pict>
          <v:roundrect id="Прямоугольник: скругленные углы 198" o:spid="_x0000_s1079" style="position:absolute;left:0;text-align:left;margin-left:199.5pt;margin-top:142.35pt;width:65.15pt;height:34pt;z-index:25166745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" fillcolor="#ffe599" strokecolor="#2f528f" strokeweight="1pt">
            <v:stroke joinstyle="miter"/>
            <v:textbox style="mso-next-textbox:#Прямоугольник: скругленные углы 198">
              <w:txbxContent>
                <w:p w:rsidR="00AB4B89" w:rsidRPr="00427AFC" w:rsidRDefault="00AB4B89" w:rsidP="00E25CA7">
                  <w:pPr>
                    <w:spacing w:after="0" w:line="192" w:lineRule="auto"/>
                    <w:ind w:left="-170" w:right="-170" w:firstLine="28"/>
                    <w:jc w:val="center"/>
                    <w:rPr>
                      <w:sz w:val="18"/>
                      <w:szCs w:val="18"/>
                    </w:rPr>
                  </w:pPr>
                  <w:r w:rsidRPr="00427AFC">
                    <w:rPr>
                      <w:rFonts w:ascii="Times New Roman" w:hAnsi="Times New Roman"/>
                      <w:color w:val="002060"/>
                      <w:sz w:val="18"/>
                      <w:szCs w:val="18"/>
                    </w:rPr>
                    <w:t>Основи догляду за хворими та інвалідами</w:t>
                  </w:r>
                </w:p>
              </w:txbxContent>
            </v:textbox>
          </v:roundrect>
        </w:pict>
      </w:r>
      <w:r>
        <w:rPr>
          <w:noProof/>
          <w:lang w:eastAsia="uk-UA"/>
        </w:rPr>
        <w:pict>
          <v:roundrect id="Прямоугольник: скругленные углы 199" o:spid="_x0000_s1080" style="position:absolute;left:0;text-align:left;margin-left:199.5pt;margin-top:188.7pt;width:65.15pt;height:34pt;z-index:25166848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" fillcolor="#ffe599" strokecolor="#2f528f" strokeweight="1pt">
            <v:stroke joinstyle="miter"/>
            <v:textbox style="mso-next-textbox:#Прямоугольник: скругленные углы 199">
              <w:txbxContent>
                <w:p w:rsidR="00AB4B89" w:rsidRPr="00A634CD" w:rsidRDefault="00AB4B89" w:rsidP="00E25CA7">
                  <w:pPr>
                    <w:spacing w:after="0" w:line="168" w:lineRule="auto"/>
                    <w:ind w:left="-142" w:right="-113" w:firstLine="28"/>
                    <w:jc w:val="center"/>
                    <w:rPr>
                      <w:sz w:val="20"/>
                      <w:szCs w:val="20"/>
                    </w:rPr>
                  </w:pPr>
                  <w:r w:rsidRPr="005F48CB">
                    <w:rPr>
                      <w:rFonts w:ascii="Times New Roman" w:hAnsi="Times New Roman"/>
                      <w:color w:val="002060"/>
                      <w:sz w:val="20"/>
                      <w:szCs w:val="20"/>
                    </w:rPr>
                    <w:t>Масаж класичний та</w:t>
                  </w:r>
                  <w:r w:rsidRPr="00962D4A">
                    <w:rPr>
                      <w:rFonts w:ascii="Times New Roman" w:hAnsi="Times New Roman"/>
                      <w:color w:val="002060"/>
                    </w:rPr>
                    <w:t xml:space="preserve"> лікувальний</w:t>
                  </w:r>
                </w:p>
              </w:txbxContent>
            </v:textbox>
          </v:roundrect>
        </w:pict>
      </w:r>
      <w:r>
        <w:rPr>
          <w:noProof/>
          <w:lang w:eastAsia="uk-UA"/>
        </w:rPr>
        <w:pict>
          <v:shape id="Прямая со стрелкой 280" o:spid="_x0000_s1081" type="#_x0000_t32" style="position:absolute;left:0;text-align:left;margin-left:265.7pt;margin-top:206.45pt;width:26.5pt;height:.8pt;z-index:25168588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" strokecolor="#4472c4" strokeweight=".5pt">
            <v:stroke endarrow="block" joinstyle="miter"/>
          </v:shape>
        </w:pict>
      </w:r>
      <w:r>
        <w:rPr>
          <w:noProof/>
          <w:lang w:eastAsia="uk-UA"/>
        </w:rPr>
        <w:pict>
          <v:roundrect id="Прямоугольник: скругленные углы 209" o:spid="_x0000_s1082" style="position:absolute;left:0;text-align:left;margin-left:294.7pt;margin-top:236.7pt;width:65.15pt;height:34pt;z-index:25167667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" fillcolor="#ffe599" strokecolor="#2f528f" strokeweight="1pt">
            <v:stroke joinstyle="miter"/>
            <v:textbox style="mso-next-textbox:#Прямоугольник: скругленные углы 209">
              <w:txbxContent>
                <w:p w:rsidR="00AB4B89" w:rsidRPr="00A634CD" w:rsidRDefault="00AB4B89" w:rsidP="00E25CA7">
                  <w:pPr>
                    <w:spacing w:after="0" w:line="20" w:lineRule="atLeast"/>
                    <w:ind w:left="-142" w:right="-113" w:firstLine="29"/>
                    <w:jc w:val="center"/>
                    <w:rPr>
                      <w:sz w:val="20"/>
                      <w:szCs w:val="20"/>
                    </w:rPr>
                  </w:pPr>
                  <w:r>
                    <w:rPr>
                      <w:rFonts w:ascii="Times New Roman" w:hAnsi="Times New Roman"/>
                      <w:color w:val="002060"/>
                    </w:rPr>
                    <w:t>Біохімія</w:t>
                  </w:r>
                </w:p>
              </w:txbxContent>
            </v:textbox>
          </v:roundrect>
        </w:pict>
      </w:r>
      <w:r>
        <w:rPr>
          <w:noProof/>
          <w:lang w:eastAsia="uk-UA"/>
        </w:rPr>
        <w:pict>
          <v:roundrect id="Прямоугольник: скругленные углы 200" o:spid="_x0000_s1083" style="position:absolute;left:0;text-align:left;margin-left:200.35pt;margin-top:235.85pt;width:65.15pt;height:34pt;z-index:2516695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" fillcolor="#ffe599" strokecolor="#2f528f" strokeweight="1pt">
            <v:stroke joinstyle="miter"/>
            <v:textbox style="mso-next-textbox:#Прямоугольник: скругленные углы 200">
              <w:txbxContent>
                <w:p w:rsidR="00AB4B89" w:rsidRPr="005F48CB" w:rsidRDefault="00AB4B89" w:rsidP="00E25CA7">
                  <w:pPr>
                    <w:spacing w:after="0" w:line="192" w:lineRule="auto"/>
                    <w:ind w:left="-170" w:right="-170" w:firstLine="170"/>
                    <w:jc w:val="center"/>
                    <w:rPr>
                      <w:sz w:val="18"/>
                      <w:szCs w:val="18"/>
                    </w:rPr>
                  </w:pPr>
                  <w:r w:rsidRPr="005F48CB">
                    <w:rPr>
                      <w:rFonts w:ascii="Times New Roman" w:hAnsi="Times New Roman"/>
                      <w:color w:val="002060"/>
                      <w:sz w:val="18"/>
                      <w:szCs w:val="18"/>
                    </w:rPr>
                    <w:t>Основи фізичної терапії та ерготерапії</w:t>
                  </w:r>
                </w:p>
              </w:txbxContent>
            </v:textbox>
          </v:roundrect>
        </w:pict>
      </w:r>
      <w:r>
        <w:rPr>
          <w:noProof/>
          <w:lang w:eastAsia="uk-UA"/>
        </w:rPr>
        <w:pict>
          <v:roundrect id="Прямоугольник: скругленные углы 210" o:spid="_x0000_s1084" style="position:absolute;left:0;text-align:left;margin-left:292.2pt;margin-top:285.5pt;width:65.15pt;height:34pt;z-index:25167769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" fillcolor="#ffe599" strokecolor="#2f528f" strokeweight="1pt">
            <v:stroke joinstyle="miter"/>
            <v:textbox style="mso-next-textbox:#Прямоугольник: скругленные углы 210">
              <w:txbxContent>
                <w:p w:rsidR="00AB4B89" w:rsidRPr="00A634CD" w:rsidRDefault="00AB4B89" w:rsidP="00E25CA7">
                  <w:pPr>
                    <w:spacing w:after="0" w:line="168" w:lineRule="auto"/>
                    <w:ind w:left="-142" w:right="-113" w:firstLine="28"/>
                    <w:jc w:val="center"/>
                    <w:rPr>
                      <w:sz w:val="20"/>
                      <w:szCs w:val="20"/>
                    </w:rPr>
                  </w:pPr>
                  <w:r w:rsidRPr="005F48CB">
                    <w:rPr>
                      <w:rFonts w:ascii="Times New Roman" w:hAnsi="Times New Roman"/>
                      <w:color w:val="002060"/>
                      <w:sz w:val="20"/>
                      <w:szCs w:val="20"/>
                    </w:rPr>
                    <w:t>Масаж класичний та</w:t>
                  </w:r>
                  <w:r w:rsidRPr="00962D4A">
                    <w:rPr>
                      <w:rFonts w:ascii="Times New Roman" w:hAnsi="Times New Roman"/>
                      <w:color w:val="002060"/>
                    </w:rPr>
                    <w:t xml:space="preserve"> лікувальний</w:t>
                  </w:r>
                </w:p>
                <w:p w:rsidR="00AB4B89" w:rsidRPr="00A634CD" w:rsidRDefault="00AB4B89" w:rsidP="00E25CA7">
                  <w:pPr>
                    <w:spacing w:after="0" w:line="20" w:lineRule="atLeast"/>
                    <w:ind w:left="-142" w:right="-113" w:firstLine="29"/>
                    <w:rPr>
                      <w:sz w:val="20"/>
                      <w:szCs w:val="20"/>
                    </w:rPr>
                  </w:pPr>
                </w:p>
              </w:txbxContent>
            </v:textbox>
          </v:roundrect>
        </w:pict>
      </w:r>
      <w:r>
        <w:rPr>
          <w:noProof/>
          <w:lang w:eastAsia="uk-UA"/>
        </w:rPr>
        <w:pict>
          <v:roundrect id="Прямоугольник: скругленные углы 201" o:spid="_x0000_s1085" style="position:absolute;left:0;text-align:left;margin-left:199.5pt;margin-top:284.7pt;width:65.15pt;height:34pt;z-index:25167052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" fillcolor="#ffe599" strokecolor="#2f528f" strokeweight="1pt">
            <v:stroke joinstyle="miter"/>
            <v:textbox style="mso-next-textbox:#Прямоугольник: скругленные углы 201">
              <w:txbxContent>
                <w:p w:rsidR="00AB4B89" w:rsidRPr="005F48CB" w:rsidRDefault="00AB4B89" w:rsidP="00E25CA7">
                  <w:pPr>
                    <w:spacing w:after="0" w:line="168" w:lineRule="auto"/>
                    <w:ind w:left="-142" w:right="-113" w:firstLine="28"/>
                    <w:jc w:val="center"/>
                    <w:rPr>
                      <w:sz w:val="20"/>
                      <w:szCs w:val="20"/>
                    </w:rPr>
                  </w:pPr>
                  <w:r w:rsidRPr="005F48CB">
                    <w:rPr>
                      <w:rFonts w:ascii="Times New Roman" w:hAnsi="Times New Roman"/>
                      <w:color w:val="002060"/>
                      <w:sz w:val="20"/>
                      <w:szCs w:val="20"/>
                    </w:rPr>
                    <w:t>Біомеханіка та клінічна кінезіологія</w:t>
                  </w:r>
                </w:p>
              </w:txbxContent>
            </v:textbox>
          </v:roundrect>
        </w:pict>
      </w:r>
      <w:r>
        <w:rPr>
          <w:noProof/>
          <w:lang w:eastAsia="uk-UA"/>
        </w:rPr>
        <w:pict>
          <v:roundrect id="Прямоугольник: скругленные углы 202" o:spid="_x0000_s1086" style="position:absolute;left:0;text-align:left;margin-left:198.7pt;margin-top:334.35pt;width:65.15pt;height:34pt;z-index:25167155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" fillcolor="#d69996" strokecolor="#2f528f" strokeweight="1pt">
            <v:stroke joinstyle="miter"/>
            <v:textbox style="mso-next-textbox:#Прямоугольник: скругленные углы 202">
              <w:txbxContent>
                <w:p w:rsidR="00AB4B89" w:rsidRPr="005F48CB" w:rsidRDefault="00AB4B89" w:rsidP="00E25CA7">
                  <w:pPr>
                    <w:spacing w:after="0" w:line="168" w:lineRule="auto"/>
                    <w:ind w:left="-170" w:right="-170" w:firstLine="28"/>
                    <w:jc w:val="center"/>
                    <w:rPr>
                      <w:color w:val="002060"/>
                      <w:sz w:val="18"/>
                      <w:szCs w:val="18"/>
                    </w:rPr>
                  </w:pPr>
                  <w:r w:rsidRPr="005F48CB">
                    <w:rPr>
                      <w:rFonts w:ascii="Times New Roman" w:hAnsi="Times New Roman"/>
                      <w:color w:val="002060"/>
                      <w:sz w:val="18"/>
                      <w:szCs w:val="18"/>
                    </w:rPr>
                    <w:t>ВК 2.1 Дисциплін</w:t>
                  </w:r>
                  <w:r>
                    <w:rPr>
                      <w:rFonts w:ascii="Times New Roman" w:hAnsi="Times New Roman"/>
                      <w:color w:val="002060"/>
                      <w:sz w:val="18"/>
                      <w:szCs w:val="18"/>
                    </w:rPr>
                    <w:t>а</w:t>
                  </w:r>
                  <w:r w:rsidRPr="005F48CB">
                    <w:rPr>
                      <w:rFonts w:ascii="Times New Roman" w:hAnsi="Times New Roman"/>
                      <w:color w:val="002060"/>
                      <w:sz w:val="18"/>
                      <w:szCs w:val="18"/>
                    </w:rPr>
                    <w:t xml:space="preserve"> вільного вибору</w:t>
                  </w:r>
                </w:p>
              </w:txbxContent>
            </v:textbox>
          </v:roundrect>
        </w:pict>
      </w:r>
      <w:r>
        <w:rPr>
          <w:noProof/>
          <w:lang w:eastAsia="uk-UA"/>
        </w:rPr>
        <w:pict>
          <v:roundrect id="Прямоугольник: скругленные углы 213" o:spid="_x0000_s1087" style="position:absolute;left:0;text-align:left;margin-left:291.4pt;margin-top:431.15pt;width:65.15pt;height:34.05pt;z-index:25168179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" fillcolor="#f4b083" strokecolor="#2f528f" strokeweight="1pt">
            <v:stroke joinstyle="miter"/>
            <v:textbox style="mso-next-textbox:#Прямоугольник: скругленные углы 213">
              <w:txbxContent>
                <w:p w:rsidR="00AB4B89" w:rsidRPr="00413917" w:rsidRDefault="00AB4B89" w:rsidP="00E25CA7">
                  <w:pPr>
                    <w:spacing w:after="0" w:line="168" w:lineRule="auto"/>
                    <w:ind w:left="-170" w:right="-170" w:firstLine="170"/>
                    <w:jc w:val="center"/>
                    <w:rPr>
                      <w:sz w:val="20"/>
                      <w:szCs w:val="20"/>
                    </w:rPr>
                  </w:pPr>
                  <w:r w:rsidRPr="00413917">
                    <w:rPr>
                      <w:rFonts w:ascii="Times New Roman" w:hAnsi="Times New Roman"/>
                      <w:color w:val="002060"/>
                      <w:sz w:val="20"/>
                      <w:szCs w:val="20"/>
                    </w:rPr>
                    <w:t>Навчальна клінічна практика</w:t>
                  </w:r>
                </w:p>
              </w:txbxContent>
            </v:textbox>
          </v:roundrect>
        </w:pict>
      </w:r>
      <w:r>
        <w:rPr>
          <w:noProof/>
          <w:lang w:eastAsia="uk-UA"/>
        </w:rPr>
        <w:pict>
          <v:shape id="Стрелка: вниз 253" o:spid="_x0000_s1088" type="#_x0000_t67" style="position:absolute;left:0;text-align:left;margin-left:318.55pt;margin-top:21.5pt;width:12.55pt;height:21.5pt;z-index:25168076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" adj="15281" fillcolor="#4472c4" strokecolor="#2f528f" strokeweight="1pt"/>
        </w:pict>
      </w:r>
      <w:r>
        <w:rPr>
          <w:noProof/>
          <w:lang w:eastAsia="uk-UA"/>
        </w:rPr>
        <w:pict>
          <v:group id="Группа 372" o:spid="_x0000_s1089" style="position:absolute;left:0;text-align:left;margin-left:545.85pt;margin-top:.8pt;width:70.85pt;height:424.6pt;z-index:251614208" coordsize="8997,53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">
            <v:roundrect id="Прямоугольник: скругленные углы 171" o:spid="_x0000_s1090" style="position:absolute;width:8997;height:241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" fillcolor="#f8cbad" strokecolor="#2f528f" strokeweight="1pt">
              <v:stroke joinstyle="miter"/>
              <v:textbox style="mso-next-textbox:#Прямоугольник: скругленные углы 171">
                <w:txbxContent>
                  <w:p w:rsidR="00AB4B89" w:rsidRPr="00A634CD" w:rsidRDefault="00AB4B89" w:rsidP="00E25CA7">
                    <w:pPr>
                      <w:spacing w:after="0"/>
                      <w:jc w:val="center"/>
                      <w:rPr>
                        <w:rFonts w:ascii="Times New Roman" w:hAnsi="Times New Roman"/>
                        <w:color w:val="7030A0"/>
                        <w:sz w:val="18"/>
                        <w:szCs w:val="18"/>
                      </w:rPr>
                    </w:pPr>
                    <w:r w:rsidRPr="00A634CD">
                      <w:rPr>
                        <w:rFonts w:ascii="Times New Roman" w:hAnsi="Times New Roman"/>
                        <w:color w:val="7030A0"/>
                        <w:sz w:val="18"/>
                        <w:szCs w:val="18"/>
                      </w:rPr>
                      <w:t>7 Семестр</w:t>
                    </w:r>
                  </w:p>
                  <w:p w:rsidR="00AB4B89" w:rsidRPr="00A634CD" w:rsidRDefault="00AB4B89" w:rsidP="00E25CA7">
                    <w:pPr>
                      <w:jc w:val="center"/>
                      <w:rPr>
                        <w:rFonts w:ascii="Times New Roman" w:hAnsi="Times New Roman"/>
                      </w:rPr>
                    </w:pPr>
                  </w:p>
                </w:txbxContent>
              </v:textbox>
            </v:roundrect>
            <v:roundrect id="Прямоугольник: скругленные углы 232" o:spid="_x0000_s1091" style="position:absolute;left:315;top:5675;width:8274;height:431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" fillcolor="#8faadc" strokecolor="#2f528f" strokeweight="1pt">
              <v:stroke joinstyle="miter"/>
              <v:textbox style="mso-next-textbox:#Прямоугольник: скругленные углы 232">
                <w:txbxContent>
                  <w:p w:rsidR="00AB4B89" w:rsidRPr="00FE6497" w:rsidRDefault="00AB4B89" w:rsidP="00E25CA7">
                    <w:pPr>
                      <w:spacing w:after="0" w:line="192" w:lineRule="auto"/>
                      <w:ind w:left="-170" w:right="-170" w:hanging="29"/>
                      <w:jc w:val="center"/>
                      <w:rPr>
                        <w:sz w:val="16"/>
                        <w:szCs w:val="16"/>
                      </w:rPr>
                    </w:pPr>
                    <w:r w:rsidRPr="001D5D06">
                      <w:rPr>
                        <w:rFonts w:ascii="Times New Roman" w:hAnsi="Times New Roman"/>
                        <w:color w:val="1F3864"/>
                        <w:sz w:val="16"/>
                        <w:szCs w:val="16"/>
                      </w:rPr>
                      <w:t>Іноземна мова поглибленого вивчення</w:t>
                    </w:r>
                  </w:p>
                </w:txbxContent>
              </v:textbox>
            </v:roundrect>
            <v:roundrect id="Прямоугольник: скругленные углы 233" o:spid="_x0000_s1092" style="position:absolute;left:315;top:11876;width:8274;height:431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" fillcolor="#a8d08d" strokecolor="#2f528f" strokeweight="1pt">
              <v:stroke joinstyle="miter"/>
              <v:textbox style="mso-next-textbox:#Прямоугольник: скругленные углы 233">
                <w:txbxContent>
                  <w:p w:rsidR="00AB4B89" w:rsidRPr="007E35D7" w:rsidRDefault="00AB4B89" w:rsidP="00E25CA7">
                    <w:pPr>
                      <w:spacing w:after="0" w:line="192" w:lineRule="auto"/>
                      <w:ind w:left="-170" w:right="-170" w:firstLine="28"/>
                      <w:jc w:val="center"/>
                      <w:rPr>
                        <w:color w:val="002060"/>
                        <w:sz w:val="20"/>
                        <w:szCs w:val="20"/>
                      </w:rPr>
                    </w:pPr>
                    <w:r w:rsidRPr="005F48CB">
                      <w:rPr>
                        <w:rFonts w:ascii="Times New Roman" w:hAnsi="Times New Roman"/>
                        <w:color w:val="002060"/>
                        <w:sz w:val="18"/>
                        <w:szCs w:val="18"/>
                      </w:rPr>
                      <w:t>ВК 1</w:t>
                    </w:r>
                    <w:r>
                      <w:rPr>
                        <w:rFonts w:ascii="Times New Roman" w:hAnsi="Times New Roman"/>
                        <w:color w:val="002060"/>
                        <w:sz w:val="18"/>
                        <w:szCs w:val="18"/>
                      </w:rPr>
                      <w:t>.4</w:t>
                    </w:r>
                    <w:r w:rsidRPr="005F48CB">
                      <w:rPr>
                        <w:rFonts w:ascii="Times New Roman" w:hAnsi="Times New Roman"/>
                        <w:color w:val="002060"/>
                        <w:sz w:val="18"/>
                        <w:szCs w:val="18"/>
                      </w:rPr>
                      <w:t xml:space="preserve"> Дисциплін</w:t>
                    </w:r>
                    <w:r>
                      <w:rPr>
                        <w:rFonts w:ascii="Times New Roman" w:hAnsi="Times New Roman"/>
                        <w:color w:val="002060"/>
                        <w:sz w:val="18"/>
                        <w:szCs w:val="18"/>
                      </w:rPr>
                      <w:t>а</w:t>
                    </w:r>
                    <w:r w:rsidRPr="005F48CB">
                      <w:rPr>
                        <w:rFonts w:ascii="Times New Roman" w:hAnsi="Times New Roman"/>
                        <w:color w:val="002060"/>
                        <w:sz w:val="18"/>
                        <w:szCs w:val="18"/>
                      </w:rPr>
                      <w:t xml:space="preserve"> вільного вибору</w:t>
                    </w:r>
                  </w:p>
                  <w:p w:rsidR="00AB4B89" w:rsidRPr="007E35D7" w:rsidRDefault="00AB4B89" w:rsidP="00E25CA7">
                    <w:pPr>
                      <w:spacing w:after="0" w:line="192" w:lineRule="auto"/>
                      <w:ind w:left="-170" w:right="-170" w:hanging="29"/>
                      <w:jc w:val="center"/>
                      <w:rPr>
                        <w:sz w:val="20"/>
                        <w:szCs w:val="20"/>
                      </w:rPr>
                    </w:pPr>
                  </w:p>
                  <w:p w:rsidR="00AB4B89" w:rsidRPr="007E35D7" w:rsidRDefault="00AB4B89" w:rsidP="00E25CA7">
                    <w:pPr>
                      <w:spacing w:after="0" w:line="192" w:lineRule="auto"/>
                      <w:ind w:left="-170" w:right="-170" w:hanging="29"/>
                      <w:jc w:val="center"/>
                      <w:rPr>
                        <w:sz w:val="20"/>
                        <w:szCs w:val="20"/>
                      </w:rPr>
                    </w:pPr>
                  </w:p>
                </w:txbxContent>
              </v:textbox>
            </v:roundrect>
            <v:roundrect id="Прямоугольник: скругленные углы 234" o:spid="_x0000_s1093" style="position:absolute;left:315;top:17867;width:8274;height:472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" fillcolor="#ffe599" strokecolor="#2f528f" strokeweight="1pt">
              <v:stroke joinstyle="miter"/>
              <v:textbox style="mso-next-textbox:#Прямоугольник: скругленные углы 234">
                <w:txbxContent>
                  <w:p w:rsidR="00AB4B89" w:rsidRPr="002B5FC2" w:rsidRDefault="00AB4B89" w:rsidP="00E25CA7">
                    <w:pPr>
                      <w:spacing w:after="0" w:line="168" w:lineRule="auto"/>
                      <w:ind w:left="-170" w:right="-170"/>
                      <w:jc w:val="center"/>
                      <w:rPr>
                        <w:sz w:val="16"/>
                        <w:szCs w:val="16"/>
                      </w:rPr>
                    </w:pPr>
                    <w:r w:rsidRPr="002B5FC2">
                      <w:rPr>
                        <w:rFonts w:ascii="Times New Roman" w:hAnsi="Times New Roman"/>
                        <w:color w:val="002060"/>
                        <w:sz w:val="16"/>
                        <w:szCs w:val="16"/>
                      </w:rPr>
                      <w:t>Організація діяль</w:t>
                    </w:r>
                    <w:r>
                      <w:rPr>
                        <w:rFonts w:ascii="Times New Roman" w:hAnsi="Times New Roman"/>
                        <w:color w:val="002060"/>
                        <w:sz w:val="16"/>
                        <w:szCs w:val="16"/>
                      </w:rPr>
                      <w:t xml:space="preserve">- </w:t>
                    </w:r>
                    <w:r w:rsidRPr="002B5FC2">
                      <w:rPr>
                        <w:rFonts w:ascii="Times New Roman" w:hAnsi="Times New Roman"/>
                        <w:color w:val="002060"/>
                        <w:sz w:val="16"/>
                        <w:szCs w:val="16"/>
                      </w:rPr>
                      <w:t>ності лікувально-реабілітаційних закладів</w:t>
                    </w:r>
                  </w:p>
                </w:txbxContent>
              </v:textbox>
            </v:roundrect>
            <v:roundrect id="Прямоугольник: скругленные углы 235" o:spid="_x0000_s1094" style="position:absolute;left:315;top:24278;width:8274;height:431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" fillcolor="#ffe599" strokecolor="#2f528f" strokeweight="1pt">
              <v:stroke joinstyle="miter"/>
              <v:textbox style="mso-next-textbox:#Прямоугольник: скругленные углы 235">
                <w:txbxContent>
                  <w:p w:rsidR="00AB4B89" w:rsidRPr="007E35D7" w:rsidRDefault="00AB4B89" w:rsidP="00E25CA7">
                    <w:pPr>
                      <w:spacing w:after="0" w:line="192" w:lineRule="auto"/>
                      <w:ind w:left="-170" w:right="-170" w:hanging="29"/>
                      <w:jc w:val="center"/>
                      <w:rPr>
                        <w:sz w:val="20"/>
                        <w:szCs w:val="20"/>
                      </w:rPr>
                    </w:pPr>
                    <w:r w:rsidRPr="00962D4A">
                      <w:rPr>
                        <w:rFonts w:ascii="Times New Roman" w:hAnsi="Times New Roman"/>
                        <w:color w:val="002060"/>
                      </w:rPr>
                      <w:t xml:space="preserve">Професійна майстерність  </w:t>
                    </w:r>
                  </w:p>
                </w:txbxContent>
              </v:textbox>
            </v:roundrect>
            <v:roundrect id="Прямоугольник: скругленные углы 236" o:spid="_x0000_s1095" style="position:absolute;left:105;top:30059;width:8350;height:429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" fillcolor="#ffe599" strokecolor="#2f528f" strokeweight="1pt">
              <v:stroke joinstyle="miter"/>
              <v:textbox style="mso-next-textbox:#Прямоугольник: скругленные углы 236">
                <w:txbxContent>
                  <w:p w:rsidR="00AB4B89" w:rsidRPr="002B5FC2" w:rsidRDefault="00AB4B89" w:rsidP="00E25CA7">
                    <w:pPr>
                      <w:spacing w:after="0" w:line="192" w:lineRule="auto"/>
                      <w:ind w:left="-142" w:right="-170" w:hanging="28"/>
                      <w:jc w:val="center"/>
                      <w:rPr>
                        <w:sz w:val="18"/>
                        <w:szCs w:val="18"/>
                      </w:rPr>
                    </w:pPr>
                    <w:r w:rsidRPr="002B5FC2">
                      <w:rPr>
                        <w:rFonts w:ascii="Times New Roman" w:hAnsi="Times New Roman"/>
                        <w:color w:val="002060"/>
                        <w:sz w:val="18"/>
                        <w:szCs w:val="18"/>
                      </w:rPr>
                      <w:t>Основи загаль</w:t>
                    </w:r>
                    <w:r>
                      <w:rPr>
                        <w:rFonts w:ascii="Times New Roman" w:hAnsi="Times New Roman"/>
                        <w:color w:val="002060"/>
                        <w:sz w:val="18"/>
                        <w:szCs w:val="18"/>
                      </w:rPr>
                      <w:t xml:space="preserve">- </w:t>
                    </w:r>
                    <w:r w:rsidRPr="002B5FC2">
                      <w:rPr>
                        <w:rFonts w:ascii="Times New Roman" w:hAnsi="Times New Roman"/>
                        <w:color w:val="002060"/>
                        <w:sz w:val="18"/>
                        <w:szCs w:val="18"/>
                      </w:rPr>
                      <w:t>ної та клінічної патології</w:t>
                    </w:r>
                  </w:p>
                </w:txbxContent>
              </v:textbox>
            </v:roundrect>
            <v:roundrect id="Прямоугольник: скругленные углы 237" o:spid="_x0000_s1096" style="position:absolute;left:420;top:36470;width:8274;height:431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" fillcolor="#ffe599" strokecolor="#2f528f" strokeweight="1pt">
              <v:stroke joinstyle="miter"/>
              <v:textbox style="mso-next-textbox:#Прямоугольник: скругленные углы 237">
                <w:txbxContent>
                  <w:p w:rsidR="00AB4B89" w:rsidRPr="002B5FC2" w:rsidRDefault="00AB4B89" w:rsidP="00E25CA7">
                    <w:pPr>
                      <w:spacing w:after="0" w:line="144" w:lineRule="auto"/>
                      <w:ind w:left="-142" w:right="-170" w:hanging="28"/>
                      <w:jc w:val="center"/>
                      <w:rPr>
                        <w:sz w:val="20"/>
                        <w:szCs w:val="20"/>
                      </w:rPr>
                    </w:pPr>
                    <w:r w:rsidRPr="002B5FC2">
                      <w:rPr>
                        <w:rFonts w:ascii="Times New Roman" w:hAnsi="Times New Roman"/>
                        <w:color w:val="002060"/>
                        <w:sz w:val="20"/>
                        <w:szCs w:val="20"/>
                      </w:rPr>
                      <w:t>Лікувальна фізична культура</w:t>
                    </w:r>
                  </w:p>
                </w:txbxContent>
              </v:textbox>
            </v:roundrect>
            <v:roundrect id="Прямоугольник: скругленные углы 238" o:spid="_x0000_s1097" style="position:absolute;left:315;top:43197;width:8274;height:431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" fillcolor="#d69996" strokecolor="#2f528f" strokeweight="1pt">
              <v:stroke joinstyle="miter"/>
              <v:textbox style="mso-next-textbox:#Прямоугольник: скругленные углы 238">
                <w:txbxContent>
                  <w:p w:rsidR="00AB4B89" w:rsidRPr="005F48CB" w:rsidRDefault="00AB4B89" w:rsidP="00E25CA7">
                    <w:pPr>
                      <w:spacing w:after="0" w:line="168" w:lineRule="auto"/>
                      <w:ind w:left="-170" w:right="-170" w:firstLine="28"/>
                      <w:jc w:val="center"/>
                      <w:rPr>
                        <w:color w:val="002060"/>
                        <w:sz w:val="18"/>
                        <w:szCs w:val="18"/>
                      </w:rPr>
                    </w:pPr>
                    <w:r w:rsidRPr="005F48CB">
                      <w:rPr>
                        <w:rFonts w:ascii="Times New Roman" w:hAnsi="Times New Roman"/>
                        <w:color w:val="002060"/>
                        <w:sz w:val="18"/>
                        <w:szCs w:val="18"/>
                      </w:rPr>
                      <w:t>ВК 2.</w:t>
                    </w:r>
                    <w:r>
                      <w:rPr>
                        <w:rFonts w:ascii="Times New Roman" w:hAnsi="Times New Roman"/>
                        <w:color w:val="002060"/>
                        <w:sz w:val="18"/>
                        <w:szCs w:val="18"/>
                      </w:rPr>
                      <w:t xml:space="preserve">7 </w:t>
                    </w:r>
                    <w:r w:rsidRPr="005F48CB">
                      <w:rPr>
                        <w:rFonts w:ascii="Times New Roman" w:hAnsi="Times New Roman"/>
                        <w:color w:val="002060"/>
                        <w:sz w:val="18"/>
                        <w:szCs w:val="18"/>
                      </w:rPr>
                      <w:t>Дисциплін</w:t>
                    </w:r>
                    <w:r>
                      <w:rPr>
                        <w:rFonts w:ascii="Times New Roman" w:hAnsi="Times New Roman"/>
                        <w:color w:val="002060"/>
                        <w:sz w:val="18"/>
                        <w:szCs w:val="18"/>
                      </w:rPr>
                      <w:t>а</w:t>
                    </w:r>
                    <w:r w:rsidRPr="005F48CB">
                      <w:rPr>
                        <w:rFonts w:ascii="Times New Roman" w:hAnsi="Times New Roman"/>
                        <w:color w:val="002060"/>
                        <w:sz w:val="18"/>
                        <w:szCs w:val="18"/>
                      </w:rPr>
                      <w:t xml:space="preserve"> вільного вибору</w:t>
                    </w:r>
                  </w:p>
                  <w:p w:rsidR="00AB4B89" w:rsidRPr="007E35D7" w:rsidRDefault="00AB4B89" w:rsidP="00E25CA7">
                    <w:pPr>
                      <w:spacing w:after="0" w:line="192" w:lineRule="auto"/>
                      <w:ind w:left="-170" w:right="-170" w:hanging="29"/>
                      <w:jc w:val="center"/>
                      <w:rPr>
                        <w:sz w:val="20"/>
                        <w:szCs w:val="20"/>
                      </w:rPr>
                    </w:pPr>
                  </w:p>
                </w:txbxContent>
              </v:textbox>
            </v:roundrect>
            <v:shape id="Стрелка: вниз 256" o:spid="_x0000_s1098" type="#_x0000_t67" style="position:absolute;left:3448;top:2522;width:1596;height:272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" adj="15281" fillcolor="#4472c4" strokecolor="#2f528f" strokeweight="1pt"/>
            <v:roundrect id="Прямоугольник: скругленные углы 239" o:spid="_x0000_s1099" style="position:absolute;left:105;top:49608;width:8273;height:431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" fillcolor="#d69996" strokecolor="#2f528f" strokeweight="1pt">
              <v:stroke joinstyle="miter"/>
              <v:textbox style="mso-next-textbox:#Прямоугольник: скругленные углы 239">
                <w:txbxContent>
                  <w:p w:rsidR="00AB4B89" w:rsidRPr="005F48CB" w:rsidRDefault="00AB4B89" w:rsidP="00E25CA7">
                    <w:pPr>
                      <w:spacing w:after="0" w:line="168" w:lineRule="auto"/>
                      <w:ind w:left="-170" w:right="-170" w:firstLine="28"/>
                      <w:jc w:val="center"/>
                      <w:rPr>
                        <w:color w:val="002060"/>
                        <w:sz w:val="18"/>
                        <w:szCs w:val="18"/>
                      </w:rPr>
                    </w:pPr>
                    <w:r w:rsidRPr="005F48CB">
                      <w:rPr>
                        <w:rFonts w:ascii="Times New Roman" w:hAnsi="Times New Roman"/>
                        <w:color w:val="002060"/>
                        <w:sz w:val="18"/>
                        <w:szCs w:val="18"/>
                      </w:rPr>
                      <w:t>ВК 2.</w:t>
                    </w:r>
                    <w:r>
                      <w:rPr>
                        <w:rFonts w:ascii="Times New Roman" w:hAnsi="Times New Roman"/>
                        <w:color w:val="002060"/>
                        <w:sz w:val="18"/>
                        <w:szCs w:val="18"/>
                      </w:rPr>
                      <w:t xml:space="preserve">8 </w:t>
                    </w:r>
                    <w:r w:rsidRPr="005F48CB">
                      <w:rPr>
                        <w:rFonts w:ascii="Times New Roman" w:hAnsi="Times New Roman"/>
                        <w:color w:val="002060"/>
                        <w:sz w:val="18"/>
                        <w:szCs w:val="18"/>
                      </w:rPr>
                      <w:t>Дисциплін</w:t>
                    </w:r>
                    <w:r>
                      <w:rPr>
                        <w:rFonts w:ascii="Times New Roman" w:hAnsi="Times New Roman"/>
                        <w:color w:val="002060"/>
                        <w:sz w:val="18"/>
                        <w:szCs w:val="18"/>
                      </w:rPr>
                      <w:t>а</w:t>
                    </w:r>
                    <w:r w:rsidRPr="005F48CB">
                      <w:rPr>
                        <w:rFonts w:ascii="Times New Roman" w:hAnsi="Times New Roman"/>
                        <w:color w:val="002060"/>
                        <w:sz w:val="18"/>
                        <w:szCs w:val="18"/>
                      </w:rPr>
                      <w:t xml:space="preserve"> вільного вибору</w:t>
                    </w:r>
                  </w:p>
                  <w:p w:rsidR="00AB4B89" w:rsidRPr="007E35D7" w:rsidRDefault="00AB4B89" w:rsidP="00E25CA7">
                    <w:pPr>
                      <w:spacing w:after="0" w:line="192" w:lineRule="auto"/>
                      <w:ind w:left="-170" w:right="-170" w:hanging="29"/>
                      <w:jc w:val="center"/>
                      <w:rPr>
                        <w:sz w:val="20"/>
                        <w:szCs w:val="20"/>
                      </w:rPr>
                    </w:pPr>
                  </w:p>
                </w:txbxContent>
              </v:textbox>
            </v:roundrect>
          </v:group>
        </w:pict>
      </w:r>
      <w:r>
        <w:rPr>
          <w:noProof/>
          <w:lang w:eastAsia="uk-UA"/>
        </w:rPr>
        <w:pict>
          <v:roundrect id="Прямоугольник: скругленные углы 170" o:spid="_x0000_s1100" style="position:absolute;left:0;text-align:left;margin-left:462.25pt;margin-top:.75pt;width:70.85pt;height:19.05pt;z-index:25161318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" fillcolor="#f8cbad" strokecolor="#2f528f" strokeweight="1pt">
            <v:stroke joinstyle="miter"/>
            <v:textbox style="mso-next-textbox:#Прямоугольник: скругленные углы 170">
              <w:txbxContent>
                <w:p w:rsidR="00AB4B89" w:rsidRPr="00A634CD" w:rsidRDefault="00AB4B89" w:rsidP="00E25CA7">
                  <w:pPr>
                    <w:spacing w:after="0"/>
                    <w:jc w:val="center"/>
                    <w:rPr>
                      <w:rFonts w:ascii="Times New Roman" w:hAnsi="Times New Roman"/>
                      <w:color w:val="7030A0"/>
                      <w:sz w:val="18"/>
                      <w:szCs w:val="18"/>
                    </w:rPr>
                  </w:pPr>
                  <w:r w:rsidRPr="00A634CD">
                    <w:rPr>
                      <w:rFonts w:ascii="Times New Roman" w:hAnsi="Times New Roman"/>
                      <w:color w:val="7030A0"/>
                      <w:sz w:val="18"/>
                      <w:szCs w:val="18"/>
                    </w:rPr>
                    <w:t>6 Семестр</w:t>
                  </w:r>
                </w:p>
                <w:p w:rsidR="00AB4B89" w:rsidRPr="00A634CD" w:rsidRDefault="00AB4B89" w:rsidP="00E25CA7">
                  <w:pPr>
                    <w:jc w:val="center"/>
                    <w:rPr>
                      <w:rFonts w:ascii="Times New Roman" w:hAnsi="Times New Roman"/>
                    </w:rPr>
                  </w:pPr>
                </w:p>
              </w:txbxContent>
            </v:textbox>
          </v:roundrect>
        </w:pict>
      </w:r>
      <w:r>
        <w:rPr>
          <w:noProof/>
          <w:lang w:eastAsia="uk-UA"/>
        </w:rPr>
        <w:pict>
          <v:group id="Группа 370" o:spid="_x0000_s1101" style="position:absolute;left:0;text-align:left;margin-left:372.05pt;margin-top:21.5pt;width:67.65pt;height:397.3pt;z-index:251612160" coordsize="8589,50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">
            <v:roundrect id="Прямоугольник: скругленные углы 214" o:spid="_x0000_s1102" style="position:absolute;top:3153;width:8274;height:431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" fillcolor="#8faadc" strokecolor="#2f528f" strokeweight="1pt">
              <v:stroke joinstyle="miter"/>
              <v:textbox style="mso-next-textbox:#Прямоугольник: скругленные углы 214">
                <w:txbxContent>
                  <w:p w:rsidR="00AB4B89" w:rsidRDefault="00AB4B89" w:rsidP="00E25CA7">
                    <w:pPr>
                      <w:spacing w:after="0" w:line="192" w:lineRule="auto"/>
                      <w:ind w:left="-113" w:right="-113"/>
                      <w:jc w:val="center"/>
                    </w:pPr>
                    <w:r w:rsidRPr="00E913FD">
                      <w:rPr>
                        <w:rFonts w:ascii="Times New Roman" w:hAnsi="Times New Roman"/>
                        <w:color w:val="1F3864"/>
                      </w:rPr>
                      <w:t>Іноземна мова</w:t>
                    </w:r>
                    <w:r>
                      <w:rPr>
                        <w:rFonts w:ascii="Times New Roman" w:hAnsi="Times New Roman"/>
                        <w:color w:val="1F3864"/>
                      </w:rPr>
                      <w:t xml:space="preserve"> (зпс)</w:t>
                    </w:r>
                  </w:p>
                  <w:p w:rsidR="00AB4B89" w:rsidRPr="007E35D7" w:rsidRDefault="00AB4B89" w:rsidP="00E25CA7">
                    <w:pPr>
                      <w:spacing w:after="0" w:line="192" w:lineRule="auto"/>
                      <w:ind w:left="-170" w:right="-170" w:firstLine="28"/>
                      <w:jc w:val="center"/>
                      <w:rPr>
                        <w:sz w:val="20"/>
                        <w:szCs w:val="20"/>
                      </w:rPr>
                    </w:pPr>
                  </w:p>
                </w:txbxContent>
              </v:textbox>
            </v:roundrect>
            <v:roundrect id="Прямоугольник: скругленные углы 215" o:spid="_x0000_s1103" style="position:absolute;left:315;top:9354;width:8274;height:36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" fillcolor="#8faadc" strokecolor="#2f528f" strokeweight="1pt">
              <v:stroke joinstyle="miter"/>
              <v:textbox style="mso-next-textbox:#Прямоугольник: скругленные углы 215">
                <w:txbxContent>
                  <w:p w:rsidR="00AB4B89" w:rsidRPr="007E35D7" w:rsidRDefault="00AB4B89" w:rsidP="00E25CA7">
                    <w:pPr>
                      <w:spacing w:after="0" w:line="192" w:lineRule="auto"/>
                      <w:ind w:left="-284" w:right="-170" w:firstLine="142"/>
                      <w:jc w:val="center"/>
                      <w:rPr>
                        <w:sz w:val="20"/>
                        <w:szCs w:val="20"/>
                      </w:rPr>
                    </w:pPr>
                    <w:r w:rsidRPr="001D5D06">
                      <w:rPr>
                        <w:rFonts w:ascii="Times New Roman" w:hAnsi="Times New Roman"/>
                        <w:color w:val="1F3864"/>
                      </w:rPr>
                      <w:t>Філософія</w:t>
                    </w:r>
                  </w:p>
                </w:txbxContent>
              </v:textbox>
            </v:roundrect>
            <v:roundrect id="Прямоугольник: скругленные углы 216" o:spid="_x0000_s1104" style="position:absolute;top:15240;width:8273;height:535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" fillcolor="#8faadc" strokecolor="#2f528f" strokeweight="1pt">
              <v:stroke joinstyle="miter"/>
              <v:textbox style="mso-next-textbox:#Прямоугольник: скругленные углы 216">
                <w:txbxContent>
                  <w:p w:rsidR="00AB4B89" w:rsidRPr="00EC1D88" w:rsidRDefault="00AB4B89" w:rsidP="00E25CA7">
                    <w:pPr>
                      <w:spacing w:after="0" w:line="192" w:lineRule="auto"/>
                      <w:ind w:left="-170" w:right="-170" w:firstLine="28"/>
                      <w:jc w:val="center"/>
                      <w:rPr>
                        <w:sz w:val="16"/>
                        <w:szCs w:val="16"/>
                      </w:rPr>
                    </w:pPr>
                    <w:r w:rsidRPr="001D5D06">
                      <w:rPr>
                        <w:rFonts w:ascii="Times New Roman" w:hAnsi="Times New Roman"/>
                        <w:color w:val="1F3864"/>
                        <w:sz w:val="16"/>
                        <w:szCs w:val="16"/>
                      </w:rPr>
                      <w:t xml:space="preserve">Права людини та верховенство права в сучасних реаліях  </w:t>
                    </w:r>
                  </w:p>
                </w:txbxContent>
              </v:textbox>
            </v:roundrect>
            <v:roundrect id="Прямоугольник: скругленные углы 217" o:spid="_x0000_s1105" style="position:absolute;left:210;top:21441;width:8274;height:431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" fillcolor="#ffe599" strokecolor="#2f528f" strokeweight="1pt">
              <v:stroke joinstyle="miter"/>
              <v:textbox style="mso-next-textbox:#Прямоугольник: скругленные углы 217">
                <w:txbxContent>
                  <w:p w:rsidR="00AB4B89" w:rsidRPr="004616FE" w:rsidRDefault="00AB4B89" w:rsidP="00E25CA7">
                    <w:pPr>
                      <w:spacing w:after="0" w:line="192" w:lineRule="auto"/>
                      <w:ind w:left="-170" w:right="-170" w:firstLine="28"/>
                      <w:jc w:val="center"/>
                      <w:rPr>
                        <w:sz w:val="18"/>
                        <w:szCs w:val="18"/>
                      </w:rPr>
                    </w:pPr>
                    <w:r w:rsidRPr="004616FE">
                      <w:rPr>
                        <w:rFonts w:ascii="Times New Roman" w:hAnsi="Times New Roman"/>
                        <w:color w:val="002060"/>
                        <w:sz w:val="18"/>
                        <w:szCs w:val="18"/>
                      </w:rPr>
                      <w:t>Інформаційні технології в галузі</w:t>
                    </w:r>
                  </w:p>
                </w:txbxContent>
              </v:textbox>
            </v:roundrect>
            <v:roundrect id="Прямоугольник: скругленные углы 218" o:spid="_x0000_s1106" style="position:absolute;left:210;top:27326;width:8274;height:441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" fillcolor="#ffe599" strokecolor="#2f528f" strokeweight="1pt">
              <v:stroke joinstyle="miter"/>
              <v:textbox style="mso-next-textbox:#Прямоугольник: скругленные углы 218">
                <w:txbxContent>
                  <w:p w:rsidR="00AB4B89" w:rsidRPr="004616FE" w:rsidRDefault="00AB4B89" w:rsidP="00E25CA7">
                    <w:pPr>
                      <w:spacing w:after="0" w:line="192" w:lineRule="auto"/>
                      <w:ind w:left="-170" w:right="-170"/>
                      <w:jc w:val="center"/>
                      <w:rPr>
                        <w:sz w:val="18"/>
                        <w:szCs w:val="18"/>
                      </w:rPr>
                    </w:pPr>
                    <w:r w:rsidRPr="004616FE">
                      <w:rPr>
                        <w:rFonts w:ascii="Times New Roman" w:hAnsi="Times New Roman"/>
                        <w:color w:val="002060"/>
                        <w:sz w:val="18"/>
                        <w:szCs w:val="18"/>
                      </w:rPr>
                      <w:t>Теорія та мето</w:t>
                    </w:r>
                    <w:r>
                      <w:rPr>
                        <w:rFonts w:ascii="Times New Roman" w:hAnsi="Times New Roman"/>
                        <w:color w:val="002060"/>
                        <w:sz w:val="18"/>
                        <w:szCs w:val="18"/>
                      </w:rPr>
                      <w:t>-</w:t>
                    </w:r>
                    <w:r w:rsidRPr="004616FE">
                      <w:rPr>
                        <w:rFonts w:ascii="Times New Roman" w:hAnsi="Times New Roman"/>
                        <w:color w:val="002060"/>
                        <w:sz w:val="18"/>
                        <w:szCs w:val="18"/>
                      </w:rPr>
                      <w:t xml:space="preserve"> дика фізичного виховання</w:t>
                    </w:r>
                  </w:p>
                </w:txbxContent>
              </v:textbox>
            </v:roundrect>
            <v:roundrect id="Прямоугольник: скругленные углы 219" o:spid="_x0000_s1107" style="position:absolute;left:105;top:33948;width:8273;height:431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" fillcolor="#ffe599" strokecolor="#2f528f" strokeweight="1pt">
              <v:stroke joinstyle="miter"/>
              <v:textbox style="mso-next-textbox:#Прямоугольник: скругленные углы 219">
                <w:txbxContent>
                  <w:p w:rsidR="00AB4B89" w:rsidRPr="004616FE" w:rsidRDefault="00AB4B89" w:rsidP="00E25CA7">
                    <w:pPr>
                      <w:spacing w:after="0" w:line="144" w:lineRule="auto"/>
                      <w:ind w:left="-170" w:right="-170" w:firstLine="28"/>
                      <w:jc w:val="center"/>
                      <w:rPr>
                        <w:sz w:val="20"/>
                        <w:szCs w:val="20"/>
                      </w:rPr>
                    </w:pPr>
                    <w:r w:rsidRPr="004616FE">
                      <w:rPr>
                        <w:rFonts w:ascii="Times New Roman" w:hAnsi="Times New Roman"/>
                        <w:color w:val="002060"/>
                        <w:sz w:val="20"/>
                        <w:szCs w:val="20"/>
                      </w:rPr>
                      <w:t>Основи медичних знань</w:t>
                    </w:r>
                  </w:p>
                </w:txbxContent>
              </v:textbox>
            </v:roundrect>
            <v:roundrect id="Прямоугольник: скругленные углы 220" o:spid="_x0000_s1108" style="position:absolute;left:210;top:40359;width:8274;height:431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" fillcolor="#ffe599" strokecolor="#2f528f" strokeweight="1pt">
              <v:stroke joinstyle="miter"/>
              <v:textbox style="mso-next-textbox:#Прямоугольник: скругленные углы 220">
                <w:txbxContent>
                  <w:p w:rsidR="00AB4B89" w:rsidRPr="004616FE" w:rsidRDefault="00AB4B89" w:rsidP="00E25CA7">
                    <w:pPr>
                      <w:spacing w:after="0" w:line="144" w:lineRule="auto"/>
                      <w:ind w:left="-170" w:right="-170" w:firstLine="28"/>
                      <w:jc w:val="center"/>
                      <w:rPr>
                        <w:sz w:val="20"/>
                        <w:szCs w:val="20"/>
                      </w:rPr>
                    </w:pPr>
                    <w:r w:rsidRPr="004616FE">
                      <w:rPr>
                        <w:rFonts w:ascii="Times New Roman" w:hAnsi="Times New Roman"/>
                        <w:color w:val="002060"/>
                        <w:sz w:val="20"/>
                        <w:szCs w:val="20"/>
                      </w:rPr>
                      <w:t>Фізіологія рухової активності</w:t>
                    </w:r>
                  </w:p>
                </w:txbxContent>
              </v:textbox>
            </v:roundrect>
            <v:shape id="Стрелка: вниз 254" o:spid="_x0000_s1109" type="#_x0000_t67" style="position:absolute;left:3553;width:1597;height:272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" adj="15281" fillcolor="#4472c4" strokecolor="#2f528f" strokeweight="1pt"/>
            <v:roundrect id="Прямоугольник: скругленные углы 221" o:spid="_x0000_s1110" style="position:absolute;left:210;top:46350;width:8274;height:410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" fillcolor="#d69996" strokecolor="#2f528f" strokeweight="1pt">
              <v:stroke joinstyle="miter"/>
              <v:textbox style="mso-next-textbox:#Прямоугольник: скругленные углы 221">
                <w:txbxContent>
                  <w:p w:rsidR="00AB4B89" w:rsidRPr="005F48CB" w:rsidRDefault="00AB4B89" w:rsidP="00E25CA7">
                    <w:pPr>
                      <w:spacing w:after="0" w:line="168" w:lineRule="auto"/>
                      <w:ind w:left="-170" w:right="-170" w:firstLine="28"/>
                      <w:jc w:val="center"/>
                      <w:rPr>
                        <w:color w:val="002060"/>
                        <w:sz w:val="18"/>
                        <w:szCs w:val="18"/>
                      </w:rPr>
                    </w:pPr>
                    <w:r w:rsidRPr="005F48CB">
                      <w:rPr>
                        <w:rFonts w:ascii="Times New Roman" w:hAnsi="Times New Roman"/>
                        <w:color w:val="002060"/>
                        <w:sz w:val="18"/>
                        <w:szCs w:val="18"/>
                      </w:rPr>
                      <w:t>ВК 2.</w:t>
                    </w:r>
                    <w:r>
                      <w:rPr>
                        <w:rFonts w:ascii="Times New Roman" w:hAnsi="Times New Roman"/>
                        <w:color w:val="002060"/>
                        <w:sz w:val="18"/>
                        <w:szCs w:val="18"/>
                      </w:rPr>
                      <w:t xml:space="preserve">3 </w:t>
                    </w:r>
                    <w:r w:rsidRPr="005F48CB">
                      <w:rPr>
                        <w:rFonts w:ascii="Times New Roman" w:hAnsi="Times New Roman"/>
                        <w:color w:val="002060"/>
                        <w:sz w:val="18"/>
                        <w:szCs w:val="18"/>
                      </w:rPr>
                      <w:t>Дисциплін</w:t>
                    </w:r>
                    <w:r>
                      <w:rPr>
                        <w:rFonts w:ascii="Times New Roman" w:hAnsi="Times New Roman"/>
                        <w:color w:val="002060"/>
                        <w:sz w:val="18"/>
                        <w:szCs w:val="18"/>
                      </w:rPr>
                      <w:t>а</w:t>
                    </w:r>
                    <w:r w:rsidRPr="005F48CB">
                      <w:rPr>
                        <w:rFonts w:ascii="Times New Roman" w:hAnsi="Times New Roman"/>
                        <w:color w:val="002060"/>
                        <w:sz w:val="18"/>
                        <w:szCs w:val="18"/>
                      </w:rPr>
                      <w:t xml:space="preserve"> вільного вибору</w:t>
                    </w:r>
                  </w:p>
                  <w:p w:rsidR="00AB4B89" w:rsidRPr="007E35D7" w:rsidRDefault="00AB4B89" w:rsidP="00E25CA7">
                    <w:pPr>
                      <w:spacing w:after="0" w:line="192" w:lineRule="auto"/>
                      <w:ind w:left="-284" w:right="-170" w:firstLine="142"/>
                      <w:jc w:val="center"/>
                      <w:rPr>
                        <w:sz w:val="20"/>
                        <w:szCs w:val="20"/>
                      </w:rPr>
                    </w:pPr>
                  </w:p>
                </w:txbxContent>
              </v:textbox>
            </v:roundrect>
          </v:group>
        </w:pict>
      </w:r>
      <w:r>
        <w:rPr>
          <w:noProof/>
          <w:lang w:eastAsia="uk-UA"/>
        </w:rPr>
        <w:pict>
          <v:roundrect id="Прямоугольник: скругленные углы 172" o:spid="_x0000_s1111" style="position:absolute;left:0;text-align:left;margin-left:634.4pt;margin-top:.8pt;width:70.85pt;height:19.05pt;z-index:25161523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" fillcolor="#f8cbad" strokecolor="#2f528f" strokeweight="1pt">
            <v:stroke joinstyle="miter"/>
            <v:textbox style="mso-next-textbox:#Прямоугольник: скругленные углы 172">
              <w:txbxContent>
                <w:p w:rsidR="00AB4B89" w:rsidRPr="00A634CD" w:rsidRDefault="00AB4B89" w:rsidP="00E25CA7">
                  <w:pPr>
                    <w:spacing w:after="0"/>
                    <w:jc w:val="center"/>
                    <w:rPr>
                      <w:rFonts w:ascii="Times New Roman" w:hAnsi="Times New Roman"/>
                      <w:color w:val="7030A0"/>
                      <w:sz w:val="18"/>
                      <w:szCs w:val="18"/>
                    </w:rPr>
                  </w:pPr>
                  <w:r w:rsidRPr="00A634CD">
                    <w:rPr>
                      <w:rFonts w:ascii="Times New Roman" w:hAnsi="Times New Roman"/>
                      <w:color w:val="7030A0"/>
                      <w:sz w:val="18"/>
                      <w:szCs w:val="18"/>
                    </w:rPr>
                    <w:t>8 Семестр</w:t>
                  </w:r>
                </w:p>
                <w:p w:rsidR="00AB4B89" w:rsidRPr="00A634CD" w:rsidRDefault="00AB4B89" w:rsidP="00E25CA7">
                  <w:pPr>
                    <w:jc w:val="center"/>
                    <w:rPr>
                      <w:rFonts w:ascii="Times New Roman" w:hAnsi="Times New Roman"/>
                    </w:rPr>
                  </w:pPr>
                </w:p>
              </w:txbxContent>
            </v:textbox>
          </v:roundrect>
        </w:pict>
      </w:r>
      <w:r>
        <w:rPr>
          <w:noProof/>
          <w:lang w:eastAsia="uk-UA"/>
        </w:rPr>
        <w:pict>
          <v:roundrect id="Прямоугольник: скругленные углы 169" o:spid="_x0000_s1112" style="position:absolute;left:0;text-align:left;margin-left:371.25pt;margin-top:1.6pt;width:70.85pt;height:19pt;z-index:25161113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" fillcolor="#f8cbad" strokecolor="#2f528f" strokeweight="1pt">
            <v:stroke joinstyle="miter"/>
            <v:textbox style="mso-next-textbox:#Прямоугольник: скругленные углы 169">
              <w:txbxContent>
                <w:p w:rsidR="00AB4B89" w:rsidRPr="00A634CD" w:rsidRDefault="00AB4B89" w:rsidP="00E25CA7">
                  <w:pPr>
                    <w:spacing w:after="0"/>
                    <w:jc w:val="center"/>
                    <w:rPr>
                      <w:rFonts w:ascii="Times New Roman" w:hAnsi="Times New Roman"/>
                      <w:color w:val="7030A0"/>
                      <w:sz w:val="18"/>
                      <w:szCs w:val="18"/>
                    </w:rPr>
                  </w:pPr>
                  <w:r w:rsidRPr="00A634CD">
                    <w:rPr>
                      <w:rFonts w:ascii="Times New Roman" w:hAnsi="Times New Roman"/>
                      <w:color w:val="7030A0"/>
                      <w:sz w:val="18"/>
                      <w:szCs w:val="18"/>
                    </w:rPr>
                    <w:t>5 Семестр</w:t>
                  </w:r>
                </w:p>
                <w:p w:rsidR="00AB4B89" w:rsidRPr="00A634CD" w:rsidRDefault="00AB4B89" w:rsidP="00E25CA7">
                  <w:pPr>
                    <w:jc w:val="center"/>
                    <w:rPr>
                      <w:rFonts w:ascii="Times New Roman" w:hAnsi="Times New Roman"/>
                    </w:rPr>
                  </w:pPr>
                </w:p>
              </w:txbxContent>
            </v:textbox>
          </v:roundrect>
        </w:pict>
      </w:r>
      <w:r>
        <w:rPr>
          <w:noProof/>
          <w:lang w:eastAsia="uk-UA"/>
        </w:rPr>
        <w:pict>
          <v:roundrect id="Прямоугольник: скругленные углы 4" o:spid="_x0000_s1113" style="position:absolute;left:0;text-align:left;margin-left:100.6pt;margin-top:1.6pt;width:70.85pt;height:19pt;z-index:2516090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" fillcolor="#f8cbad" strokecolor="#2f528f" strokeweight="1pt">
            <v:stroke joinstyle="miter"/>
            <v:textbox style="mso-next-textbox:#Прямоугольник: скругленные углы 4">
              <w:txbxContent>
                <w:p w:rsidR="00AB4B89" w:rsidRPr="00A634CD" w:rsidRDefault="00AB4B89" w:rsidP="00E25CA7">
                  <w:pPr>
                    <w:spacing w:after="0"/>
                    <w:jc w:val="center"/>
                    <w:rPr>
                      <w:rFonts w:ascii="Times New Roman" w:hAnsi="Times New Roman"/>
                      <w:color w:val="7030A0"/>
                      <w:sz w:val="18"/>
                      <w:szCs w:val="18"/>
                    </w:rPr>
                  </w:pPr>
                  <w:r w:rsidRPr="00A634CD">
                    <w:rPr>
                      <w:rFonts w:ascii="Times New Roman" w:hAnsi="Times New Roman"/>
                      <w:color w:val="7030A0"/>
                      <w:sz w:val="18"/>
                      <w:szCs w:val="18"/>
                    </w:rPr>
                    <w:t>2 Семестр</w:t>
                  </w:r>
                </w:p>
                <w:p w:rsidR="00AB4B89" w:rsidRPr="00A634CD" w:rsidRDefault="00AB4B89" w:rsidP="00E25CA7">
                  <w:pPr>
                    <w:jc w:val="center"/>
                    <w:rPr>
                      <w:rFonts w:ascii="Times New Roman" w:hAnsi="Times New Roman"/>
                    </w:rPr>
                  </w:pPr>
                </w:p>
              </w:txbxContent>
            </v:textbox>
          </v:roundrect>
        </w:pict>
      </w:r>
    </w:p>
    <w:p w:rsidR="00AB4B89" w:rsidRDefault="00AB4B89" w:rsidP="00E25CA7">
      <w:pPr>
        <w:ind w:left="142" w:firstLine="142"/>
      </w:pPr>
      <w:r>
        <w:rPr>
          <w:noProof/>
          <w:lang w:eastAsia="uk-UA"/>
        </w:rPr>
        <w:pict>
          <v:roundrect id="Прямоугольник: скругленные углы 222" o:spid="_x0000_s1114" style="position:absolute;left:0;text-align:left;margin-left:462.25pt;margin-top:19.25pt;width:65.15pt;height:34pt;z-index:25169715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" fillcolor="#8faadc" strokecolor="#2f528f" strokeweight="1pt">
            <v:stroke joinstyle="miter"/>
            <v:textbox style="mso-next-textbox:#Прямоугольник: скругленные углы 222">
              <w:txbxContent>
                <w:p w:rsidR="00AB4B89" w:rsidRDefault="00AB4B89" w:rsidP="00E25CA7">
                  <w:pPr>
                    <w:spacing w:after="0" w:line="192" w:lineRule="auto"/>
                    <w:ind w:left="-113" w:right="-113" w:hanging="29"/>
                    <w:jc w:val="center"/>
                  </w:pPr>
                  <w:r w:rsidRPr="00E913FD">
                    <w:rPr>
                      <w:rFonts w:ascii="Times New Roman" w:hAnsi="Times New Roman"/>
                      <w:color w:val="1F3864"/>
                    </w:rPr>
                    <w:t>Іноземна мова</w:t>
                  </w:r>
                  <w:r>
                    <w:rPr>
                      <w:rFonts w:ascii="Times New Roman" w:hAnsi="Times New Roman"/>
                      <w:color w:val="1F3864"/>
                    </w:rPr>
                    <w:t xml:space="preserve"> (зпс)</w:t>
                  </w:r>
                </w:p>
                <w:p w:rsidR="00AB4B89" w:rsidRPr="007E35D7" w:rsidRDefault="00AB4B89" w:rsidP="00E25CA7">
                  <w:pPr>
                    <w:spacing w:after="0" w:line="192" w:lineRule="auto"/>
                    <w:ind w:left="-170" w:right="-170" w:hanging="29"/>
                    <w:jc w:val="center"/>
                    <w:rPr>
                      <w:sz w:val="20"/>
                      <w:szCs w:val="20"/>
                    </w:rPr>
                  </w:pPr>
                </w:p>
              </w:txbxContent>
            </v:textbox>
          </v:roundrect>
        </w:pict>
      </w:r>
      <w:r>
        <w:rPr>
          <w:noProof/>
          <w:lang w:eastAsia="uk-UA"/>
        </w:rPr>
        <w:pict>
          <v:roundrect id="Прямоугольник: скругленные углы 203" o:spid="_x0000_s1115" style="position:absolute;left:0;text-align:left;margin-left:290.55pt;margin-top:20.95pt;width:65.15pt;height:34pt;z-index:25166336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" fillcolor="#8faadc" strokecolor="#2f528f" strokeweight="1pt">
            <v:stroke joinstyle="miter"/>
            <v:textbox style="mso-next-textbox:#Прямоугольник: скругленные углы 203">
              <w:txbxContent>
                <w:p w:rsidR="00AB4B89" w:rsidRPr="007E35D7" w:rsidRDefault="00AB4B89" w:rsidP="00E25CA7">
                  <w:pPr>
                    <w:spacing w:after="0" w:line="192" w:lineRule="auto"/>
                    <w:ind w:left="-170" w:right="-170" w:firstLine="28"/>
                    <w:jc w:val="center"/>
                    <w:rPr>
                      <w:sz w:val="20"/>
                      <w:szCs w:val="20"/>
                    </w:rPr>
                  </w:pPr>
                  <w:r w:rsidRPr="007E35D7">
                    <w:rPr>
                      <w:rFonts w:ascii="Times New Roman" w:hAnsi="Times New Roman"/>
                      <w:color w:val="1F3864"/>
                      <w:sz w:val="20"/>
                      <w:szCs w:val="20"/>
                    </w:rPr>
                    <w:t>Інклюзивне суспільство</w:t>
                  </w:r>
                </w:p>
              </w:txbxContent>
            </v:textbox>
          </v:roundrect>
        </w:pict>
      </w:r>
      <w:r>
        <w:rPr>
          <w:noProof/>
          <w:lang w:eastAsia="uk-UA"/>
        </w:rPr>
        <w:pict>
          <v:roundrect id="Прямоугольник: скругленные углы 206" o:spid="_x0000_s1116" style="position:absolute;left:0;text-align:left;margin-left:284.35pt;margin-top:67.25pt;width:65.15pt;height:34pt;z-index:2516101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" fillcolor="#8faadc" strokecolor="#2f528f" strokeweight="1pt">
            <v:stroke joinstyle="miter"/>
            <v:textbox style="mso-next-textbox:#Прямоугольник: скругленные углы 206">
              <w:txbxContent>
                <w:p w:rsidR="00AB4B89" w:rsidRDefault="00AB4B89" w:rsidP="00E25CA7">
                  <w:pPr>
                    <w:spacing w:after="0" w:line="192" w:lineRule="auto"/>
                    <w:ind w:left="-113" w:right="-113"/>
                    <w:jc w:val="center"/>
                  </w:pPr>
                  <w:r w:rsidRPr="00E913FD">
                    <w:rPr>
                      <w:rFonts w:ascii="Times New Roman" w:hAnsi="Times New Roman"/>
                      <w:color w:val="1F3864"/>
                    </w:rPr>
                    <w:t>Іноземна мова</w:t>
                  </w:r>
                  <w:r>
                    <w:rPr>
                      <w:rFonts w:ascii="Times New Roman" w:hAnsi="Times New Roman"/>
                      <w:color w:val="1F3864"/>
                    </w:rPr>
                    <w:t xml:space="preserve"> (зпс)</w:t>
                  </w:r>
                </w:p>
                <w:p w:rsidR="00AB4B89" w:rsidRPr="00A634CD" w:rsidRDefault="00AB4B89" w:rsidP="00E25CA7">
                  <w:pPr>
                    <w:spacing w:after="0" w:line="20" w:lineRule="atLeast"/>
                    <w:ind w:left="-142" w:right="-113" w:firstLine="29"/>
                    <w:rPr>
                      <w:sz w:val="20"/>
                      <w:szCs w:val="20"/>
                    </w:rPr>
                  </w:pPr>
                </w:p>
              </w:txbxContent>
            </v:textbox>
          </v:roundrect>
        </w:pict>
      </w:r>
      <w:r>
        <w:rPr>
          <w:noProof/>
          <w:lang w:eastAsia="uk-UA"/>
        </w:rPr>
        <w:pict>
          <v:shape id="Прямая со стрелкой 357" o:spid="_x0000_s1117" type="#_x0000_t32" style="position:absolute;left:0;text-align:left;margin-left:403.75pt;margin-top:100.4pt;width:0;height:1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" strokecolor="#4472c4" strokeweight=".5pt">
            <v:stroke endarrow="block" joinstyle="miter"/>
          </v:shape>
        </w:pict>
      </w:r>
      <w:r>
        <w:rPr>
          <w:noProof/>
          <w:lang w:eastAsia="uk-UA"/>
        </w:rPr>
        <w:pict>
          <v:shape id="Прямая со стрелкой 355" o:spid="_x0000_s1118" type="#_x0000_t32" style="position:absolute;left:0;text-align:left;margin-left:530.95pt;margin-top:81.3pt;width:16.55pt;height:106.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" strokecolor="#4472c4" strokeweight=".5pt">
            <v:stroke endarrow="block" joinstyle="miter"/>
          </v:shape>
        </w:pict>
      </w:r>
      <w:r>
        <w:rPr>
          <w:noProof/>
          <w:lang w:eastAsia="uk-UA"/>
        </w:rPr>
        <w:pict>
          <v:shape id="Прямая со стрелкой 354" o:spid="_x0000_s1119" type="#_x0000_t32" style="position:absolute;left:0;text-align:left;margin-left:31.6pt;margin-top:193.1pt;width:3.65pt;height:1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" strokecolor="#4472c4" strokeweight=".5pt">
            <v:stroke endarrow="block" joinstyle="miter"/>
          </v:shape>
        </w:pict>
      </w:r>
      <w:r>
        <w:rPr>
          <w:noProof/>
          <w:lang w:eastAsia="uk-UA"/>
        </w:rPr>
        <w:pict>
          <v:shape id="Прямая со стрелкой 350" o:spid="_x0000_s1120" type="#_x0000_t32" style="position:absolute;left:0;text-align:left;margin-left:167.45pt;margin-top:82.35pt;width:22.55pt;height:.8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" strokecolor="#4472c4" strokeweight=".5pt">
            <v:stroke endarrow="block" joinstyle="miter"/>
          </v:shape>
        </w:pict>
      </w:r>
      <w:r>
        <w:rPr>
          <w:noProof/>
          <w:lang w:eastAsia="uk-UA"/>
        </w:rPr>
        <w:pict>
          <v:shape id="Прямая со стрелкой 347" o:spid="_x0000_s1121" type="#_x0000_t32" style="position:absolute;left:0;text-align:left;margin-left:493.75pt;margin-top:247.7pt;width:.85pt;height:15.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" strokecolor="#4472c4" strokeweight=".5pt">
            <v:stroke endarrow="block" joinstyle="miter"/>
          </v:shape>
        </w:pict>
      </w:r>
      <w:r>
        <w:rPr>
          <w:noProof/>
          <w:lang w:eastAsia="uk-UA"/>
        </w:rPr>
        <w:pict>
          <v:shape id="Прямая со стрелкой 346" o:spid="_x0000_s1122" type="#_x0000_t32" style="position:absolute;left:0;text-align:left;margin-left:528.5pt;margin-top:133.65pt;width:20.85pt;height:50.3pt;flip:y;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" strokecolor="#4472c4" strokeweight=".5pt">
            <v:stroke endarrow="block" joinstyle="miter"/>
          </v:shape>
        </w:pict>
      </w:r>
      <w:r>
        <w:rPr>
          <w:noProof/>
          <w:lang w:eastAsia="uk-UA"/>
        </w:rPr>
        <w:pict>
          <v:shape id="Прямая со стрелкой 345" o:spid="_x0000_s1123" type="#_x0000_t32" style="position:absolute;left:0;text-align:left;margin-left:403.5pt;margin-top:246pt;width:0;height:19.0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" strokecolor="#4472c4" strokeweight=".5pt">
            <v:stroke endarrow="block" joinstyle="miter"/>
          </v:shape>
        </w:pict>
      </w:r>
      <w:r>
        <w:rPr>
          <w:noProof/>
          <w:lang w:eastAsia="uk-UA"/>
        </w:rPr>
        <w:pict>
          <v:shape id="Прямая со стрелкой 344" o:spid="_x0000_s1124" type="#_x0000_t32" style="position:absolute;left:0;text-align:left;margin-left:439.1pt;margin-top:182.9pt;width:23.15pt;height:45.05pt;flip:y;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" strokecolor="#4472c4" strokeweight=".5pt">
            <v:stroke endarrow="block" joinstyle="miter"/>
          </v:shape>
        </w:pict>
      </w:r>
      <w:r>
        <w:rPr>
          <w:noProof/>
          <w:lang w:eastAsia="uk-UA"/>
        </w:rPr>
        <w:pict>
          <v:shape id="Прямая со стрелкой 343" o:spid="_x0000_s1125" type="#_x0000_t32" style="position:absolute;left:0;text-align:left;margin-left:438.9pt;margin-top:226.15pt;width:24.25pt;height:56.3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" strokecolor="#4472c4" strokeweight=".5pt">
            <v:stroke endarrow="block" joinstyle="miter"/>
          </v:shape>
        </w:pict>
      </w:r>
      <w:r>
        <w:rPr>
          <w:noProof/>
          <w:lang w:eastAsia="uk-UA"/>
        </w:rPr>
        <w:pict>
          <v:shape id="Прямая со стрелкой 342" o:spid="_x0000_s1126" type="#_x0000_t32" style="position:absolute;left:0;text-align:left;margin-left:440.75pt;margin-top:83.45pt;width:20.7pt;height:.35pt;flip:y;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" strokecolor="#4472c4" strokeweight=".5pt">
            <v:stroke endarrow="block" joinstyle="miter"/>
          </v:shape>
        </w:pict>
      </w:r>
      <w:r>
        <w:rPr>
          <w:noProof/>
          <w:lang w:eastAsia="uk-UA"/>
        </w:rPr>
        <w:pict>
          <v:shape id="Прямая со стрелкой 341" o:spid="_x0000_s1127" type="#_x0000_t32" style="position:absolute;left:0;text-align:left;margin-left:578.15pt;margin-top:200.55pt;width:0;height:14.8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" strokecolor="#4472c4" strokeweight=".5pt">
            <v:stroke endarrow="block" joinstyle="miter"/>
          </v:shape>
        </w:pict>
      </w:r>
      <w:r>
        <w:rPr>
          <w:noProof/>
          <w:lang w:eastAsia="uk-UA"/>
        </w:rPr>
        <w:pict>
          <v:shape id="Прямая со стрелкой 339" o:spid="_x0000_s1128" type="#_x0000_t32" style="position:absolute;left:0;text-align:left;margin-left:664.2pt;margin-top:153.4pt;width:2.7pt;height:15.6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" strokecolor="#4472c4" strokeweight=".5pt">
            <v:stroke endarrow="block" joinstyle="miter"/>
          </v:shape>
        </w:pict>
      </w:r>
      <w:r>
        <w:rPr>
          <w:noProof/>
          <w:lang w:eastAsia="uk-UA"/>
        </w:rPr>
        <w:pict>
          <v:shape id="Прямая со стрелкой 338" o:spid="_x0000_s1129" type="#_x0000_t32" style="position:absolute;left:0;text-align:left;margin-left:666.9pt;margin-top:202.15pt;width:2.5pt;height:10.7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" strokecolor="#4472c4" strokeweight=".5pt">
            <v:stroke endarrow="block" joinstyle="miter"/>
          </v:shape>
        </w:pict>
      </w:r>
      <w:r>
        <w:rPr>
          <w:noProof/>
          <w:lang w:eastAsia="uk-UA"/>
        </w:rPr>
        <w:pict>
          <v:shape id="Прямая со стрелкой 337" o:spid="_x0000_s1130" type="#_x0000_t32" style="position:absolute;left:0;text-align:left;margin-left:666.9pt;margin-top:246pt;width:1.45pt;height:20.7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" strokecolor="#4472c4" strokeweight=".5pt">
            <v:stroke endarrow="block" joinstyle="miter"/>
          </v:shape>
        </w:pict>
      </w:r>
      <w:r>
        <w:rPr>
          <w:noProof/>
          <w:lang w:eastAsia="uk-UA"/>
        </w:rPr>
        <w:pict>
          <v:shape id="Прямая со стрелкой 321" o:spid="_x0000_s1131" type="#_x0000_t32" style="position:absolute;left:0;text-align:left;margin-left:351.05pt;margin-top:281pt;width:20.2pt;height:143.8pt;flip:y;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" strokecolor="#4472c4" strokeweight=".5pt">
            <v:stroke endarrow="block" joinstyle="miter"/>
          </v:shape>
        </w:pict>
      </w:r>
      <w:r>
        <w:rPr>
          <w:noProof/>
          <w:lang w:eastAsia="uk-UA"/>
        </w:rPr>
        <w:pict>
          <v:shape id="Прямая со стрелкой 320" o:spid="_x0000_s1132" type="#_x0000_t32" style="position:absolute;left:0;text-align:left;margin-left:616.7pt;margin-top:281pt;width:21pt;height:0;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" strokecolor="#4472c4" strokeweight=".5pt">
            <v:stroke endarrow="block" joinstyle="miter"/>
          </v:shape>
        </w:pict>
      </w:r>
      <w:r>
        <w:rPr>
          <w:noProof/>
          <w:lang w:eastAsia="uk-UA"/>
        </w:rPr>
        <w:pict>
          <v:shape id="Прямая со стрелкой 319" o:spid="_x0000_s1133" type="#_x0000_t32" style="position:absolute;left:0;text-align:left;margin-left:529.3pt;margin-top:278.75pt;width:19.85pt;height:.9pt;flip:y;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" strokecolor="#4472c4" strokeweight=".5pt">
            <v:stroke endarrow="block" joinstyle="miter"/>
          </v:shape>
        </w:pict>
      </w:r>
      <w:r>
        <w:rPr>
          <w:noProof/>
          <w:lang w:eastAsia="uk-UA"/>
        </w:rPr>
        <w:pict>
          <v:shape id="Прямая со стрелкой 318" o:spid="_x0000_s1134" type="#_x0000_t32" style="position:absolute;left:0;text-align:left;margin-left:616.7pt;margin-top:232.75pt;width:19.35pt;height:47.15pt;flip:y;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" strokecolor="#4472c4" strokeweight=".5pt">
            <v:stroke endarrow="block" joinstyle="miter"/>
          </v:shape>
        </w:pict>
      </w:r>
      <w:r>
        <w:rPr>
          <w:noProof/>
          <w:lang w:eastAsia="uk-UA"/>
        </w:rPr>
        <w:pict>
          <v:shape id="Прямая со стрелкой 317" o:spid="_x0000_s1135" type="#_x0000_t32" style="position:absolute;left:0;text-align:left;margin-left:614.55pt;margin-top:183.95pt;width:24pt;height:44.0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" strokecolor="#4472c4" strokeweight=".5pt">
            <v:stroke endarrow="block" joinstyle="miter"/>
          </v:shape>
        </w:pict>
      </w:r>
      <w:r>
        <w:rPr>
          <w:noProof/>
          <w:lang w:eastAsia="uk-UA"/>
        </w:rPr>
        <w:pict>
          <v:shape id="Прямая со стрелкой 316" o:spid="_x0000_s1136" type="#_x0000_t32" style="position:absolute;left:0;text-align:left;margin-left:614.55pt;margin-top:135.95pt;width:21.5pt;height:52.1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" strokecolor="#4472c4" strokeweight=".5pt">
            <v:stroke endarrow="block" joinstyle="miter"/>
          </v:shape>
        </w:pict>
      </w:r>
      <w:r>
        <w:rPr>
          <w:noProof/>
          <w:lang w:eastAsia="uk-UA"/>
        </w:rPr>
        <w:pict>
          <v:shape id="Прямая со стрелкой 315" o:spid="_x0000_s1137" type="#_x0000_t32" style="position:absolute;left:0;text-align:left;margin-left:615.4pt;margin-top:134pt;width:21.5pt;height:0;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" strokecolor="#4472c4" strokeweight=".5pt">
            <v:stroke endarrow="block" joinstyle="miter"/>
          </v:shape>
        </w:pict>
      </w:r>
      <w:r>
        <w:rPr>
          <w:noProof/>
          <w:lang w:eastAsia="uk-UA"/>
        </w:rPr>
        <w:pict>
          <v:shape id="Прямая со стрелкой 314" o:spid="_x0000_s1138" type="#_x0000_t32" style="position:absolute;left:0;text-align:left;margin-left:334pt;margin-top:61.45pt;width:43.85pt;height:9.95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" strokecolor="#4472c4" strokeweight=".5pt">
            <v:stroke endarrow="block" joinstyle="miter"/>
          </v:shape>
        </w:pict>
      </w:r>
      <w:r>
        <w:rPr>
          <w:noProof/>
          <w:lang w:eastAsia="uk-UA"/>
        </w:rPr>
        <w:pict>
          <v:shape id="Прямая со стрелкой 312" o:spid="_x0000_s1139" type="#_x0000_t32" style="position:absolute;left:0;text-align:left;margin-left:528.5pt;margin-top:228pt;width:18.2pt;height:0;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" strokecolor="#4472c4" strokeweight=".5pt">
            <v:stroke endarrow="block" joinstyle="miter"/>
          </v:shape>
        </w:pict>
      </w:r>
      <w:r>
        <w:rPr>
          <w:noProof/>
          <w:lang w:eastAsia="uk-UA"/>
        </w:rPr>
        <w:pict>
          <v:shape id="Прямая со стрелкой 311" o:spid="_x0000_s1140" type="#_x0000_t32" style="position:absolute;left:0;text-align:left;margin-left:352.8pt;margin-top:275.5pt;width:21.75pt;height:1.15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" strokecolor="#4472c4" strokeweight=".5pt">
            <v:stroke endarrow="block" joinstyle="miter"/>
          </v:shape>
        </w:pict>
      </w:r>
      <w:r>
        <w:rPr>
          <w:noProof/>
          <w:lang w:eastAsia="uk-UA"/>
        </w:rPr>
        <w:pict>
          <v:shape id="Прямая со стрелкой 310" o:spid="_x0000_s1141" type="#_x0000_t32" style="position:absolute;left:0;text-align:left;margin-left:439.95pt;margin-top:181.8pt;width:22.35pt;height:0;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" strokecolor="#4472c4" strokeweight=".5pt">
            <v:stroke endarrow="block" joinstyle="miter"/>
          </v:shape>
        </w:pict>
      </w:r>
      <w:r>
        <w:rPr>
          <w:noProof/>
          <w:lang w:eastAsia="uk-UA"/>
        </w:rPr>
        <w:pict>
          <v:shape id="Прямая со стрелкой 309" o:spid="_x0000_s1142" type="#_x0000_t32" style="position:absolute;left:0;text-align:left;margin-left:528.25pt;margin-top:182.25pt;width:20.1pt;height:.4pt;flip:y;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" strokecolor="#4472c4" strokeweight=".5pt">
            <v:stroke endarrow="block" joinstyle="miter"/>
          </v:shape>
        </w:pict>
      </w:r>
      <w:r>
        <w:rPr>
          <w:noProof/>
          <w:lang w:eastAsia="uk-UA"/>
        </w:rPr>
        <w:pict>
          <v:shape id="Прямая со стрелкой 308" o:spid="_x0000_s1143" type="#_x0000_t32" style="position:absolute;left:0;text-align:left;margin-left:614.3pt;margin-top:84.4pt;width:21.75pt;height:0;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" strokecolor="#4472c4" strokeweight=".5pt">
            <v:stroke endarrow="block" joinstyle="miter"/>
          </v:shape>
        </w:pict>
      </w:r>
      <w:r>
        <w:rPr>
          <w:noProof/>
          <w:lang w:eastAsia="uk-UA"/>
        </w:rPr>
        <w:pict>
          <v:shape id="Прямая со стрелкой 307" o:spid="_x0000_s1144" type="#_x0000_t32" style="position:absolute;left:0;text-align:left;margin-left:530.15pt;margin-top:87.1pt;width:17.4pt;height:46pt;flip:y;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" strokecolor="#4472c4" strokeweight=".5pt">
            <v:stroke endarrow="block" joinstyle="miter"/>
          </v:shape>
        </w:pict>
      </w:r>
      <w:r>
        <w:rPr>
          <w:noProof/>
          <w:lang w:eastAsia="uk-UA"/>
        </w:rPr>
        <w:pict>
          <v:shape id="Прямая со стрелкой 302" o:spid="_x0000_s1145" type="#_x0000_t32" style="position:absolute;left:0;text-align:left;margin-left:439.7pt;margin-top:280.75pt;width:25.05pt;height:0;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" strokecolor="#4472c4" strokeweight=".5pt">
            <v:stroke endarrow="block" joinstyle="miter"/>
          </v:shape>
        </w:pict>
      </w:r>
      <w:r>
        <w:rPr>
          <w:noProof/>
          <w:lang w:eastAsia="uk-UA"/>
        </w:rPr>
        <w:pict>
          <v:shape id="Прямая со стрелкой 300" o:spid="_x0000_s1146" type="#_x0000_t32" style="position:absolute;left:0;text-align:left;margin-left:352.8pt;margin-top:227pt;width:20.1pt;height:.85pt;flip:y;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" strokecolor="#4472c4" strokeweight=".5pt">
            <v:stroke endarrow="block" joinstyle="miter"/>
          </v:shape>
        </w:pict>
      </w:r>
      <w:r>
        <w:rPr>
          <w:noProof/>
          <w:lang w:eastAsia="uk-UA"/>
        </w:rPr>
        <w:pict>
          <v:shape id="Прямая со стрелкой 299" o:spid="_x0000_s1147" type="#_x0000_t32" style="position:absolute;left:0;text-align:left;margin-left:362.95pt;margin-top:182.25pt;width:13.25pt;height:.85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" strokecolor="#4472c4" strokeweight=".5pt">
            <v:stroke endarrow="block" joinstyle="miter"/>
          </v:shape>
        </w:pict>
      </w:r>
      <w:r>
        <w:rPr>
          <w:noProof/>
          <w:lang w:eastAsia="uk-UA"/>
        </w:rPr>
        <w:pict>
          <v:line id="Прямая соединительная линия 298" o:spid="_x0000_s1148" style="position:absolute;left:0;text-align:left;z-index:251626496;visibility:visible" from="359.85pt,113.6pt" to="362.15pt,1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" strokecolor="#4472c4" strokeweight=".5pt">
            <v:stroke joinstyle="miter"/>
          </v:line>
        </w:pict>
      </w:r>
      <w:r>
        <w:rPr>
          <w:noProof/>
          <w:lang w:eastAsia="uk-UA"/>
        </w:rPr>
        <w:pict>
          <v:line id="Прямая соединительная линия 297" o:spid="_x0000_s1149" style="position:absolute;left:0;text-align:left;z-index:251625472;visibility:visible" from="169.1pt,112.75pt" to="359.65pt,1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" strokecolor="#4472c4" strokeweight=".5pt">
            <v:stroke joinstyle="miter"/>
          </v:line>
        </w:pict>
      </w:r>
      <w:r>
        <w:rPr>
          <w:noProof/>
          <w:lang w:eastAsia="uk-UA"/>
        </w:rPr>
        <w:pict>
          <v:shape id="Прямая со стрелкой 294" o:spid="_x0000_s1150" type="#_x0000_t32" style="position:absolute;left:0;text-align:left;margin-left:350.3pt;margin-top:34.65pt;width:20.1pt;height:104.6pt;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" strokecolor="#4472c4" strokeweight=".5pt">
            <v:stroke endarrow="block" joinstyle="miter"/>
          </v:shape>
        </w:pict>
      </w:r>
      <w:r>
        <w:rPr>
          <w:noProof/>
          <w:lang w:eastAsia="uk-UA"/>
        </w:rPr>
        <w:pict>
          <v:shape id="Прямая со стрелкой 288" o:spid="_x0000_s1151" type="#_x0000_t32" style="position:absolute;left:0;text-align:left;margin-left:223.6pt;margin-top:196.4pt;width:0;height:13.15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" strokecolor="#4472c4" strokeweight=".5pt">
            <v:stroke endarrow="block" joinstyle="miter"/>
          </v:shape>
        </w:pict>
      </w:r>
      <w:r>
        <w:rPr>
          <w:noProof/>
          <w:lang w:eastAsia="uk-UA"/>
        </w:rPr>
        <w:pict>
          <v:shape id="Прямая со стрелкой 286" o:spid="_x0000_s1152" type="#_x0000_t32" style="position:absolute;left:0;text-align:left;margin-left:324.9pt;margin-top:198.9pt;width:0;height:12.35pt;z-index:25162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" strokecolor="#4472c4" strokeweight=".5pt">
            <v:stroke endarrow="block" joinstyle="miter"/>
          </v:shape>
        </w:pict>
      </w:r>
      <w:r>
        <w:rPr>
          <w:noProof/>
          <w:lang w:eastAsia="uk-UA"/>
        </w:rPr>
        <w:pict>
          <v:shape id="Прямая со стрелкой 272" o:spid="_x0000_s1153" type="#_x0000_t32" style="position:absolute;left:0;text-align:left;margin-left:613.5pt;margin-top:36.85pt;width:23.4pt;height:0;z-index:25162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" strokecolor="#4472c4" strokeweight=".5pt">
            <v:stroke endarrow="block" joinstyle="miter"/>
          </v:shape>
        </w:pict>
      </w:r>
      <w:r>
        <w:rPr>
          <w:noProof/>
          <w:lang w:eastAsia="uk-UA"/>
        </w:rPr>
        <w:pict>
          <v:shape id="Прямая со стрелкой 271" o:spid="_x0000_s1154" type="#_x0000_t32" style="position:absolute;left:0;text-align:left;margin-left:527.45pt;margin-top:36.85pt;width:21.75pt;height:0;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" strokecolor="#4472c4" strokeweight=".5pt">
            <v:stroke endarrow="block" joinstyle="miter"/>
          </v:shape>
        </w:pict>
      </w:r>
      <w:r>
        <w:rPr>
          <w:noProof/>
          <w:lang w:eastAsia="uk-UA"/>
        </w:rPr>
        <w:pict>
          <v:shape id="Прямая со стрелкой 270" o:spid="_x0000_s1155" type="#_x0000_t32" style="position:absolute;left:0;text-align:left;margin-left:438.05pt;margin-top:36.65pt;width:24.25pt;height:0;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" strokecolor="#4472c4" strokeweight=".5pt">
            <v:stroke endarrow="block" joinstyle="miter"/>
          </v:shape>
        </w:pict>
      </w:r>
      <w:r>
        <w:rPr>
          <w:noProof/>
          <w:lang w:eastAsia="uk-UA"/>
        </w:rPr>
        <w:pict>
          <v:shape id="Прямая со стрелкой 269" o:spid="_x0000_s1156" type="#_x0000_t32" style="position:absolute;left:0;text-align:left;margin-left:349.5pt;margin-top:39.1pt;width:23.4pt;height:44.7pt;flip:y;z-index:25161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" strokecolor="#4472c4" strokeweight=".5pt">
            <v:stroke endarrow="block" joinstyle="miter"/>
          </v:shape>
        </w:pict>
      </w:r>
      <w:r>
        <w:rPr>
          <w:noProof/>
          <w:lang w:eastAsia="uk-UA"/>
        </w:rPr>
        <w:pict>
          <v:shape id="Прямая со стрелкой 267" o:spid="_x0000_s1157" type="#_x0000_t32" style="position:absolute;left:0;text-align:left;margin-left:169.1pt;margin-top:34.35pt;width:19.25pt;height:190.15pt;flip:y;z-index:251617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" strokecolor="#4472c4" strokeweight=".5pt">
            <v:stroke endarrow="block" joinstyle="miter"/>
          </v:shape>
        </w:pict>
      </w:r>
      <w:r>
        <w:rPr>
          <w:noProof/>
          <w:lang w:eastAsia="uk-UA"/>
        </w:rPr>
        <w:pict>
          <v:roundrect id="Прямоугольник: скругленные углы 240" o:spid="_x0000_s1158" style="position:absolute;left:0;text-align:left;margin-left:547.95pt;margin-top:413.55pt;width:65.15pt;height:34pt;z-index:2516080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" fillcolor="#d69996" strokecolor="#2f528f" strokeweight="1pt">
            <v:stroke joinstyle="miter"/>
            <v:textbox style="mso-next-textbox:#Прямоугольник: скругленные углы 240">
              <w:txbxContent>
                <w:p w:rsidR="00AB4B89" w:rsidRPr="005F48CB" w:rsidRDefault="00AB4B89" w:rsidP="00E25CA7">
                  <w:pPr>
                    <w:spacing w:after="0" w:line="168" w:lineRule="auto"/>
                    <w:ind w:left="-170" w:right="-170" w:firstLine="28"/>
                    <w:jc w:val="center"/>
                    <w:rPr>
                      <w:color w:val="002060"/>
                      <w:sz w:val="18"/>
                      <w:szCs w:val="18"/>
                    </w:rPr>
                  </w:pPr>
                  <w:r w:rsidRPr="005F48CB">
                    <w:rPr>
                      <w:rFonts w:ascii="Times New Roman" w:hAnsi="Times New Roman"/>
                      <w:color w:val="002060"/>
                      <w:sz w:val="18"/>
                      <w:szCs w:val="18"/>
                    </w:rPr>
                    <w:t>ВК 2.</w:t>
                  </w:r>
                  <w:r>
                    <w:rPr>
                      <w:rFonts w:ascii="Times New Roman" w:hAnsi="Times New Roman"/>
                      <w:color w:val="002060"/>
                      <w:sz w:val="18"/>
                      <w:szCs w:val="18"/>
                    </w:rPr>
                    <w:t xml:space="preserve">9 </w:t>
                  </w:r>
                  <w:r w:rsidRPr="005F48CB">
                    <w:rPr>
                      <w:rFonts w:ascii="Times New Roman" w:hAnsi="Times New Roman"/>
                      <w:color w:val="002060"/>
                      <w:sz w:val="18"/>
                      <w:szCs w:val="18"/>
                    </w:rPr>
                    <w:t>Дисциплін</w:t>
                  </w:r>
                  <w:r>
                    <w:rPr>
                      <w:rFonts w:ascii="Times New Roman" w:hAnsi="Times New Roman"/>
                      <w:color w:val="002060"/>
                      <w:sz w:val="18"/>
                      <w:szCs w:val="18"/>
                    </w:rPr>
                    <w:t>а</w:t>
                  </w:r>
                  <w:r w:rsidRPr="005F48CB">
                    <w:rPr>
                      <w:rFonts w:ascii="Times New Roman" w:hAnsi="Times New Roman"/>
                      <w:color w:val="002060"/>
                      <w:sz w:val="18"/>
                      <w:szCs w:val="18"/>
                    </w:rPr>
                    <w:t xml:space="preserve"> вільного вибору</w:t>
                  </w:r>
                </w:p>
                <w:p w:rsidR="00AB4B89" w:rsidRPr="007E35D7" w:rsidRDefault="00AB4B89" w:rsidP="00E25CA7">
                  <w:pPr>
                    <w:spacing w:after="0" w:line="192" w:lineRule="auto"/>
                    <w:ind w:left="-170" w:right="-170" w:hanging="29"/>
                    <w:jc w:val="center"/>
                    <w:rPr>
                      <w:sz w:val="20"/>
                      <w:szCs w:val="20"/>
                    </w:rPr>
                  </w:pPr>
                </w:p>
              </w:txbxContent>
            </v:textbox>
          </v:roundrect>
        </w:pict>
      </w:r>
    </w:p>
    <w:p w:rsidR="00AB4B89" w:rsidRDefault="00AB4B89" w:rsidP="00492D1B">
      <w:pPr>
        <w:jc w:val="center"/>
        <w:rPr>
          <w:rFonts w:ascii="Times New Roman" w:hAnsi="Times New Roman"/>
          <w:sz w:val="28"/>
          <w:szCs w:val="28"/>
        </w:rPr>
      </w:pPr>
      <w:r>
        <w:rPr>
          <w:noProof/>
          <w:lang w:eastAsia="uk-UA"/>
        </w:rPr>
        <w:pict>
          <v:shape id="Прямая со стрелкой 279" o:spid="_x0000_s1159" type="#_x0000_t32" style="position:absolute;left:0;text-align:left;margin-left:265.7pt;margin-top:18.8pt;width:25.1pt;height:92.7pt;flip:y;z-index:25168486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" strokecolor="#4472c4" strokeweight=".5pt">
            <v:stroke endarrow="block" joinstyle="miter"/>
          </v:shape>
        </w:pict>
      </w:r>
    </w:p>
    <w:p w:rsidR="00AB4B89" w:rsidRDefault="00AB4B89" w:rsidP="00492D1B">
      <w:pPr>
        <w:jc w:val="center"/>
        <w:rPr>
          <w:rFonts w:ascii="Times New Roman" w:hAnsi="Times New Roman"/>
          <w:sz w:val="28"/>
          <w:szCs w:val="28"/>
        </w:rPr>
      </w:pPr>
      <w:r>
        <w:rPr>
          <w:noProof/>
          <w:lang w:eastAsia="uk-UA"/>
        </w:rPr>
        <w:pict>
          <v:roundrect id="Прямоугольник: скругленные углы 224" o:spid="_x0000_s1160" style="position:absolute;left:0;text-align:left;margin-left:462.25pt;margin-top:18.55pt;width:65.15pt;height:34pt;z-index:25169817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" fillcolor="#8faadc" strokecolor="#2f528f" strokeweight="1pt">
            <v:stroke joinstyle="miter"/>
            <v:textbox style="mso-next-textbox:#Прямоугольник: скругленные углы 224">
              <w:txbxContent>
                <w:p w:rsidR="00AB4B89" w:rsidRPr="00FE6497" w:rsidRDefault="00AB4B89" w:rsidP="00E25CA7">
                  <w:pPr>
                    <w:spacing w:after="0" w:line="144" w:lineRule="auto"/>
                    <w:ind w:left="-170" w:right="-170" w:firstLine="28"/>
                    <w:jc w:val="center"/>
                    <w:rPr>
                      <w:sz w:val="20"/>
                      <w:szCs w:val="20"/>
                    </w:rPr>
                  </w:pPr>
                  <w:r w:rsidRPr="001D5D06">
                    <w:rPr>
                      <w:rFonts w:ascii="Times New Roman" w:hAnsi="Times New Roman"/>
                      <w:color w:val="1F3864"/>
                      <w:sz w:val="20"/>
                      <w:szCs w:val="20"/>
                    </w:rPr>
                    <w:t>Екологія та екологічна етика</w:t>
                  </w:r>
                </w:p>
              </w:txbxContent>
            </v:textbox>
          </v:roundrect>
        </w:pict>
      </w:r>
      <w:r>
        <w:rPr>
          <w:noProof/>
          <w:lang w:eastAsia="uk-UA"/>
        </w:rPr>
        <w:pict>
          <v:line id="Прямая соединительная линия 313" o:spid="_x0000_s1161" style="position:absolute;left:0;text-align:left;flip:y;z-index:251695104;visibility:visible" from="264.05pt,13.65pt" to="340.2pt,21.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" strokecolor="#4472c4" strokeweight=".5pt">
            <v:stroke joinstyle="miter"/>
          </v:line>
        </w:pict>
      </w:r>
    </w:p>
    <w:p w:rsidR="00AB4B89" w:rsidRDefault="00AB4B89" w:rsidP="00492D1B">
      <w:pPr>
        <w:jc w:val="center"/>
        <w:rPr>
          <w:rFonts w:ascii="Times New Roman" w:hAnsi="Times New Roman"/>
          <w:sz w:val="28"/>
          <w:szCs w:val="28"/>
        </w:rPr>
      </w:pPr>
      <w:r>
        <w:rPr>
          <w:noProof/>
          <w:lang w:eastAsia="uk-UA"/>
        </w:rPr>
        <w:pict>
          <v:shape id="Прямая со стрелкой 351" o:spid="_x0000_s1162" type="#_x0000_t32" style="position:absolute;left:0;text-align:left;margin-left:176.35pt;margin-top:10.6pt;width:22.55pt;height:50.45pt;z-index:25169612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" strokecolor="#4472c4" strokeweight=".5pt">
            <v:stroke endarrow="block" joinstyle="miter"/>
          </v:shape>
        </w:pict>
      </w:r>
    </w:p>
    <w:p w:rsidR="00AB4B89" w:rsidRDefault="00AB4B89" w:rsidP="00492D1B">
      <w:pPr>
        <w:jc w:val="center"/>
        <w:rPr>
          <w:rFonts w:ascii="Times New Roman" w:hAnsi="Times New Roman"/>
          <w:sz w:val="28"/>
          <w:szCs w:val="28"/>
        </w:rPr>
      </w:pPr>
      <w:r>
        <w:rPr>
          <w:noProof/>
          <w:lang w:eastAsia="uk-UA"/>
        </w:rPr>
        <w:pict>
          <v:roundrect id="Прямоугольник: скругленные углы 225" o:spid="_x0000_s1163" style="position:absolute;left:0;text-align:left;margin-left:462.25pt;margin-top:18.3pt;width:65.15pt;height:33.95pt;z-index:25169920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" fillcolor="#a8d08d" strokecolor="#2f528f" strokeweight="1pt">
            <v:stroke joinstyle="miter"/>
            <v:textbox style="mso-next-textbox:#Прямоугольник: скругленные углы 225">
              <w:txbxContent>
                <w:p w:rsidR="00AB4B89" w:rsidRPr="007E35D7" w:rsidRDefault="00AB4B89" w:rsidP="00E25CA7">
                  <w:pPr>
                    <w:spacing w:after="0" w:line="192" w:lineRule="auto"/>
                    <w:ind w:left="-170" w:right="-170" w:firstLine="28"/>
                    <w:jc w:val="center"/>
                    <w:rPr>
                      <w:color w:val="002060"/>
                      <w:sz w:val="20"/>
                      <w:szCs w:val="20"/>
                    </w:rPr>
                  </w:pPr>
                  <w:r w:rsidRPr="005F48CB">
                    <w:rPr>
                      <w:rFonts w:ascii="Times New Roman" w:hAnsi="Times New Roman"/>
                      <w:color w:val="002060"/>
                      <w:sz w:val="18"/>
                      <w:szCs w:val="18"/>
                    </w:rPr>
                    <w:t>ВК 1</w:t>
                  </w:r>
                  <w:r>
                    <w:rPr>
                      <w:rFonts w:ascii="Times New Roman" w:hAnsi="Times New Roman"/>
                      <w:color w:val="002060"/>
                      <w:sz w:val="18"/>
                      <w:szCs w:val="18"/>
                    </w:rPr>
                    <w:t>.3</w:t>
                  </w:r>
                  <w:r w:rsidRPr="005F48CB">
                    <w:rPr>
                      <w:rFonts w:ascii="Times New Roman" w:hAnsi="Times New Roman"/>
                      <w:color w:val="002060"/>
                      <w:sz w:val="18"/>
                      <w:szCs w:val="18"/>
                    </w:rPr>
                    <w:t xml:space="preserve"> Дисциплін</w:t>
                  </w:r>
                  <w:r>
                    <w:rPr>
                      <w:rFonts w:ascii="Times New Roman" w:hAnsi="Times New Roman"/>
                      <w:color w:val="002060"/>
                      <w:sz w:val="18"/>
                      <w:szCs w:val="18"/>
                    </w:rPr>
                    <w:t>а</w:t>
                  </w:r>
                  <w:r w:rsidRPr="005F48CB">
                    <w:rPr>
                      <w:rFonts w:ascii="Times New Roman" w:hAnsi="Times New Roman"/>
                      <w:color w:val="002060"/>
                      <w:sz w:val="18"/>
                      <w:szCs w:val="18"/>
                    </w:rPr>
                    <w:t xml:space="preserve"> вільного вибору</w:t>
                  </w:r>
                </w:p>
                <w:p w:rsidR="00AB4B89" w:rsidRPr="007E35D7" w:rsidRDefault="00AB4B89" w:rsidP="00E25CA7">
                  <w:pPr>
                    <w:spacing w:after="0" w:line="192" w:lineRule="auto"/>
                    <w:ind w:left="-170" w:right="-170" w:firstLine="28"/>
                    <w:jc w:val="center"/>
                    <w:rPr>
                      <w:sz w:val="20"/>
                      <w:szCs w:val="20"/>
                    </w:rPr>
                  </w:pPr>
                </w:p>
              </w:txbxContent>
            </v:textbox>
          </v:roundrect>
        </w:pict>
      </w:r>
      <w:r>
        <w:rPr>
          <w:noProof/>
          <w:lang w:eastAsia="uk-UA"/>
        </w:rPr>
        <w:pict>
          <v:roundrect id="Прямоугольник: скругленные углы 207" o:spid="_x0000_s1164" style="position:absolute;left:0;text-align:left;margin-left:291.4pt;margin-top:19.15pt;width:65.15pt;height:34pt;z-index:25167462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" fillcolor="#a8d08d" strokecolor="#2f528f" strokeweight="1pt">
            <v:stroke joinstyle="miter"/>
            <v:textbox style="mso-next-textbox:#Прямоугольник: скругленные углы 207">
              <w:txbxContent>
                <w:p w:rsidR="00AB4B89" w:rsidRPr="007E35D7" w:rsidRDefault="00AB4B89" w:rsidP="00E25CA7">
                  <w:pPr>
                    <w:spacing w:after="0" w:line="192" w:lineRule="auto"/>
                    <w:ind w:left="-170" w:right="-170" w:firstLine="28"/>
                    <w:jc w:val="center"/>
                    <w:rPr>
                      <w:color w:val="002060"/>
                      <w:sz w:val="20"/>
                      <w:szCs w:val="20"/>
                    </w:rPr>
                  </w:pPr>
                  <w:r w:rsidRPr="005F48CB">
                    <w:rPr>
                      <w:rFonts w:ascii="Times New Roman" w:hAnsi="Times New Roman"/>
                      <w:color w:val="002060"/>
                      <w:sz w:val="18"/>
                      <w:szCs w:val="18"/>
                    </w:rPr>
                    <w:t>ВК 1</w:t>
                  </w:r>
                  <w:r>
                    <w:rPr>
                      <w:rFonts w:ascii="Times New Roman" w:hAnsi="Times New Roman"/>
                      <w:color w:val="002060"/>
                      <w:sz w:val="18"/>
                      <w:szCs w:val="18"/>
                    </w:rPr>
                    <w:t>.2</w:t>
                  </w:r>
                  <w:r w:rsidRPr="005F48CB">
                    <w:rPr>
                      <w:rFonts w:ascii="Times New Roman" w:hAnsi="Times New Roman"/>
                      <w:color w:val="002060"/>
                      <w:sz w:val="18"/>
                      <w:szCs w:val="18"/>
                    </w:rPr>
                    <w:t xml:space="preserve"> Дисциплін</w:t>
                  </w:r>
                  <w:r>
                    <w:rPr>
                      <w:rFonts w:ascii="Times New Roman" w:hAnsi="Times New Roman"/>
                      <w:color w:val="002060"/>
                      <w:sz w:val="18"/>
                      <w:szCs w:val="18"/>
                    </w:rPr>
                    <w:t>а</w:t>
                  </w:r>
                  <w:r w:rsidRPr="005F48CB">
                    <w:rPr>
                      <w:rFonts w:ascii="Times New Roman" w:hAnsi="Times New Roman"/>
                      <w:color w:val="002060"/>
                      <w:sz w:val="18"/>
                      <w:szCs w:val="18"/>
                    </w:rPr>
                    <w:t xml:space="preserve"> вільного вибору</w:t>
                  </w:r>
                </w:p>
              </w:txbxContent>
            </v:textbox>
          </v:roundrect>
        </w:pict>
      </w:r>
    </w:p>
    <w:p w:rsidR="00AB4B89" w:rsidRDefault="00AB4B89" w:rsidP="00492D1B">
      <w:pPr>
        <w:jc w:val="center"/>
        <w:rPr>
          <w:rFonts w:ascii="Times New Roman" w:hAnsi="Times New Roman"/>
          <w:sz w:val="28"/>
          <w:szCs w:val="28"/>
        </w:rPr>
      </w:pPr>
      <w:r>
        <w:rPr>
          <w:noProof/>
          <w:lang w:eastAsia="uk-UA"/>
        </w:rPr>
        <w:pict>
          <v:shape id="Прямая со стрелкой 306" o:spid="_x0000_s1165" type="#_x0000_t32" style="position:absolute;left:0;text-align:left;margin-left:266.55pt;margin-top:10.85pt;width:25.65pt;height:88.75pt;flip:y;z-index:25169408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" strokecolor="#4472c4" strokeweight=".5pt">
            <v:stroke endarrow="block" joinstyle="miter"/>
          </v:shape>
        </w:pict>
      </w:r>
    </w:p>
    <w:p w:rsidR="00AB4B89" w:rsidRDefault="00AB4B89" w:rsidP="00492D1B">
      <w:pPr>
        <w:jc w:val="center"/>
        <w:rPr>
          <w:rFonts w:ascii="Times New Roman" w:hAnsi="Times New Roman"/>
          <w:sz w:val="28"/>
          <w:szCs w:val="28"/>
        </w:rPr>
      </w:pPr>
      <w:r>
        <w:rPr>
          <w:noProof/>
          <w:lang w:eastAsia="uk-UA"/>
        </w:rPr>
        <w:pict>
          <v:roundrect id="Прямоугольник: скругленные углы 226" o:spid="_x0000_s1166" style="position:absolute;left:0;text-align:left;margin-left:462.25pt;margin-top:17.2pt;width:65.15pt;height:34pt;z-index:25170022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" fillcolor="#ffe599" strokecolor="#2f528f" strokeweight="1pt">
            <v:stroke joinstyle="miter"/>
            <v:textbox style="mso-next-textbox:#Прямоугольник: скругленные углы 226">
              <w:txbxContent>
                <w:p w:rsidR="00AB4B89" w:rsidRPr="007E35D7" w:rsidRDefault="00AB4B89" w:rsidP="00E25CA7">
                  <w:pPr>
                    <w:spacing w:after="0" w:line="192" w:lineRule="auto"/>
                    <w:ind w:left="-170" w:right="-170" w:firstLine="28"/>
                    <w:jc w:val="center"/>
                    <w:rPr>
                      <w:sz w:val="20"/>
                      <w:szCs w:val="20"/>
                    </w:rPr>
                  </w:pPr>
                  <w:r w:rsidRPr="00FE6497">
                    <w:rPr>
                      <w:rFonts w:ascii="Times New Roman" w:hAnsi="Times New Roman"/>
                      <w:color w:val="002060"/>
                      <w:sz w:val="16"/>
                      <w:szCs w:val="16"/>
                    </w:rPr>
                    <w:t>Технічні засоби в фізичній</w:t>
                  </w:r>
                  <w:r w:rsidRPr="00962D4A">
                    <w:rPr>
                      <w:rFonts w:ascii="Times New Roman" w:hAnsi="Times New Roman"/>
                      <w:color w:val="002060"/>
                    </w:rPr>
                    <w:t xml:space="preserve"> </w:t>
                  </w:r>
                  <w:r w:rsidRPr="00FE6497">
                    <w:rPr>
                      <w:rFonts w:ascii="Times New Roman" w:hAnsi="Times New Roman"/>
                      <w:color w:val="002060"/>
                      <w:sz w:val="16"/>
                      <w:szCs w:val="16"/>
                    </w:rPr>
                    <w:t>терапії та ерготерапії</w:t>
                  </w:r>
                </w:p>
              </w:txbxContent>
            </v:textbox>
          </v:roundrect>
        </w:pict>
      </w:r>
      <w:r>
        <w:rPr>
          <w:noProof/>
          <w:lang w:eastAsia="uk-UA"/>
        </w:rPr>
        <w:pict>
          <v:roundrect id="Прямоугольник: скругленные углы 208" o:spid="_x0000_s1167" style="position:absolute;left:0;text-align:left;margin-left:291.4pt;margin-top:14.75pt;width:65.15pt;height:34pt;z-index:2516756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" fillcolor="#ffe599" strokecolor="#2f528f" strokeweight="1pt">
            <v:stroke joinstyle="miter"/>
            <v:textbox style="mso-next-textbox:#Прямоугольник: скругленные углы 208">
              <w:txbxContent>
                <w:p w:rsidR="00AB4B89" w:rsidRPr="00A634CD" w:rsidRDefault="00AB4B89" w:rsidP="00E25CA7">
                  <w:pPr>
                    <w:spacing w:after="0" w:line="192" w:lineRule="auto"/>
                    <w:ind w:left="-170" w:right="-170"/>
                    <w:jc w:val="center"/>
                    <w:rPr>
                      <w:sz w:val="20"/>
                      <w:szCs w:val="20"/>
                    </w:rPr>
                  </w:pPr>
                  <w:r w:rsidRPr="007E35D7">
                    <w:rPr>
                      <w:rFonts w:ascii="Times New Roman" w:hAnsi="Times New Roman"/>
                      <w:color w:val="002060"/>
                    </w:rPr>
                    <w:t>Фізіологія людини</w:t>
                  </w:r>
                </w:p>
              </w:txbxContent>
            </v:textbox>
          </v:roundrect>
        </w:pict>
      </w:r>
    </w:p>
    <w:p w:rsidR="00AB4B89" w:rsidRDefault="00AB4B89" w:rsidP="00492D1B">
      <w:pPr>
        <w:jc w:val="center"/>
        <w:rPr>
          <w:rFonts w:ascii="Times New Roman" w:hAnsi="Times New Roman"/>
          <w:sz w:val="28"/>
          <w:szCs w:val="28"/>
        </w:rPr>
      </w:pPr>
      <w:r>
        <w:rPr>
          <w:noProof/>
          <w:lang w:eastAsia="uk-UA"/>
        </w:rPr>
        <w:pict>
          <v:shape id="Прямая со стрелкой 285" o:spid="_x0000_s1168" type="#_x0000_t32" style="position:absolute;left:0;text-align:left;margin-left:264.9pt;margin-top:6.75pt;width:26.7pt;height:98.15pt;z-index:25168998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" strokecolor="#4472c4" strokeweight=".5pt">
            <v:stroke endarrow="block" joinstyle="miter"/>
          </v:shape>
        </w:pict>
      </w:r>
    </w:p>
    <w:p w:rsidR="00AB4B89" w:rsidRDefault="00AB4B89" w:rsidP="00492D1B">
      <w:pPr>
        <w:jc w:val="center"/>
        <w:rPr>
          <w:rFonts w:ascii="Times New Roman" w:hAnsi="Times New Roman"/>
          <w:sz w:val="28"/>
          <w:szCs w:val="28"/>
        </w:rPr>
      </w:pPr>
      <w:r>
        <w:rPr>
          <w:noProof/>
          <w:lang w:eastAsia="uk-UA"/>
        </w:rPr>
        <w:pict>
          <v:roundrect id="Прямоугольник: скругленные углы 227" o:spid="_x0000_s1169" style="position:absolute;left:0;text-align:left;margin-left:461.45pt;margin-top:7pt;width:65.95pt;height:40.6pt;z-index:2517012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" fillcolor="#ffe599" strokecolor="#2f528f" strokeweight="1pt">
            <v:stroke joinstyle="miter"/>
            <v:textbox style="mso-next-textbox:#Прямоугольник: скругленные углы 227">
              <w:txbxContent>
                <w:p w:rsidR="00AB4B89" w:rsidRPr="00FE6497" w:rsidRDefault="00AB4B89" w:rsidP="00E25CA7">
                  <w:pPr>
                    <w:spacing w:after="0" w:line="192" w:lineRule="auto"/>
                    <w:ind w:left="-170" w:right="-170" w:firstLine="28"/>
                    <w:jc w:val="center"/>
                    <w:rPr>
                      <w:sz w:val="16"/>
                      <w:szCs w:val="16"/>
                    </w:rPr>
                  </w:pPr>
                  <w:r w:rsidRPr="00FE6497">
                    <w:rPr>
                      <w:rFonts w:ascii="Times New Roman" w:hAnsi="Times New Roman"/>
                      <w:color w:val="002060"/>
                      <w:sz w:val="16"/>
                      <w:szCs w:val="16"/>
                    </w:rPr>
                    <w:t>Долікарська медична допомога в невідкладних станах</w:t>
                  </w:r>
                </w:p>
              </w:txbxContent>
            </v:textbox>
          </v:roundrect>
        </w:pict>
      </w:r>
      <w:r>
        <w:rPr>
          <w:noProof/>
          <w:lang w:eastAsia="uk-UA"/>
        </w:rPr>
        <w:pict>
          <v:shape id="Прямая со стрелкой 293" o:spid="_x0000_s1170" type="#_x0000_t32" style="position:absolute;left:0;text-align:left;margin-left:268.2pt;margin-top:23.8pt;width:26.8pt;height:0;z-index:25169305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" strokecolor="#4472c4" strokeweight=".5pt">
            <v:stroke endarrow="block" joinstyle="miter"/>
          </v:shape>
        </w:pict>
      </w:r>
    </w:p>
    <w:p w:rsidR="00AB4B89" w:rsidRDefault="00AB4B89" w:rsidP="00492D1B">
      <w:pPr>
        <w:jc w:val="center"/>
        <w:rPr>
          <w:rFonts w:ascii="Times New Roman" w:hAnsi="Times New Roman"/>
          <w:sz w:val="28"/>
          <w:szCs w:val="28"/>
        </w:rPr>
      </w:pPr>
      <w:r>
        <w:rPr>
          <w:noProof/>
          <w:lang w:eastAsia="uk-UA"/>
        </w:rPr>
        <w:pict>
          <v:shape id="Прямая со стрелкой 284" o:spid="_x0000_s1171" type="#_x0000_t32" style="position:absolute;left:0;text-align:left;margin-left:264.05pt;margin-top:8.5pt;width:24.2pt;height:109pt;z-index:25168896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" strokecolor="#4472c4" strokeweight=".5pt">
            <v:stroke endarrow="block" joinstyle="miter"/>
          </v:shape>
        </w:pict>
      </w:r>
      <w:r>
        <w:rPr>
          <w:noProof/>
          <w:lang w:eastAsia="uk-UA"/>
        </w:rPr>
        <w:pict>
          <v:shape id="Прямая со стрелкой 289" o:spid="_x0000_s1172" type="#_x0000_t32" style="position:absolute;left:0;text-align:left;margin-left:229.8pt;margin-top:18.95pt;width:3.65pt;height:15.7pt;z-index:2516910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" strokecolor="#4472c4" strokeweight=".5pt">
            <v:stroke endarrow="block" joinstyle="miter"/>
          </v:shape>
        </w:pict>
      </w:r>
    </w:p>
    <w:p w:rsidR="00AB4B89" w:rsidRDefault="00AB4B89" w:rsidP="00492D1B">
      <w:pPr>
        <w:jc w:val="center"/>
        <w:rPr>
          <w:rFonts w:ascii="Times New Roman" w:hAnsi="Times New Roman"/>
          <w:sz w:val="28"/>
          <w:szCs w:val="28"/>
        </w:rPr>
      </w:pPr>
      <w:r>
        <w:rPr>
          <w:noProof/>
          <w:lang w:eastAsia="uk-UA"/>
        </w:rPr>
        <w:pict>
          <v:roundrect id="Прямоугольник: скругленные углы 228" o:spid="_x0000_s1173" style="position:absolute;left:0;text-align:left;margin-left:463.1pt;margin-top:11.7pt;width:65.15pt;height:34pt;z-index:25170227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" fillcolor="#f4b083" strokecolor="#2f528f" strokeweight="1pt">
            <v:stroke joinstyle="miter"/>
            <v:textbox style="mso-next-textbox:#Прямоугольник: скругленные углы 228">
              <w:txbxContent>
                <w:p w:rsidR="00AB4B89" w:rsidRPr="00FE6497" w:rsidRDefault="00AB4B89" w:rsidP="00E25CA7">
                  <w:pPr>
                    <w:spacing w:after="0" w:line="144" w:lineRule="auto"/>
                    <w:ind w:left="-170" w:right="-170" w:firstLine="28"/>
                    <w:jc w:val="center"/>
                    <w:rPr>
                      <w:sz w:val="20"/>
                      <w:szCs w:val="20"/>
                    </w:rPr>
                  </w:pPr>
                  <w:r w:rsidRPr="00FE6497">
                    <w:rPr>
                      <w:rFonts w:ascii="Times New Roman" w:hAnsi="Times New Roman"/>
                      <w:color w:val="002060"/>
                      <w:sz w:val="20"/>
                      <w:szCs w:val="20"/>
                    </w:rPr>
                    <w:t>Виробнича клінічна практика</w:t>
                  </w:r>
                </w:p>
              </w:txbxContent>
            </v:textbox>
          </v:roundrect>
        </w:pict>
      </w:r>
      <w:r>
        <w:rPr>
          <w:noProof/>
          <w:lang w:eastAsia="uk-UA"/>
        </w:rPr>
        <w:pict>
          <v:shape id="Прямая со стрелкой 290" o:spid="_x0000_s1174" type="#_x0000_t32" style="position:absolute;left:0;text-align:left;margin-left:172.2pt;margin-top:25.5pt;width:25.05pt;height:46.85pt;flip:y;z-index:25169203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" strokecolor="#4472c4" strokeweight=".5pt">
            <v:stroke endarrow="block" joinstyle="miter"/>
          </v:shape>
        </w:pict>
      </w:r>
    </w:p>
    <w:p w:rsidR="00AB4B89" w:rsidRDefault="00AB4B89" w:rsidP="00492D1B">
      <w:pPr>
        <w:jc w:val="center"/>
        <w:rPr>
          <w:rFonts w:ascii="Times New Roman" w:hAnsi="Times New Roman"/>
          <w:sz w:val="28"/>
          <w:szCs w:val="28"/>
        </w:rPr>
      </w:pPr>
    </w:p>
    <w:p w:rsidR="00AB4B89" w:rsidRDefault="00AB4B89" w:rsidP="00492D1B">
      <w:pPr>
        <w:jc w:val="center"/>
        <w:rPr>
          <w:rFonts w:ascii="Times New Roman" w:hAnsi="Times New Roman"/>
          <w:sz w:val="28"/>
          <w:szCs w:val="28"/>
        </w:rPr>
      </w:pPr>
      <w:r>
        <w:rPr>
          <w:noProof/>
          <w:lang w:eastAsia="uk-UA"/>
        </w:rPr>
        <w:pict>
          <v:shape id="Прямая со стрелкой 356" o:spid="_x0000_s1175" type="#_x0000_t32" style="position:absolute;left:0;text-align:left;margin-left:252.9pt;margin-top:24.75pt;width:37.05pt;height:59.55pt;flip:y;z-index:25170739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" strokecolor="#4472c4" strokeweight=".5pt">
            <v:stroke endarrow="block" joinstyle="miter"/>
          </v:shape>
        </w:pict>
      </w:r>
      <w:r>
        <w:rPr>
          <w:noProof/>
          <w:lang w:eastAsia="uk-UA"/>
        </w:rPr>
        <w:pict>
          <v:roundrect id="Прямоугольник: скругленные углы 229" o:spid="_x0000_s1176" style="position:absolute;left:0;text-align:left;margin-left:460.6pt;margin-top:13.05pt;width:65.15pt;height:34pt;z-index:25170329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" fillcolor="#d69996" strokecolor="#2f528f" strokeweight="1pt">
            <v:stroke joinstyle="miter"/>
            <v:textbox style="mso-next-textbox:#Прямоугольник: скругленные углы 229">
              <w:txbxContent>
                <w:p w:rsidR="00AB4B89" w:rsidRPr="005F48CB" w:rsidRDefault="00AB4B89" w:rsidP="00E25CA7">
                  <w:pPr>
                    <w:spacing w:after="0" w:line="168" w:lineRule="auto"/>
                    <w:ind w:left="-170" w:right="-170" w:firstLine="28"/>
                    <w:jc w:val="center"/>
                    <w:rPr>
                      <w:color w:val="002060"/>
                      <w:sz w:val="18"/>
                      <w:szCs w:val="18"/>
                    </w:rPr>
                  </w:pPr>
                  <w:r w:rsidRPr="005F48CB">
                    <w:rPr>
                      <w:rFonts w:ascii="Times New Roman" w:hAnsi="Times New Roman"/>
                      <w:color w:val="002060"/>
                      <w:sz w:val="18"/>
                      <w:szCs w:val="18"/>
                    </w:rPr>
                    <w:t>ВК 2.</w:t>
                  </w:r>
                  <w:r>
                    <w:rPr>
                      <w:rFonts w:ascii="Times New Roman" w:hAnsi="Times New Roman"/>
                      <w:color w:val="002060"/>
                      <w:sz w:val="18"/>
                      <w:szCs w:val="18"/>
                    </w:rPr>
                    <w:t xml:space="preserve">4 </w:t>
                  </w:r>
                  <w:r w:rsidRPr="005F48CB">
                    <w:rPr>
                      <w:rFonts w:ascii="Times New Roman" w:hAnsi="Times New Roman"/>
                      <w:color w:val="002060"/>
                      <w:sz w:val="18"/>
                      <w:szCs w:val="18"/>
                    </w:rPr>
                    <w:t>Дисциплін</w:t>
                  </w:r>
                  <w:r>
                    <w:rPr>
                      <w:rFonts w:ascii="Times New Roman" w:hAnsi="Times New Roman"/>
                      <w:color w:val="002060"/>
                      <w:sz w:val="18"/>
                      <w:szCs w:val="18"/>
                    </w:rPr>
                    <w:t>а</w:t>
                  </w:r>
                  <w:r w:rsidRPr="005F48CB">
                    <w:rPr>
                      <w:rFonts w:ascii="Times New Roman" w:hAnsi="Times New Roman"/>
                      <w:color w:val="002060"/>
                      <w:sz w:val="18"/>
                      <w:szCs w:val="18"/>
                    </w:rPr>
                    <w:t xml:space="preserve"> вільного вибору</w:t>
                  </w:r>
                </w:p>
                <w:p w:rsidR="00AB4B89" w:rsidRPr="007E35D7" w:rsidRDefault="00AB4B89" w:rsidP="00E25CA7">
                  <w:pPr>
                    <w:spacing w:after="0" w:line="192" w:lineRule="auto"/>
                    <w:ind w:left="-284" w:right="-170" w:firstLine="142"/>
                    <w:jc w:val="center"/>
                    <w:rPr>
                      <w:sz w:val="20"/>
                      <w:szCs w:val="20"/>
                    </w:rPr>
                  </w:pPr>
                </w:p>
                <w:p w:rsidR="00AB4B89" w:rsidRPr="007E35D7" w:rsidRDefault="00AB4B89" w:rsidP="00E25CA7">
                  <w:pPr>
                    <w:spacing w:after="0" w:line="192" w:lineRule="auto"/>
                    <w:ind w:left="-170" w:right="-170" w:firstLine="28"/>
                    <w:jc w:val="center"/>
                    <w:rPr>
                      <w:sz w:val="20"/>
                      <w:szCs w:val="20"/>
                    </w:rPr>
                  </w:pPr>
                </w:p>
              </w:txbxContent>
            </v:textbox>
          </v:roundrect>
        </w:pict>
      </w:r>
    </w:p>
    <w:p w:rsidR="00AB4B89" w:rsidRDefault="00AB4B89" w:rsidP="00492D1B">
      <w:pPr>
        <w:jc w:val="center"/>
        <w:rPr>
          <w:rFonts w:ascii="Times New Roman" w:hAnsi="Times New Roman"/>
          <w:sz w:val="28"/>
          <w:szCs w:val="28"/>
        </w:rPr>
      </w:pPr>
      <w:r>
        <w:rPr>
          <w:noProof/>
          <w:lang w:eastAsia="uk-UA"/>
        </w:rPr>
        <w:pict>
          <v:roundrect id="Прямоугольник: скругленные углы 204" o:spid="_x0000_s1177" style="position:absolute;left:0;text-align:left;margin-left:287.65pt;margin-top:22.55pt;width:65.15pt;height:34pt;z-index:25167360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" fillcolor="#d69996" strokecolor="#2f528f" strokeweight="1pt">
            <v:stroke joinstyle="miter"/>
            <v:textbox style="mso-next-textbox:#Прямоугольник: скругленные углы 204">
              <w:txbxContent>
                <w:p w:rsidR="00AB4B89" w:rsidRPr="005F48CB" w:rsidRDefault="00AB4B89" w:rsidP="00E25CA7">
                  <w:pPr>
                    <w:spacing w:after="0" w:line="168" w:lineRule="auto"/>
                    <w:ind w:left="-170" w:right="-170" w:firstLine="28"/>
                    <w:jc w:val="center"/>
                    <w:rPr>
                      <w:color w:val="002060"/>
                      <w:sz w:val="18"/>
                      <w:szCs w:val="18"/>
                    </w:rPr>
                  </w:pPr>
                  <w:r w:rsidRPr="005F48CB">
                    <w:rPr>
                      <w:rFonts w:ascii="Times New Roman" w:hAnsi="Times New Roman"/>
                      <w:color w:val="002060"/>
                      <w:sz w:val="18"/>
                      <w:szCs w:val="18"/>
                    </w:rPr>
                    <w:t>ВК 2.</w:t>
                  </w:r>
                  <w:r>
                    <w:rPr>
                      <w:rFonts w:ascii="Times New Roman" w:hAnsi="Times New Roman"/>
                      <w:color w:val="002060"/>
                      <w:sz w:val="18"/>
                      <w:szCs w:val="18"/>
                    </w:rPr>
                    <w:t>2</w:t>
                  </w:r>
                  <w:r w:rsidRPr="005F48CB">
                    <w:rPr>
                      <w:rFonts w:ascii="Times New Roman" w:hAnsi="Times New Roman"/>
                      <w:color w:val="002060"/>
                      <w:sz w:val="18"/>
                      <w:szCs w:val="18"/>
                    </w:rPr>
                    <w:t xml:space="preserve"> Дисциплін</w:t>
                  </w:r>
                  <w:r>
                    <w:rPr>
                      <w:rFonts w:ascii="Times New Roman" w:hAnsi="Times New Roman"/>
                      <w:color w:val="002060"/>
                      <w:sz w:val="18"/>
                      <w:szCs w:val="18"/>
                    </w:rPr>
                    <w:t>а</w:t>
                  </w:r>
                  <w:r w:rsidRPr="005F48CB">
                    <w:rPr>
                      <w:rFonts w:ascii="Times New Roman" w:hAnsi="Times New Roman"/>
                      <w:color w:val="002060"/>
                      <w:sz w:val="18"/>
                      <w:szCs w:val="18"/>
                    </w:rPr>
                    <w:t xml:space="preserve"> вільного вибору</w:t>
                  </w:r>
                </w:p>
                <w:p w:rsidR="00AB4B89" w:rsidRPr="00A634CD" w:rsidRDefault="00AB4B89" w:rsidP="00E25CA7">
                  <w:pPr>
                    <w:spacing w:after="0" w:line="20" w:lineRule="atLeast"/>
                    <w:ind w:left="-142" w:right="-113" w:firstLine="29"/>
                    <w:rPr>
                      <w:sz w:val="20"/>
                      <w:szCs w:val="20"/>
                    </w:rPr>
                  </w:pPr>
                </w:p>
              </w:txbxContent>
            </v:textbox>
          </v:roundrect>
        </w:pict>
      </w:r>
      <w:r>
        <w:rPr>
          <w:noProof/>
          <w:lang w:eastAsia="uk-U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305" o:spid="_x0000_s1178" type="#_x0000_t34" style="position:absolute;left:0;text-align:left;margin-left:285.3pt;margin-top:1.05pt;width:87.6pt;height:1.65pt;flip:y;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" adj=",5350909,-84329" strokecolor="#4472c4" strokeweight=".5pt">
            <v:stroke endarrow="block"/>
          </v:shape>
        </w:pict>
      </w:r>
    </w:p>
    <w:p w:rsidR="00AB4B89" w:rsidRDefault="00AB4B89" w:rsidP="00492D1B">
      <w:pPr>
        <w:jc w:val="center"/>
        <w:rPr>
          <w:rFonts w:ascii="Times New Roman" w:hAnsi="Times New Roman"/>
          <w:sz w:val="28"/>
          <w:szCs w:val="28"/>
        </w:rPr>
      </w:pPr>
      <w:r>
        <w:rPr>
          <w:noProof/>
          <w:lang w:eastAsia="uk-UA"/>
        </w:rPr>
        <w:pict>
          <v:shape id="_x0000_s1179" type="#_x0000_t32" style="position:absolute;left:0;text-align:left;margin-left:61.9pt;margin-top:16.15pt;width:37.05pt;height:59.55pt;flip:y;z-index:2517084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" strokecolor="#4472c4" strokeweight=".5pt">
            <v:stroke endarrow="block" joinstyle="miter"/>
          </v:shape>
        </w:pict>
      </w:r>
      <w:r>
        <w:rPr>
          <w:noProof/>
          <w:lang w:eastAsia="uk-UA"/>
        </w:rPr>
        <w:pict>
          <v:roundrect id="Прямоугольник: скругленные углы 230" o:spid="_x0000_s1180" style="position:absolute;left:0;text-align:left;margin-left:462.25pt;margin-top:12.8pt;width:65.15pt;height:34.75pt;z-index:2517043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" fillcolor="#d69996" strokecolor="#2f528f" strokeweight="1pt">
            <v:stroke joinstyle="miter"/>
            <v:textbox style="mso-next-textbox:#Прямоугольник: скругленные углы 230">
              <w:txbxContent>
                <w:p w:rsidR="00AB4B89" w:rsidRPr="005F48CB" w:rsidRDefault="00AB4B89" w:rsidP="00E25CA7">
                  <w:pPr>
                    <w:spacing w:after="0" w:line="168" w:lineRule="auto"/>
                    <w:ind w:left="-170" w:right="-170" w:firstLine="28"/>
                    <w:jc w:val="center"/>
                    <w:rPr>
                      <w:color w:val="002060"/>
                      <w:sz w:val="18"/>
                      <w:szCs w:val="18"/>
                    </w:rPr>
                  </w:pPr>
                  <w:r w:rsidRPr="005F48CB">
                    <w:rPr>
                      <w:rFonts w:ascii="Times New Roman" w:hAnsi="Times New Roman"/>
                      <w:color w:val="002060"/>
                      <w:sz w:val="18"/>
                      <w:szCs w:val="18"/>
                    </w:rPr>
                    <w:t>ВК 2.</w:t>
                  </w:r>
                  <w:r>
                    <w:rPr>
                      <w:rFonts w:ascii="Times New Roman" w:hAnsi="Times New Roman"/>
                      <w:color w:val="002060"/>
                      <w:sz w:val="18"/>
                      <w:szCs w:val="18"/>
                    </w:rPr>
                    <w:t xml:space="preserve">5 </w:t>
                  </w:r>
                  <w:r w:rsidRPr="005F48CB">
                    <w:rPr>
                      <w:rFonts w:ascii="Times New Roman" w:hAnsi="Times New Roman"/>
                      <w:color w:val="002060"/>
                      <w:sz w:val="18"/>
                      <w:szCs w:val="18"/>
                    </w:rPr>
                    <w:t>Дисциплін</w:t>
                  </w:r>
                  <w:r>
                    <w:rPr>
                      <w:rFonts w:ascii="Times New Roman" w:hAnsi="Times New Roman"/>
                      <w:color w:val="002060"/>
                      <w:sz w:val="18"/>
                      <w:szCs w:val="18"/>
                    </w:rPr>
                    <w:t>а</w:t>
                  </w:r>
                  <w:r w:rsidRPr="005F48CB">
                    <w:rPr>
                      <w:rFonts w:ascii="Times New Roman" w:hAnsi="Times New Roman"/>
                      <w:color w:val="002060"/>
                      <w:sz w:val="18"/>
                      <w:szCs w:val="18"/>
                    </w:rPr>
                    <w:t xml:space="preserve"> вільного вибору</w:t>
                  </w:r>
                </w:p>
                <w:p w:rsidR="00AB4B89" w:rsidRPr="007E35D7" w:rsidRDefault="00AB4B89" w:rsidP="00E25CA7">
                  <w:pPr>
                    <w:spacing w:after="0" w:line="192" w:lineRule="auto"/>
                    <w:ind w:left="-284" w:right="-170" w:firstLine="142"/>
                    <w:jc w:val="center"/>
                    <w:rPr>
                      <w:sz w:val="20"/>
                      <w:szCs w:val="20"/>
                    </w:rPr>
                  </w:pPr>
                </w:p>
                <w:p w:rsidR="00AB4B89" w:rsidRPr="007E35D7" w:rsidRDefault="00AB4B89" w:rsidP="00E25CA7">
                  <w:pPr>
                    <w:spacing w:after="0" w:line="192" w:lineRule="auto"/>
                    <w:ind w:left="-170" w:right="-170" w:firstLine="28"/>
                    <w:jc w:val="center"/>
                    <w:rPr>
                      <w:sz w:val="20"/>
                      <w:szCs w:val="20"/>
                    </w:rPr>
                  </w:pPr>
                </w:p>
              </w:txbxContent>
            </v:textbox>
          </v:roundrect>
        </w:pict>
      </w:r>
    </w:p>
    <w:p w:rsidR="00AB4B89" w:rsidRDefault="00AB4B89" w:rsidP="00492D1B">
      <w:pPr>
        <w:jc w:val="center"/>
        <w:rPr>
          <w:rFonts w:ascii="Times New Roman" w:hAnsi="Times New Roman"/>
          <w:sz w:val="28"/>
          <w:szCs w:val="28"/>
        </w:rPr>
      </w:pPr>
      <w:r>
        <w:rPr>
          <w:noProof/>
          <w:lang w:eastAsia="uk-UA"/>
        </w:rPr>
        <w:pict>
          <v:shape id="Прямая со стрелкой 282" o:spid="_x0000_s1181" type="#_x0000_t32" style="position:absolute;left:0;text-align:left;margin-left:164.2pt;margin-top:51.5pt;width:127.4pt;height:.7pt;flip:y;z-index:25168691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" strokecolor="#4472c4" strokeweight=".5pt">
            <v:stroke endarrow="block" joinstyle="miter"/>
          </v:shape>
        </w:pict>
      </w:r>
      <w:r>
        <w:rPr>
          <w:noProof/>
          <w:lang w:eastAsia="uk-UA"/>
        </w:rPr>
        <w:pict>
          <v:roundrect id="Прямоугольник: скругленные углы 212" o:spid="_x0000_s1182" style="position:absolute;left:0;text-align:left;margin-left:-1.95pt;margin-top:16.85pt;width:65.15pt;height:34pt;z-index:25167974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" fillcolor="#ffe599" strokecolor="#2f528f" strokeweight="1pt">
            <v:stroke joinstyle="miter"/>
            <v:textbox style="mso-next-textbox:#Прямоугольник: скругленные углы 212">
              <w:txbxContent>
                <w:p w:rsidR="00AB4B89" w:rsidRPr="00A634CD" w:rsidRDefault="00AB4B89" w:rsidP="00E25CA7">
                  <w:pPr>
                    <w:spacing w:after="0" w:line="20" w:lineRule="atLeast"/>
                    <w:ind w:left="-142" w:right="-113" w:firstLine="29"/>
                    <w:jc w:val="center"/>
                    <w:rPr>
                      <w:sz w:val="20"/>
                      <w:szCs w:val="20"/>
                    </w:rPr>
                  </w:pPr>
                  <w:r w:rsidRPr="00E76C6D">
                    <w:rPr>
                      <w:rFonts w:ascii="Times New Roman" w:hAnsi="Times New Roman"/>
                      <w:color w:val="002060"/>
                    </w:rPr>
                    <w:t>Психологія</w:t>
                  </w:r>
                </w:p>
                <w:p w:rsidR="00AB4B89" w:rsidRDefault="00AB4B89" w:rsidP="00E25CA7"/>
              </w:txbxContent>
            </v:textbox>
          </v:roundrect>
        </w:pict>
      </w:r>
      <w:r>
        <w:rPr>
          <w:noProof/>
          <w:lang w:eastAsia="uk-UA"/>
        </w:rPr>
        <w:pict>
          <v:roundrect id="Прямоугольник: скругленные углы 211" o:spid="_x0000_s1183" style="position:absolute;left:0;text-align:left;margin-left:195.8pt;margin-top:8.2pt;width:65.15pt;height:34pt;z-index:2516787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" fillcolor="#ffe599" strokecolor="#2f528f" strokeweight="1pt">
            <v:stroke joinstyle="miter"/>
            <v:textbox style="mso-next-textbox:#Прямоугольник: скругленные углы 211">
              <w:txbxContent>
                <w:p w:rsidR="00AB4B89" w:rsidRPr="00A634CD" w:rsidRDefault="00AB4B89" w:rsidP="00E25CA7">
                  <w:pPr>
                    <w:spacing w:after="0" w:line="216" w:lineRule="auto"/>
                    <w:ind w:left="-170" w:right="-170"/>
                    <w:jc w:val="center"/>
                    <w:rPr>
                      <w:sz w:val="20"/>
                      <w:szCs w:val="20"/>
                    </w:rPr>
                  </w:pPr>
                  <w:r w:rsidRPr="00E76C6D">
                    <w:rPr>
                      <w:rFonts w:ascii="Times New Roman" w:hAnsi="Times New Roman"/>
                      <w:color w:val="002060"/>
                      <w:sz w:val="16"/>
                      <w:szCs w:val="16"/>
                    </w:rPr>
                    <w:t>Методи обстеження і к</w:t>
                  </w:r>
                  <w:r>
                    <w:rPr>
                      <w:rFonts w:ascii="Times New Roman" w:hAnsi="Times New Roman"/>
                      <w:color w:val="002060"/>
                      <w:sz w:val="16"/>
                      <w:szCs w:val="16"/>
                    </w:rPr>
                    <w:t>онтролю у ФТЕТ</w:t>
                  </w:r>
                </w:p>
                <w:p w:rsidR="00AB4B89" w:rsidRDefault="00AB4B89" w:rsidP="00E25CA7"/>
              </w:txbxContent>
            </v:textbox>
          </v:roundrect>
        </w:pict>
      </w:r>
      <w:r>
        <w:rPr>
          <w:noProof/>
          <w:lang w:eastAsia="uk-UA"/>
        </w:rPr>
        <w:pict>
          <v:roundrect id="Прямоугольник: скругленные углы 231" o:spid="_x0000_s1184" style="position:absolute;left:0;text-align:left;margin-left:463.1pt;margin-top:37.1pt;width:65.15pt;height:34pt;z-index:25170636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" fillcolor="#d69996" strokecolor="#2f528f" strokeweight="1pt">
            <v:stroke joinstyle="miter"/>
            <v:textbox style="mso-next-textbox:#Прямоугольник: скругленные углы 231">
              <w:txbxContent>
                <w:p w:rsidR="00AB4B89" w:rsidRPr="005F48CB" w:rsidRDefault="00AB4B89" w:rsidP="00E25CA7">
                  <w:pPr>
                    <w:spacing w:after="0" w:line="168" w:lineRule="auto"/>
                    <w:ind w:left="-170" w:right="-170" w:firstLine="28"/>
                    <w:jc w:val="center"/>
                    <w:rPr>
                      <w:color w:val="002060"/>
                      <w:sz w:val="18"/>
                      <w:szCs w:val="18"/>
                    </w:rPr>
                  </w:pPr>
                  <w:r w:rsidRPr="005F48CB">
                    <w:rPr>
                      <w:rFonts w:ascii="Times New Roman" w:hAnsi="Times New Roman"/>
                      <w:color w:val="002060"/>
                      <w:sz w:val="18"/>
                      <w:szCs w:val="18"/>
                    </w:rPr>
                    <w:t>ВК 2.</w:t>
                  </w:r>
                  <w:r>
                    <w:rPr>
                      <w:rFonts w:ascii="Times New Roman" w:hAnsi="Times New Roman"/>
                      <w:color w:val="002060"/>
                      <w:sz w:val="18"/>
                      <w:szCs w:val="18"/>
                    </w:rPr>
                    <w:t xml:space="preserve">6 </w:t>
                  </w:r>
                  <w:r w:rsidRPr="005F48CB">
                    <w:rPr>
                      <w:rFonts w:ascii="Times New Roman" w:hAnsi="Times New Roman"/>
                      <w:color w:val="002060"/>
                      <w:sz w:val="18"/>
                      <w:szCs w:val="18"/>
                    </w:rPr>
                    <w:t>Дисциплін</w:t>
                  </w:r>
                  <w:r>
                    <w:rPr>
                      <w:rFonts w:ascii="Times New Roman" w:hAnsi="Times New Roman"/>
                      <w:color w:val="002060"/>
                      <w:sz w:val="18"/>
                      <w:szCs w:val="18"/>
                    </w:rPr>
                    <w:t>а</w:t>
                  </w:r>
                  <w:r w:rsidRPr="005F48CB">
                    <w:rPr>
                      <w:rFonts w:ascii="Times New Roman" w:hAnsi="Times New Roman"/>
                      <w:color w:val="002060"/>
                      <w:sz w:val="18"/>
                      <w:szCs w:val="18"/>
                    </w:rPr>
                    <w:t xml:space="preserve"> вільного вибору</w:t>
                  </w:r>
                </w:p>
                <w:p w:rsidR="00AB4B89" w:rsidRPr="007E35D7" w:rsidRDefault="00AB4B89" w:rsidP="00E25CA7">
                  <w:pPr>
                    <w:spacing w:after="0" w:line="192" w:lineRule="auto"/>
                    <w:ind w:left="-284" w:right="-170" w:firstLine="142"/>
                    <w:jc w:val="center"/>
                    <w:rPr>
                      <w:sz w:val="20"/>
                      <w:szCs w:val="20"/>
                    </w:rPr>
                  </w:pPr>
                </w:p>
                <w:p w:rsidR="00AB4B89" w:rsidRPr="007E35D7" w:rsidRDefault="00AB4B89" w:rsidP="00E25CA7">
                  <w:pPr>
                    <w:spacing w:after="0" w:line="192" w:lineRule="auto"/>
                    <w:ind w:left="-284" w:right="-170" w:firstLine="142"/>
                    <w:jc w:val="center"/>
                    <w:rPr>
                      <w:sz w:val="20"/>
                      <w:szCs w:val="20"/>
                    </w:rPr>
                  </w:pPr>
                </w:p>
              </w:txbxContent>
            </v:textbox>
          </v:roundrect>
        </w:pict>
      </w:r>
    </w:p>
    <w:p w:rsidR="00AB4B89" w:rsidRDefault="00AB4B89" w:rsidP="003107A0">
      <w:pPr>
        <w:jc w:val="center"/>
        <w:rPr>
          <w:rFonts w:ascii="Times New Roman" w:hAnsi="Times New Roman"/>
          <w:b/>
          <w:sz w:val="28"/>
          <w:szCs w:val="28"/>
        </w:rPr>
        <w:sectPr w:rsidR="00AB4B89" w:rsidSect="00E25CA7">
          <w:footerReference w:type="even" r:id="rId14"/>
          <w:pgSz w:w="16838" w:h="11906" w:orient="landscape"/>
          <w:pgMar w:top="567" w:right="1134" w:bottom="1701" w:left="1134" w:header="709" w:footer="709" w:gutter="0"/>
          <w:cols w:space="708"/>
          <w:docGrid w:linePitch="360"/>
        </w:sectPr>
      </w:pPr>
    </w:p>
    <w:p w:rsidR="00AB4B89" w:rsidRPr="004901CA" w:rsidRDefault="00AB4B89" w:rsidP="003107A0">
      <w:pPr>
        <w:jc w:val="center"/>
        <w:rPr>
          <w:rFonts w:ascii="Times New Roman" w:hAnsi="Times New Roman"/>
          <w:b/>
          <w:sz w:val="28"/>
          <w:szCs w:val="28"/>
        </w:rPr>
      </w:pPr>
      <w:r w:rsidRPr="004901CA">
        <w:rPr>
          <w:rFonts w:ascii="Times New Roman" w:hAnsi="Times New Roman"/>
          <w:b/>
          <w:sz w:val="28"/>
          <w:szCs w:val="28"/>
        </w:rPr>
        <w:t>3. Форма атестації здобувачів вищої освіти</w:t>
      </w:r>
    </w:p>
    <w:p w:rsidR="00AB4B89" w:rsidRPr="004901CA" w:rsidRDefault="00AB4B89" w:rsidP="0010231B">
      <w:pPr>
        <w:spacing w:after="0" w:line="240" w:lineRule="auto"/>
        <w:ind w:firstLine="567"/>
        <w:jc w:val="both"/>
        <w:rPr>
          <w:rFonts w:ascii="Times New Roman" w:hAnsi="Times New Roman"/>
          <w:sz w:val="28"/>
          <w:szCs w:val="28"/>
        </w:rPr>
      </w:pPr>
      <w:r w:rsidRPr="004901CA">
        <w:rPr>
          <w:rFonts w:ascii="Times New Roman" w:hAnsi="Times New Roman"/>
          <w:sz w:val="28"/>
          <w:szCs w:val="28"/>
        </w:rPr>
        <w:t>Атестація випускників освітньо-професійної програми «Фізична терапія, ерготерапія» спеціальності 227 «Фізична терапія, ерготерапія» здійснюється в формі кваліфікаційного тестового державного іспиту «Крок» та практично-орієнтованого іспиту. Атестація здійснюється відкрито і публічно.</w:t>
      </w:r>
    </w:p>
    <w:p w:rsidR="00AB4B89" w:rsidRPr="004901CA" w:rsidRDefault="00AB4B89" w:rsidP="0010231B">
      <w:pPr>
        <w:pStyle w:val="Default"/>
        <w:framePr w:hSpace="180" w:wrap="around" w:vAnchor="text" w:hAnchor="margin" w:y="205"/>
        <w:ind w:firstLine="567"/>
        <w:jc w:val="both"/>
        <w:rPr>
          <w:sz w:val="28"/>
          <w:szCs w:val="28"/>
          <w:lang w:val="uk-UA"/>
        </w:rPr>
      </w:pPr>
      <w:r w:rsidRPr="004901CA">
        <w:rPr>
          <w:sz w:val="28"/>
          <w:szCs w:val="28"/>
          <w:lang w:val="uk-UA"/>
        </w:rPr>
        <w:t xml:space="preserve">Кваліфікаційний тестовий державний іспит «Крок» оцінює відповідність професійної компетентності студента вимогам, визначеним Стандартом, здійснюється Центром тестування при МОЗ України відповідно до Положення про систему ліцензійних інтегрованих іспитів. </w:t>
      </w:r>
    </w:p>
    <w:p w:rsidR="00AB4B89" w:rsidRPr="004901CA" w:rsidRDefault="00AB4B89" w:rsidP="0010231B">
      <w:pPr>
        <w:spacing w:after="0" w:line="240" w:lineRule="auto"/>
        <w:ind w:firstLine="567"/>
        <w:jc w:val="both"/>
        <w:rPr>
          <w:rFonts w:ascii="Times New Roman" w:hAnsi="Times New Roman"/>
          <w:sz w:val="28"/>
          <w:szCs w:val="28"/>
        </w:rPr>
      </w:pPr>
      <w:r w:rsidRPr="004901CA">
        <w:rPr>
          <w:rFonts w:ascii="Times New Roman" w:hAnsi="Times New Roman"/>
          <w:sz w:val="28"/>
          <w:szCs w:val="28"/>
        </w:rPr>
        <w:t>Практично-орієнтований іспит оцінює відповідність компетентності студента вимогам, визначеним Стандартом та освітньою програмою, і проводиться екзаменаційною комісією університету.</w:t>
      </w:r>
    </w:p>
    <w:p w:rsidR="00AB4B89" w:rsidRPr="004901CA" w:rsidRDefault="00AB4B89" w:rsidP="0010231B">
      <w:pPr>
        <w:spacing w:after="0" w:line="240" w:lineRule="auto"/>
        <w:ind w:firstLine="567"/>
        <w:jc w:val="both"/>
        <w:rPr>
          <w:rFonts w:ascii="Times New Roman" w:hAnsi="Times New Roman"/>
          <w:sz w:val="16"/>
          <w:szCs w:val="16"/>
        </w:rPr>
      </w:pPr>
    </w:p>
    <w:p w:rsidR="00AB4B89" w:rsidRPr="004901CA" w:rsidRDefault="00AB4B89" w:rsidP="0010231B">
      <w:pPr>
        <w:spacing w:after="0" w:line="240" w:lineRule="auto"/>
        <w:ind w:firstLine="567"/>
        <w:jc w:val="both"/>
        <w:rPr>
          <w:rFonts w:ascii="Times New Roman" w:hAnsi="Times New Roman"/>
          <w:sz w:val="28"/>
          <w:szCs w:val="28"/>
        </w:rPr>
      </w:pPr>
      <w:r w:rsidRPr="004901CA">
        <w:rPr>
          <w:rFonts w:ascii="Times New Roman" w:hAnsi="Times New Roman"/>
          <w:sz w:val="28"/>
          <w:szCs w:val="28"/>
        </w:rPr>
        <w:t>Атестація завершується видачею документа встановленого зразка про присудження ступеня бакалавра із присвоєнням кваліфікації «бакалавр фізичної терапії, ерготерапії».</w:t>
      </w:r>
    </w:p>
    <w:p w:rsidR="00AB4B89" w:rsidRPr="004901CA" w:rsidRDefault="00AB4B89" w:rsidP="0010231B">
      <w:pPr>
        <w:pStyle w:val="BodyTextIndent"/>
        <w:snapToGrid w:val="0"/>
        <w:spacing w:after="0"/>
        <w:ind w:left="0"/>
        <w:jc w:val="center"/>
        <w:rPr>
          <w:b/>
          <w:sz w:val="28"/>
          <w:szCs w:val="28"/>
        </w:rPr>
      </w:pPr>
    </w:p>
    <w:p w:rsidR="00AB4B89" w:rsidRPr="004901CA" w:rsidRDefault="00AB4B89" w:rsidP="0010231B">
      <w:pPr>
        <w:pStyle w:val="BodyTextIndent"/>
        <w:snapToGrid w:val="0"/>
        <w:spacing w:after="0"/>
        <w:ind w:left="0"/>
        <w:jc w:val="center"/>
        <w:rPr>
          <w:sz w:val="28"/>
          <w:szCs w:val="28"/>
        </w:rPr>
      </w:pPr>
      <w:r>
        <w:rPr>
          <w:b/>
          <w:sz w:val="28"/>
          <w:szCs w:val="28"/>
        </w:rPr>
        <w:t xml:space="preserve">3.1. </w:t>
      </w:r>
      <w:r w:rsidRPr="004901CA">
        <w:rPr>
          <w:b/>
          <w:sz w:val="28"/>
          <w:szCs w:val="28"/>
        </w:rPr>
        <w:t xml:space="preserve">Вимоги до </w:t>
      </w:r>
      <w:r>
        <w:rPr>
          <w:b/>
          <w:sz w:val="28"/>
          <w:szCs w:val="28"/>
        </w:rPr>
        <w:t>практично-орієнтованого комплексного іспиту</w:t>
      </w:r>
    </w:p>
    <w:p w:rsidR="00AB4B89" w:rsidRPr="004901CA" w:rsidRDefault="00AB4B89" w:rsidP="00A779C7">
      <w:pPr>
        <w:pStyle w:val="BodyTextIndent"/>
        <w:snapToGrid w:val="0"/>
        <w:spacing w:after="0"/>
        <w:ind w:left="0" w:firstLine="567"/>
        <w:jc w:val="both"/>
        <w:rPr>
          <w:sz w:val="28"/>
          <w:szCs w:val="28"/>
        </w:rPr>
      </w:pPr>
      <w:r w:rsidRPr="004901CA">
        <w:rPr>
          <w:sz w:val="28"/>
          <w:szCs w:val="28"/>
        </w:rPr>
        <w:t xml:space="preserve">Програма </w:t>
      </w:r>
      <w:r>
        <w:rPr>
          <w:sz w:val="28"/>
          <w:szCs w:val="28"/>
        </w:rPr>
        <w:t>практично-орієнтованого комплексного іспиту</w:t>
      </w:r>
      <w:r w:rsidRPr="004901CA">
        <w:rPr>
          <w:sz w:val="28"/>
          <w:szCs w:val="28"/>
        </w:rPr>
        <w:t xml:space="preserve"> зі спеціальності 227 «Фізична терапія, ерготерапія» включає 4 дисциплін</w:t>
      </w:r>
      <w:r>
        <w:rPr>
          <w:sz w:val="28"/>
          <w:szCs w:val="28"/>
        </w:rPr>
        <w:t>и</w:t>
      </w:r>
      <w:r w:rsidRPr="004901CA">
        <w:rPr>
          <w:sz w:val="28"/>
          <w:szCs w:val="28"/>
        </w:rPr>
        <w:t xml:space="preserve"> циклу професійної підготовки:</w:t>
      </w:r>
    </w:p>
    <w:p w:rsidR="00AB4B89" w:rsidRPr="004901CA" w:rsidRDefault="00AB4B89" w:rsidP="00A779C7">
      <w:pPr>
        <w:pStyle w:val="BodyTextIndent"/>
        <w:snapToGrid w:val="0"/>
        <w:spacing w:after="0"/>
        <w:ind w:left="0" w:firstLine="567"/>
        <w:jc w:val="both"/>
        <w:rPr>
          <w:sz w:val="28"/>
          <w:szCs w:val="28"/>
        </w:rPr>
      </w:pPr>
      <w:r w:rsidRPr="004901CA">
        <w:rPr>
          <w:sz w:val="28"/>
          <w:szCs w:val="28"/>
        </w:rPr>
        <w:t xml:space="preserve">1. Анатомія людини; </w:t>
      </w:r>
    </w:p>
    <w:p w:rsidR="00AB4B89" w:rsidRPr="004901CA" w:rsidRDefault="00AB4B89" w:rsidP="00A779C7">
      <w:pPr>
        <w:pStyle w:val="BodyTextIndent"/>
        <w:snapToGrid w:val="0"/>
        <w:spacing w:after="0"/>
        <w:ind w:left="0" w:firstLine="567"/>
        <w:jc w:val="both"/>
        <w:rPr>
          <w:sz w:val="28"/>
          <w:szCs w:val="28"/>
        </w:rPr>
      </w:pPr>
      <w:r w:rsidRPr="004901CA">
        <w:rPr>
          <w:sz w:val="28"/>
          <w:szCs w:val="28"/>
        </w:rPr>
        <w:t xml:space="preserve">2. Фізіологія людини; </w:t>
      </w:r>
    </w:p>
    <w:p w:rsidR="00AB4B89" w:rsidRPr="004901CA" w:rsidRDefault="00AB4B89" w:rsidP="00A779C7">
      <w:pPr>
        <w:pStyle w:val="BodyTextIndent"/>
        <w:snapToGrid w:val="0"/>
        <w:spacing w:after="0"/>
        <w:ind w:left="0" w:firstLine="567"/>
        <w:jc w:val="both"/>
        <w:rPr>
          <w:sz w:val="28"/>
          <w:szCs w:val="28"/>
        </w:rPr>
      </w:pPr>
      <w:r w:rsidRPr="004901CA">
        <w:rPr>
          <w:sz w:val="28"/>
          <w:szCs w:val="28"/>
        </w:rPr>
        <w:t xml:space="preserve">3. </w:t>
      </w:r>
      <w:r>
        <w:rPr>
          <w:sz w:val="28"/>
          <w:szCs w:val="28"/>
        </w:rPr>
        <w:t>О</w:t>
      </w:r>
      <w:r w:rsidRPr="004901CA">
        <w:rPr>
          <w:sz w:val="28"/>
          <w:szCs w:val="28"/>
        </w:rPr>
        <w:t xml:space="preserve">снови фізичної терапії та ерготерапії; </w:t>
      </w:r>
    </w:p>
    <w:p w:rsidR="00AB4B89" w:rsidRPr="004901CA" w:rsidRDefault="00AB4B89" w:rsidP="00A779C7">
      <w:pPr>
        <w:pStyle w:val="BodyTextIndent"/>
        <w:snapToGrid w:val="0"/>
        <w:spacing w:after="0"/>
        <w:ind w:left="0" w:firstLine="567"/>
        <w:jc w:val="both"/>
        <w:rPr>
          <w:sz w:val="28"/>
          <w:szCs w:val="28"/>
        </w:rPr>
      </w:pPr>
      <w:r w:rsidRPr="004901CA">
        <w:rPr>
          <w:sz w:val="28"/>
          <w:szCs w:val="28"/>
        </w:rPr>
        <w:t xml:space="preserve">4. </w:t>
      </w:r>
      <w:r>
        <w:rPr>
          <w:sz w:val="28"/>
          <w:szCs w:val="28"/>
        </w:rPr>
        <w:t>Л</w:t>
      </w:r>
      <w:r w:rsidRPr="004901CA">
        <w:rPr>
          <w:sz w:val="28"/>
          <w:szCs w:val="28"/>
        </w:rPr>
        <w:t xml:space="preserve">ікувальна фізична культура. </w:t>
      </w:r>
    </w:p>
    <w:p w:rsidR="00AB4B89" w:rsidRDefault="00AB4B89" w:rsidP="00F437C3">
      <w:pPr>
        <w:ind w:firstLine="709"/>
        <w:jc w:val="both"/>
        <w:rPr>
          <w:rFonts w:ascii="Times New Roman" w:hAnsi="Times New Roman"/>
          <w:sz w:val="28"/>
          <w:szCs w:val="28"/>
          <w:lang w:eastAsia="uk-UA"/>
        </w:rPr>
      </w:pPr>
      <w:r>
        <w:rPr>
          <w:rFonts w:ascii="Times New Roman" w:hAnsi="Times New Roman"/>
          <w:sz w:val="28"/>
          <w:szCs w:val="28"/>
          <w:lang w:eastAsia="uk-UA"/>
        </w:rPr>
        <w:t>Практично-орієнтований комплексний іспит</w:t>
      </w:r>
      <w:r w:rsidRPr="00F437C3">
        <w:rPr>
          <w:rFonts w:ascii="Times New Roman" w:hAnsi="Times New Roman"/>
          <w:sz w:val="28"/>
          <w:szCs w:val="28"/>
          <w:lang w:eastAsia="uk-UA"/>
        </w:rPr>
        <w:t xml:space="preserve"> передбачає демонстрацію основних умінь та навичок згідно з вимогами ОПП із використанням пацієнтів, фантомів, муляжів, наочних матеріалів, вирішенням ситуаційних задач.</w:t>
      </w:r>
    </w:p>
    <w:p w:rsidR="00AB4B89" w:rsidRPr="005E3698" w:rsidRDefault="00AB4B89" w:rsidP="00F437C3">
      <w:pPr>
        <w:ind w:firstLine="709"/>
        <w:jc w:val="both"/>
        <w:rPr>
          <w:rFonts w:ascii="Times New Roman" w:hAnsi="Times New Roman"/>
          <w:b/>
          <w:sz w:val="28"/>
          <w:szCs w:val="28"/>
        </w:rPr>
      </w:pPr>
      <w:r>
        <w:rPr>
          <w:b/>
          <w:sz w:val="28"/>
          <w:szCs w:val="28"/>
        </w:rPr>
        <w:br w:type="page"/>
      </w:r>
      <w:r w:rsidRPr="005E3698">
        <w:rPr>
          <w:rFonts w:ascii="Times New Roman" w:hAnsi="Times New Roman"/>
          <w:b/>
          <w:sz w:val="28"/>
          <w:szCs w:val="28"/>
        </w:rPr>
        <w:t>4. Вимоги до наявності системи внутрішнього забезпечення якості вищої освіти</w:t>
      </w:r>
    </w:p>
    <w:p w:rsidR="00AB4B89" w:rsidRPr="00F437C3" w:rsidRDefault="00AB4B89" w:rsidP="00F437C3">
      <w:pPr>
        <w:pStyle w:val="BodyText"/>
        <w:tabs>
          <w:tab w:val="left" w:pos="1134"/>
        </w:tabs>
        <w:spacing w:before="120" w:after="0"/>
        <w:ind w:right="108" w:firstLine="567"/>
        <w:jc w:val="both"/>
        <w:rPr>
          <w:sz w:val="28"/>
          <w:szCs w:val="28"/>
        </w:rPr>
      </w:pPr>
      <w:r w:rsidRPr="00F437C3">
        <w:rPr>
          <w:sz w:val="28"/>
          <w:szCs w:val="28"/>
        </w:rPr>
        <w:t>Заклад вищої освіти несе первинну відповідальність за якість послуг щодо надання вищої освіти.</w:t>
      </w:r>
    </w:p>
    <w:p w:rsidR="00AB4B89" w:rsidRPr="00F437C3" w:rsidRDefault="00AB4B89" w:rsidP="00F437C3">
      <w:pPr>
        <w:pStyle w:val="BodyText"/>
        <w:tabs>
          <w:tab w:val="left" w:pos="1134"/>
        </w:tabs>
        <w:spacing w:after="0"/>
        <w:ind w:right="98" w:firstLine="566"/>
        <w:jc w:val="both"/>
        <w:rPr>
          <w:sz w:val="28"/>
          <w:szCs w:val="28"/>
        </w:rPr>
      </w:pPr>
      <w:r w:rsidRPr="00F437C3">
        <w:rPr>
          <w:sz w:val="28"/>
          <w:szCs w:val="28"/>
        </w:rPr>
        <w:t>В інституті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AB4B89" w:rsidRPr="00F437C3" w:rsidRDefault="00AB4B89" w:rsidP="00F437C3">
      <w:pPr>
        <w:numPr>
          <w:ilvl w:val="0"/>
          <w:numId w:val="9"/>
        </w:numPr>
        <w:tabs>
          <w:tab w:val="left" w:pos="1134"/>
        </w:tabs>
        <w:spacing w:after="0" w:line="240" w:lineRule="auto"/>
        <w:ind w:left="0" w:firstLine="566"/>
        <w:jc w:val="both"/>
        <w:rPr>
          <w:rFonts w:ascii="Times New Roman" w:hAnsi="Times New Roman"/>
          <w:sz w:val="28"/>
          <w:szCs w:val="28"/>
        </w:rPr>
      </w:pPr>
      <w:r w:rsidRPr="00F437C3">
        <w:rPr>
          <w:rFonts w:ascii="Times New Roman" w:hAnsi="Times New Roman"/>
          <w:sz w:val="28"/>
          <w:szCs w:val="28"/>
        </w:rPr>
        <w:t>визначення принципів та процедур забезпечення якості вищої освіти;</w:t>
      </w:r>
    </w:p>
    <w:p w:rsidR="00AB4B89" w:rsidRPr="00F437C3" w:rsidRDefault="00AB4B89" w:rsidP="00F437C3">
      <w:pPr>
        <w:pStyle w:val="a"/>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здійснення моніторингу та періодичного перегляду освітніх</w:t>
      </w:r>
      <w:r w:rsidRPr="00F437C3">
        <w:rPr>
          <w:spacing w:val="-17"/>
          <w:sz w:val="28"/>
          <w:szCs w:val="28"/>
          <w:lang w:val="uk-UA"/>
        </w:rPr>
        <w:t xml:space="preserve"> </w:t>
      </w:r>
      <w:r w:rsidRPr="00F437C3">
        <w:rPr>
          <w:sz w:val="28"/>
          <w:szCs w:val="28"/>
          <w:lang w:val="uk-UA"/>
        </w:rPr>
        <w:t>програм;</w:t>
      </w:r>
    </w:p>
    <w:p w:rsidR="00AB4B89" w:rsidRPr="00F437C3" w:rsidRDefault="00AB4B89" w:rsidP="00F437C3">
      <w:pPr>
        <w:pStyle w:val="a"/>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F437C3">
        <w:rPr>
          <w:spacing w:val="-1"/>
          <w:sz w:val="28"/>
          <w:szCs w:val="28"/>
          <w:lang w:val="uk-UA"/>
        </w:rPr>
        <w:t xml:space="preserve"> </w:t>
      </w:r>
      <w:r w:rsidRPr="00F437C3">
        <w:rPr>
          <w:sz w:val="28"/>
          <w:szCs w:val="28"/>
          <w:lang w:val="uk-UA"/>
        </w:rPr>
        <w:t>спосіб;</w:t>
      </w:r>
    </w:p>
    <w:p w:rsidR="00AB4B89" w:rsidRPr="00F437C3" w:rsidRDefault="00AB4B89" w:rsidP="00F437C3">
      <w:pPr>
        <w:pStyle w:val="a"/>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забезпечення підвищення кваліфікації науково-педагогічних</w:t>
      </w:r>
      <w:r w:rsidRPr="00F437C3">
        <w:rPr>
          <w:spacing w:val="-4"/>
          <w:sz w:val="28"/>
          <w:szCs w:val="28"/>
          <w:lang w:val="uk-UA"/>
        </w:rPr>
        <w:t xml:space="preserve"> </w:t>
      </w:r>
      <w:r w:rsidRPr="00F437C3">
        <w:rPr>
          <w:sz w:val="28"/>
          <w:szCs w:val="28"/>
          <w:lang w:val="uk-UA"/>
        </w:rPr>
        <w:t>працівників;</w:t>
      </w:r>
    </w:p>
    <w:p w:rsidR="00AB4B89" w:rsidRPr="00F437C3" w:rsidRDefault="00AB4B89" w:rsidP="00F437C3">
      <w:pPr>
        <w:pStyle w:val="a"/>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забезпечення наявності необхідних ресурсів для організації освітнього процесу, в тому числі самостійної роботи студентів, за освітньою програмою;</w:t>
      </w:r>
    </w:p>
    <w:p w:rsidR="00AB4B89" w:rsidRPr="00F437C3" w:rsidRDefault="00AB4B89" w:rsidP="00F437C3">
      <w:pPr>
        <w:pStyle w:val="a"/>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забезпечення наявності інформаційних систем для ефективного управління освітнім</w:t>
      </w:r>
      <w:r w:rsidRPr="00F437C3">
        <w:rPr>
          <w:spacing w:val="-4"/>
          <w:sz w:val="28"/>
          <w:szCs w:val="28"/>
          <w:lang w:val="uk-UA"/>
        </w:rPr>
        <w:t xml:space="preserve"> </w:t>
      </w:r>
      <w:r w:rsidRPr="00F437C3">
        <w:rPr>
          <w:sz w:val="28"/>
          <w:szCs w:val="28"/>
          <w:lang w:val="uk-UA"/>
        </w:rPr>
        <w:t>процесом;</w:t>
      </w:r>
    </w:p>
    <w:p w:rsidR="00AB4B89" w:rsidRPr="00F437C3" w:rsidRDefault="00AB4B89" w:rsidP="00F437C3">
      <w:pPr>
        <w:pStyle w:val="a"/>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забезпечення публічності інформації про освітню програму, ступені</w:t>
      </w:r>
      <w:r w:rsidRPr="00F437C3">
        <w:rPr>
          <w:spacing w:val="-31"/>
          <w:sz w:val="28"/>
          <w:szCs w:val="28"/>
          <w:lang w:val="uk-UA"/>
        </w:rPr>
        <w:t xml:space="preserve"> </w:t>
      </w:r>
      <w:r w:rsidRPr="00F437C3">
        <w:rPr>
          <w:sz w:val="28"/>
          <w:szCs w:val="28"/>
          <w:lang w:val="uk-UA"/>
        </w:rPr>
        <w:t>вищої освіти та</w:t>
      </w:r>
      <w:r w:rsidRPr="00F437C3">
        <w:rPr>
          <w:spacing w:val="-1"/>
          <w:sz w:val="28"/>
          <w:szCs w:val="28"/>
          <w:lang w:val="uk-UA"/>
        </w:rPr>
        <w:t xml:space="preserve"> </w:t>
      </w:r>
      <w:r w:rsidRPr="00F437C3">
        <w:rPr>
          <w:sz w:val="28"/>
          <w:szCs w:val="28"/>
          <w:lang w:val="uk-UA"/>
        </w:rPr>
        <w:t>кваліфікації;</w:t>
      </w:r>
    </w:p>
    <w:p w:rsidR="00AB4B89" w:rsidRPr="00F437C3" w:rsidRDefault="00AB4B89" w:rsidP="00F437C3">
      <w:pPr>
        <w:pStyle w:val="a"/>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забезпечення ефективної системи запобігання та виявлення академічного плагіату у наукових працях працівників і здобувачів вищої освіти;</w:t>
      </w:r>
    </w:p>
    <w:p w:rsidR="00AB4B89" w:rsidRPr="00F437C3" w:rsidRDefault="00AB4B89" w:rsidP="00F437C3">
      <w:pPr>
        <w:pStyle w:val="a"/>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інших процедур і</w:t>
      </w:r>
      <w:r w:rsidRPr="00F437C3">
        <w:rPr>
          <w:spacing w:val="-6"/>
          <w:sz w:val="28"/>
          <w:szCs w:val="28"/>
          <w:lang w:val="uk-UA"/>
        </w:rPr>
        <w:t xml:space="preserve"> </w:t>
      </w:r>
      <w:r w:rsidRPr="00F437C3">
        <w:rPr>
          <w:sz w:val="28"/>
          <w:szCs w:val="28"/>
          <w:lang w:val="uk-UA"/>
        </w:rPr>
        <w:t xml:space="preserve">заходів, що описані у </w:t>
      </w:r>
      <w:hyperlink r:id="rId15" w:history="1">
        <w:r w:rsidRPr="00F437C3">
          <w:rPr>
            <w:rStyle w:val="Hyperlink"/>
            <w:sz w:val="28"/>
            <w:szCs w:val="28"/>
            <w:lang w:val="uk-UA"/>
          </w:rPr>
          <w:t>Положенні про систему забезпечення якості підготовки здобувачів вищої освіти</w:t>
        </w:r>
      </w:hyperlink>
      <w:r w:rsidRPr="00F437C3">
        <w:rPr>
          <w:sz w:val="28"/>
          <w:szCs w:val="28"/>
          <w:lang w:val="uk-UA"/>
        </w:rPr>
        <w:t>, затвердженому рішенням Вченої ради Університету «Україна» від 22 лютого 2018 року, протокол № 1.</w:t>
      </w:r>
    </w:p>
    <w:p w:rsidR="00AB4B89" w:rsidRPr="00F437C3" w:rsidRDefault="00AB4B89" w:rsidP="00F437C3">
      <w:pPr>
        <w:suppressAutoHyphens/>
        <w:ind w:firstLine="566"/>
        <w:jc w:val="both"/>
        <w:rPr>
          <w:rFonts w:ascii="Times New Roman" w:hAnsi="Times New Roman"/>
          <w:sz w:val="28"/>
          <w:szCs w:val="28"/>
        </w:rPr>
      </w:pPr>
      <w:r w:rsidRPr="00F437C3">
        <w:rPr>
          <w:rFonts w:ascii="Times New Roman" w:hAnsi="Times New Roman"/>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AB4B89" w:rsidRDefault="00AB4B89">
      <w:pPr>
        <w:rPr>
          <w:rFonts w:ascii="Times New Roman" w:hAnsi="Times New Roman"/>
          <w:b/>
          <w:spacing w:val="20"/>
          <w:kern w:val="36"/>
          <w:sz w:val="28"/>
          <w:szCs w:val="28"/>
        </w:rPr>
      </w:pPr>
      <w:r>
        <w:rPr>
          <w:rFonts w:ascii="Times New Roman" w:hAnsi="Times New Roman"/>
          <w:b/>
          <w:spacing w:val="20"/>
          <w:kern w:val="36"/>
          <w:sz w:val="28"/>
          <w:szCs w:val="28"/>
        </w:rPr>
        <w:br w:type="page"/>
      </w:r>
    </w:p>
    <w:p w:rsidR="00AB4B89" w:rsidRPr="002176A9" w:rsidRDefault="00AB4B89" w:rsidP="00BE3A84">
      <w:pPr>
        <w:suppressAutoHyphens/>
        <w:ind w:firstLine="709"/>
        <w:jc w:val="center"/>
        <w:rPr>
          <w:rFonts w:ascii="Times New Roman" w:hAnsi="Times New Roman"/>
          <w:b/>
          <w:bCs/>
          <w:sz w:val="28"/>
          <w:szCs w:val="28"/>
        </w:rPr>
      </w:pPr>
      <w:r w:rsidRPr="009F4184">
        <w:rPr>
          <w:rFonts w:ascii="Times New Roman" w:hAnsi="Times New Roman"/>
          <w:b/>
          <w:bCs/>
          <w:sz w:val="28"/>
          <w:szCs w:val="28"/>
        </w:rPr>
        <w:t>5. Вимоги професійних стандартів (у разі їх наявності)</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89"/>
        <w:gridCol w:w="6084"/>
      </w:tblGrid>
      <w:tr w:rsidR="00AB4B89" w:rsidRPr="001D5D06" w:rsidTr="001D5D06">
        <w:tc>
          <w:tcPr>
            <w:tcW w:w="4089" w:type="dxa"/>
          </w:tcPr>
          <w:p w:rsidR="00AB4B89" w:rsidRPr="001D5D06" w:rsidRDefault="00AB4B89" w:rsidP="001D5D06">
            <w:pPr>
              <w:suppressAutoHyphens/>
              <w:spacing w:after="0" w:line="240" w:lineRule="auto"/>
              <w:jc w:val="both"/>
              <w:rPr>
                <w:rFonts w:ascii="Times New Roman" w:hAnsi="Times New Roman"/>
                <w:sz w:val="28"/>
                <w:szCs w:val="28"/>
              </w:rPr>
            </w:pPr>
            <w:r w:rsidRPr="001D5D06">
              <w:rPr>
                <w:rFonts w:ascii="Times New Roman" w:hAnsi="Times New Roman"/>
                <w:b/>
                <w:sz w:val="28"/>
                <w:szCs w:val="28"/>
              </w:rPr>
              <w:t xml:space="preserve">Повна назва </w:t>
            </w:r>
            <w:r w:rsidRPr="001D5D06">
              <w:rPr>
                <w:rFonts w:ascii="Times New Roman" w:hAnsi="Times New Roman"/>
                <w:b/>
                <w:spacing w:val="-1"/>
                <w:sz w:val="28"/>
                <w:szCs w:val="28"/>
              </w:rPr>
              <w:t xml:space="preserve">професійного </w:t>
            </w:r>
            <w:r w:rsidRPr="001D5D06">
              <w:rPr>
                <w:rFonts w:ascii="Times New Roman" w:hAnsi="Times New Roman"/>
                <w:b/>
                <w:sz w:val="28"/>
                <w:szCs w:val="28"/>
              </w:rPr>
              <w:t>стандарту</w:t>
            </w:r>
          </w:p>
        </w:tc>
        <w:tc>
          <w:tcPr>
            <w:tcW w:w="6084" w:type="dxa"/>
          </w:tcPr>
          <w:p w:rsidR="00AB4B89" w:rsidRPr="001D5D06" w:rsidRDefault="00AB4B89" w:rsidP="001D5D06">
            <w:pPr>
              <w:pStyle w:val="TableParagraph"/>
              <w:tabs>
                <w:tab w:val="left" w:pos="1497"/>
                <w:tab w:val="left" w:pos="2048"/>
                <w:tab w:val="left" w:pos="2962"/>
                <w:tab w:val="left" w:pos="3329"/>
                <w:tab w:val="left" w:pos="3590"/>
                <w:tab w:val="left" w:pos="3787"/>
                <w:tab w:val="left" w:pos="4822"/>
                <w:tab w:val="left" w:pos="4942"/>
              </w:tabs>
              <w:ind w:right="57" w:firstLine="340"/>
              <w:jc w:val="both"/>
              <w:rPr>
                <w:sz w:val="28"/>
                <w:szCs w:val="28"/>
              </w:rPr>
            </w:pPr>
            <w:r w:rsidRPr="001D5D06">
              <w:rPr>
                <w:sz w:val="28"/>
                <w:szCs w:val="28"/>
                <w:lang w:val="en-US"/>
              </w:rPr>
              <w:t xml:space="preserve">World Confederation for Physical Therapy: “guideline for standards of physical </w:t>
            </w:r>
            <w:r w:rsidRPr="001D5D06">
              <w:rPr>
                <w:spacing w:val="-3"/>
                <w:sz w:val="28"/>
                <w:szCs w:val="28"/>
                <w:lang w:val="en-US"/>
              </w:rPr>
              <w:t xml:space="preserve">therapy </w:t>
            </w:r>
            <w:r w:rsidRPr="001D5D06">
              <w:rPr>
                <w:sz w:val="28"/>
                <w:szCs w:val="28"/>
                <w:lang w:val="en-US"/>
              </w:rPr>
              <w:t>practice”; “guideline for physical</w:t>
            </w:r>
            <w:r w:rsidRPr="001D5D06">
              <w:rPr>
                <w:sz w:val="28"/>
                <w:szCs w:val="28"/>
              </w:rPr>
              <w:t xml:space="preserve"> </w:t>
            </w:r>
            <w:r w:rsidRPr="001D5D06">
              <w:rPr>
                <w:spacing w:val="-3"/>
                <w:sz w:val="28"/>
                <w:szCs w:val="28"/>
                <w:lang w:val="en-US"/>
              </w:rPr>
              <w:t xml:space="preserve">therapist </w:t>
            </w:r>
            <w:r w:rsidRPr="001D5D06">
              <w:rPr>
                <w:sz w:val="28"/>
                <w:szCs w:val="28"/>
                <w:lang w:val="en-US"/>
              </w:rPr>
              <w:t>professional entry level education”</w:t>
            </w:r>
            <w:r w:rsidRPr="001D5D06">
              <w:rPr>
                <w:sz w:val="28"/>
                <w:szCs w:val="28"/>
              </w:rPr>
              <w:t>.</w:t>
            </w:r>
          </w:p>
          <w:p w:rsidR="00AB4B89" w:rsidRPr="001D5D06" w:rsidRDefault="00AB4B89" w:rsidP="001D5D06">
            <w:pPr>
              <w:suppressAutoHyphens/>
              <w:spacing w:after="0" w:line="240" w:lineRule="auto"/>
              <w:ind w:right="57" w:firstLine="340"/>
              <w:jc w:val="both"/>
              <w:rPr>
                <w:rFonts w:ascii="Times New Roman" w:hAnsi="Times New Roman"/>
                <w:sz w:val="28"/>
                <w:szCs w:val="28"/>
                <w:lang w:val="en-US"/>
              </w:rPr>
            </w:pPr>
            <w:r w:rsidRPr="001D5D06">
              <w:rPr>
                <w:rFonts w:ascii="Times New Roman" w:hAnsi="Times New Roman"/>
                <w:sz w:val="28"/>
                <w:szCs w:val="28"/>
                <w:lang w:val="en-US"/>
              </w:rPr>
              <w:t>World Federation of occupational therapists: “Entry level competencies for occupational therapists”</w:t>
            </w:r>
          </w:p>
        </w:tc>
      </w:tr>
      <w:tr w:rsidR="00AB4B89" w:rsidRPr="001D5D06" w:rsidTr="001D5D06">
        <w:tc>
          <w:tcPr>
            <w:tcW w:w="4089" w:type="dxa"/>
          </w:tcPr>
          <w:p w:rsidR="00AB4B89" w:rsidRPr="001D5D06" w:rsidRDefault="00AB4B89" w:rsidP="001D5D06">
            <w:pPr>
              <w:suppressAutoHyphens/>
              <w:spacing w:after="0" w:line="240" w:lineRule="auto"/>
              <w:ind w:firstLine="34"/>
              <w:jc w:val="both"/>
              <w:rPr>
                <w:rFonts w:ascii="Times New Roman" w:hAnsi="Times New Roman"/>
                <w:sz w:val="28"/>
                <w:szCs w:val="28"/>
              </w:rPr>
            </w:pPr>
            <w:r w:rsidRPr="001D5D06">
              <w:rPr>
                <w:rFonts w:ascii="Times New Roman" w:hAnsi="Times New Roman"/>
                <w:b/>
                <w:sz w:val="28"/>
                <w:szCs w:val="28"/>
              </w:rPr>
              <w:t xml:space="preserve">Назва та </w:t>
            </w:r>
            <w:r w:rsidRPr="001D5D06">
              <w:rPr>
                <w:rFonts w:ascii="Times New Roman" w:hAnsi="Times New Roman"/>
                <w:b/>
                <w:spacing w:val="-1"/>
                <w:sz w:val="28"/>
                <w:szCs w:val="28"/>
              </w:rPr>
              <w:t xml:space="preserve">реквізити </w:t>
            </w:r>
            <w:r w:rsidRPr="001D5D06">
              <w:rPr>
                <w:rFonts w:ascii="Times New Roman" w:hAnsi="Times New Roman"/>
                <w:b/>
                <w:sz w:val="28"/>
                <w:szCs w:val="28"/>
              </w:rPr>
              <w:t>відповідного документу</w:t>
            </w:r>
          </w:p>
        </w:tc>
        <w:tc>
          <w:tcPr>
            <w:tcW w:w="6084" w:type="dxa"/>
          </w:tcPr>
          <w:p w:rsidR="00AB4B89" w:rsidRPr="001D5D06" w:rsidRDefault="00AB4B89" w:rsidP="001D5D06">
            <w:pPr>
              <w:pStyle w:val="TableParagraph"/>
              <w:spacing w:line="315" w:lineRule="exact"/>
              <w:rPr>
                <w:sz w:val="28"/>
                <w:szCs w:val="28"/>
              </w:rPr>
            </w:pPr>
            <w:hyperlink r:id="rId16" w:history="1">
              <w:r w:rsidRPr="001D5D06">
                <w:rPr>
                  <w:rStyle w:val="Hyperlink"/>
                  <w:sz w:val="28"/>
                  <w:szCs w:val="28"/>
                </w:rPr>
                <w:t>https://www.wcpt.org/sites/wcpt.org/files/files/Gu</w:t>
              </w:r>
            </w:hyperlink>
          </w:p>
          <w:p w:rsidR="00AB4B89" w:rsidRPr="001D5D06" w:rsidRDefault="00AB4B89" w:rsidP="001D5D06">
            <w:pPr>
              <w:suppressAutoHyphens/>
              <w:spacing w:after="0" w:line="240" w:lineRule="auto"/>
              <w:rPr>
                <w:rFonts w:ascii="Times New Roman" w:hAnsi="Times New Roman"/>
                <w:sz w:val="28"/>
                <w:szCs w:val="28"/>
              </w:rPr>
            </w:pPr>
            <w:hyperlink r:id="rId17" w:history="1">
              <w:r w:rsidRPr="001D5D06">
                <w:rPr>
                  <w:rStyle w:val="Hyperlink"/>
                  <w:rFonts w:ascii="Times New Roman" w:hAnsi="Times New Roman"/>
                  <w:sz w:val="28"/>
                  <w:szCs w:val="28"/>
                </w:rPr>
                <w:t>ideline_PTEducation_complete.pdf</w:t>
              </w:r>
            </w:hyperlink>
          </w:p>
          <w:p w:rsidR="00AB4B89" w:rsidRPr="001D5D06" w:rsidRDefault="00AB4B89" w:rsidP="001D5D06">
            <w:pPr>
              <w:pStyle w:val="TableParagraph"/>
              <w:ind w:right="138"/>
              <w:rPr>
                <w:sz w:val="28"/>
                <w:szCs w:val="28"/>
              </w:rPr>
            </w:pPr>
            <w:hyperlink r:id="rId18" w:history="1">
              <w:r w:rsidRPr="001D5D06">
                <w:rPr>
                  <w:rStyle w:val="Hyperlink"/>
                  <w:sz w:val="28"/>
                  <w:szCs w:val="28"/>
                </w:rPr>
                <w:t>https://www.wcpt.org/sites/wcpt.org/files/files/Gu</w:t>
              </w:r>
            </w:hyperlink>
            <w:r w:rsidRPr="001D5D06">
              <w:rPr>
                <w:color w:val="0000FF"/>
                <w:sz w:val="28"/>
                <w:szCs w:val="28"/>
              </w:rPr>
              <w:t xml:space="preserve"> </w:t>
            </w:r>
            <w:hyperlink r:id="rId19" w:history="1">
              <w:r w:rsidRPr="001D5D06">
                <w:rPr>
                  <w:rStyle w:val="Hyperlink"/>
                  <w:sz w:val="28"/>
                  <w:szCs w:val="28"/>
                </w:rPr>
                <w:t>ideline_standards_practice_complete.pdf</w:t>
              </w:r>
            </w:hyperlink>
          </w:p>
          <w:p w:rsidR="00AB4B89" w:rsidRPr="001D5D06" w:rsidRDefault="00AB4B89" w:rsidP="001D5D06">
            <w:pPr>
              <w:suppressAutoHyphens/>
              <w:spacing w:after="0" w:line="240" w:lineRule="auto"/>
              <w:rPr>
                <w:rFonts w:ascii="Times New Roman" w:hAnsi="Times New Roman"/>
                <w:sz w:val="28"/>
                <w:szCs w:val="28"/>
              </w:rPr>
            </w:pPr>
            <w:hyperlink r:id="rId20" w:history="1">
              <w:r w:rsidRPr="001D5D06">
                <w:rPr>
                  <w:rStyle w:val="Hyperlink"/>
                  <w:rFonts w:ascii="Times New Roman" w:hAnsi="Times New Roman"/>
                  <w:sz w:val="28"/>
                  <w:szCs w:val="28"/>
                </w:rPr>
                <w:t>http://www.wfot.org/wfot2014/pdf/entry_level_co</w:t>
              </w:r>
            </w:hyperlink>
            <w:r w:rsidRPr="001D5D06">
              <w:rPr>
                <w:rFonts w:ascii="Times New Roman" w:hAnsi="Times New Roman"/>
                <w:color w:val="0000FF"/>
                <w:sz w:val="28"/>
                <w:szCs w:val="28"/>
              </w:rPr>
              <w:t xml:space="preserve"> </w:t>
            </w:r>
            <w:hyperlink r:id="rId21" w:history="1">
              <w:r w:rsidRPr="001D5D06">
                <w:rPr>
                  <w:rStyle w:val="Hyperlink"/>
                  <w:rFonts w:ascii="Times New Roman" w:hAnsi="Times New Roman"/>
                  <w:sz w:val="28"/>
                  <w:szCs w:val="28"/>
                </w:rPr>
                <w:t>mpetencies_draft.pdf</w:t>
              </w:r>
            </w:hyperlink>
          </w:p>
        </w:tc>
      </w:tr>
      <w:tr w:rsidR="00AB4B89" w:rsidRPr="001D5D06" w:rsidTr="001D5D06">
        <w:tc>
          <w:tcPr>
            <w:tcW w:w="4089" w:type="dxa"/>
          </w:tcPr>
          <w:p w:rsidR="00AB4B89" w:rsidRPr="001D5D06" w:rsidRDefault="00AB4B89" w:rsidP="001D5D06">
            <w:pPr>
              <w:suppressAutoHyphens/>
              <w:spacing w:after="0" w:line="240" w:lineRule="auto"/>
              <w:ind w:firstLine="34"/>
              <w:jc w:val="both"/>
              <w:rPr>
                <w:rFonts w:ascii="Times New Roman" w:hAnsi="Times New Roman"/>
                <w:b/>
                <w:sz w:val="28"/>
                <w:szCs w:val="28"/>
              </w:rPr>
            </w:pPr>
            <w:r w:rsidRPr="001D5D06">
              <w:rPr>
                <w:rFonts w:ascii="Times New Roman" w:hAnsi="Times New Roman"/>
                <w:b/>
                <w:sz w:val="28"/>
                <w:szCs w:val="28"/>
              </w:rPr>
              <w:t>Особливості стандарту вищої освіти, пов’язані з наявністю даного</w:t>
            </w:r>
          </w:p>
          <w:p w:rsidR="00AB4B89" w:rsidRPr="001D5D06" w:rsidRDefault="00AB4B89" w:rsidP="001D5D06">
            <w:pPr>
              <w:suppressAutoHyphens/>
              <w:spacing w:after="0" w:line="240" w:lineRule="auto"/>
              <w:ind w:firstLine="34"/>
              <w:jc w:val="both"/>
              <w:rPr>
                <w:rFonts w:ascii="Times New Roman" w:hAnsi="Times New Roman"/>
                <w:b/>
                <w:sz w:val="28"/>
                <w:szCs w:val="28"/>
              </w:rPr>
            </w:pPr>
            <w:r w:rsidRPr="001D5D06">
              <w:rPr>
                <w:rFonts w:ascii="Times New Roman" w:hAnsi="Times New Roman"/>
                <w:b/>
                <w:spacing w:val="-3"/>
                <w:sz w:val="28"/>
                <w:szCs w:val="28"/>
              </w:rPr>
              <w:t xml:space="preserve">Професійного </w:t>
            </w:r>
            <w:r w:rsidRPr="001D5D06">
              <w:rPr>
                <w:rFonts w:ascii="Times New Roman" w:hAnsi="Times New Roman"/>
                <w:b/>
                <w:sz w:val="28"/>
                <w:szCs w:val="28"/>
              </w:rPr>
              <w:t>стандарту</w:t>
            </w:r>
          </w:p>
        </w:tc>
        <w:tc>
          <w:tcPr>
            <w:tcW w:w="6084" w:type="dxa"/>
          </w:tcPr>
          <w:p w:rsidR="00AB4B89" w:rsidRPr="001D5D06" w:rsidRDefault="00AB4B89" w:rsidP="001D5D06">
            <w:pPr>
              <w:pStyle w:val="TableParagraph"/>
              <w:ind w:right="183" w:firstLine="198"/>
              <w:jc w:val="both"/>
              <w:rPr>
                <w:sz w:val="28"/>
                <w:szCs w:val="28"/>
              </w:rPr>
            </w:pPr>
            <w:r w:rsidRPr="001D5D06">
              <w:rPr>
                <w:sz w:val="28"/>
                <w:szCs w:val="28"/>
              </w:rPr>
              <w:t>Стандарти враховані при визначенні основних компетентностей, які має здобути випускник, термінів навчання, тривалості клінічних практик, результатів навчання, вимог до атестації та вимог до якості.</w:t>
            </w:r>
          </w:p>
        </w:tc>
      </w:tr>
    </w:tbl>
    <w:p w:rsidR="00AB4B89" w:rsidRDefault="00AB4B89" w:rsidP="00BE3A84">
      <w:pPr>
        <w:suppressAutoHyphens/>
        <w:ind w:firstLine="709"/>
        <w:jc w:val="center"/>
        <w:rPr>
          <w:rFonts w:ascii="Times New Roman" w:hAnsi="Times New Roman"/>
          <w:b/>
          <w:bCs/>
          <w:sz w:val="28"/>
          <w:szCs w:val="28"/>
        </w:rPr>
      </w:pPr>
    </w:p>
    <w:p w:rsidR="00AB4B89" w:rsidRDefault="00AB4B89" w:rsidP="00BE3A84">
      <w:pPr>
        <w:suppressAutoHyphens/>
        <w:ind w:firstLine="709"/>
        <w:jc w:val="center"/>
        <w:rPr>
          <w:rFonts w:ascii="Times New Roman" w:hAnsi="Times New Roman"/>
          <w:b/>
          <w:bCs/>
          <w:sz w:val="28"/>
          <w:szCs w:val="28"/>
        </w:rPr>
      </w:pPr>
      <w:r w:rsidRPr="002176A9">
        <w:rPr>
          <w:rFonts w:ascii="Times New Roman" w:hAnsi="Times New Roman"/>
          <w:b/>
          <w:bCs/>
          <w:sz w:val="28"/>
          <w:szCs w:val="28"/>
        </w:rPr>
        <w:t xml:space="preserve">6. Перелік нормативних документів, на яких базується </w:t>
      </w:r>
      <w:bookmarkStart w:id="11" w:name="_Hlk39490160"/>
      <w:r w:rsidRPr="002176A9">
        <w:rPr>
          <w:rFonts w:ascii="Times New Roman" w:hAnsi="Times New Roman"/>
          <w:b/>
          <w:bCs/>
          <w:sz w:val="28"/>
          <w:szCs w:val="28"/>
        </w:rPr>
        <w:t>освітня (освітньо-професійна) програма</w:t>
      </w:r>
    </w:p>
    <w:bookmarkEnd w:id="11"/>
    <w:p w:rsidR="00AB4B89" w:rsidRPr="002176A9" w:rsidRDefault="00AB4B89" w:rsidP="008C69B2">
      <w:pPr>
        <w:pStyle w:val="ListParagraph"/>
        <w:widowControl w:val="0"/>
        <w:numPr>
          <w:ilvl w:val="0"/>
          <w:numId w:val="13"/>
        </w:numPr>
        <w:autoSpaceDE w:val="0"/>
        <w:autoSpaceDN w:val="0"/>
        <w:spacing w:after="0" w:line="316" w:lineRule="exact"/>
        <w:ind w:left="0" w:firstLine="709"/>
        <w:contextualSpacing w:val="0"/>
        <w:jc w:val="both"/>
        <w:rPr>
          <w:rFonts w:ascii="Times New Roman" w:hAnsi="Times New Roman"/>
          <w:sz w:val="28"/>
        </w:rPr>
      </w:pPr>
      <w:r w:rsidRPr="002176A9">
        <w:rPr>
          <w:rFonts w:ascii="Times New Roman" w:hAnsi="Times New Roman"/>
          <w:sz w:val="28"/>
        </w:rPr>
        <w:t xml:space="preserve">Закон України «Про вищу освіту» </w:t>
      </w:r>
      <w:r>
        <w:rPr>
          <w:rFonts w:ascii="Times New Roman" w:hAnsi="Times New Roman"/>
          <w:sz w:val="28"/>
        </w:rPr>
        <w:t xml:space="preserve">від </w:t>
      </w:r>
      <w:r w:rsidRPr="002176A9">
        <w:rPr>
          <w:rFonts w:ascii="Times New Roman" w:hAnsi="Times New Roman"/>
          <w:sz w:val="28"/>
        </w:rPr>
        <w:t>01.07.2014</w:t>
      </w:r>
      <w:r w:rsidRPr="002176A9">
        <w:rPr>
          <w:rFonts w:ascii="Times New Roman" w:hAnsi="Times New Roman"/>
          <w:spacing w:val="-7"/>
          <w:sz w:val="28"/>
        </w:rPr>
        <w:t xml:space="preserve"> </w:t>
      </w:r>
      <w:r w:rsidRPr="002176A9">
        <w:rPr>
          <w:rFonts w:ascii="Times New Roman" w:hAnsi="Times New Roman"/>
          <w:sz w:val="28"/>
        </w:rPr>
        <w:t>№1556-VII.</w:t>
      </w:r>
    </w:p>
    <w:p w:rsidR="00AB4B89" w:rsidRPr="002176A9" w:rsidRDefault="00AB4B89" w:rsidP="008C69B2">
      <w:pPr>
        <w:pStyle w:val="ListParagraph"/>
        <w:widowControl w:val="0"/>
        <w:numPr>
          <w:ilvl w:val="0"/>
          <w:numId w:val="13"/>
        </w:numPr>
        <w:autoSpaceDE w:val="0"/>
        <w:autoSpaceDN w:val="0"/>
        <w:spacing w:after="0" w:line="322" w:lineRule="exact"/>
        <w:ind w:left="0" w:firstLine="709"/>
        <w:contextualSpacing w:val="0"/>
        <w:jc w:val="both"/>
        <w:rPr>
          <w:rFonts w:ascii="Times New Roman" w:hAnsi="Times New Roman"/>
          <w:sz w:val="28"/>
        </w:rPr>
      </w:pPr>
      <w:r w:rsidRPr="002176A9">
        <w:rPr>
          <w:rFonts w:ascii="Times New Roman" w:hAnsi="Times New Roman"/>
          <w:sz w:val="28"/>
        </w:rPr>
        <w:t xml:space="preserve">Закон України «Про освіту» </w:t>
      </w:r>
      <w:r>
        <w:rPr>
          <w:rFonts w:ascii="Times New Roman" w:hAnsi="Times New Roman"/>
          <w:sz w:val="28"/>
        </w:rPr>
        <w:t xml:space="preserve">від </w:t>
      </w:r>
      <w:r w:rsidRPr="002176A9">
        <w:rPr>
          <w:rFonts w:ascii="Times New Roman" w:hAnsi="Times New Roman"/>
          <w:sz w:val="28"/>
        </w:rPr>
        <w:t>05.09.2017</w:t>
      </w:r>
      <w:r w:rsidRPr="002176A9">
        <w:rPr>
          <w:rFonts w:ascii="Times New Roman" w:hAnsi="Times New Roman"/>
          <w:spacing w:val="-9"/>
          <w:sz w:val="28"/>
        </w:rPr>
        <w:t xml:space="preserve"> </w:t>
      </w:r>
      <w:r w:rsidRPr="002176A9">
        <w:rPr>
          <w:rFonts w:ascii="Times New Roman" w:hAnsi="Times New Roman"/>
          <w:sz w:val="28"/>
        </w:rPr>
        <w:t>№2145-VIII.</w:t>
      </w:r>
    </w:p>
    <w:p w:rsidR="00AB4B89" w:rsidRPr="002176A9" w:rsidRDefault="00AB4B89" w:rsidP="008C69B2">
      <w:pPr>
        <w:pStyle w:val="ListParagraph"/>
        <w:widowControl w:val="0"/>
        <w:numPr>
          <w:ilvl w:val="0"/>
          <w:numId w:val="13"/>
        </w:numPr>
        <w:autoSpaceDE w:val="0"/>
        <w:autoSpaceDN w:val="0"/>
        <w:spacing w:after="0" w:line="240" w:lineRule="auto"/>
        <w:ind w:left="0" w:right="283" w:firstLine="709"/>
        <w:contextualSpacing w:val="0"/>
        <w:jc w:val="both"/>
        <w:rPr>
          <w:rFonts w:ascii="Times New Roman" w:hAnsi="Times New Roman"/>
          <w:sz w:val="28"/>
        </w:rPr>
      </w:pPr>
      <w:r w:rsidRPr="002176A9">
        <w:rPr>
          <w:rFonts w:ascii="Times New Roman" w:hAnsi="Times New Roman"/>
          <w:sz w:val="28"/>
        </w:rPr>
        <w:t>Постанова Кабінету Міністрів від 29.04.2015 № 266 «Про затвердження переліку галузей знань і спеціальностей, за якими здійснюється підготовка здобувачів вищої освіти</w:t>
      </w:r>
      <w:r>
        <w:rPr>
          <w:rFonts w:ascii="Times New Roman" w:hAnsi="Times New Roman"/>
          <w:sz w:val="28"/>
        </w:rPr>
        <w:t>»</w:t>
      </w:r>
      <w:r w:rsidRPr="002176A9">
        <w:rPr>
          <w:rFonts w:ascii="Times New Roman" w:hAnsi="Times New Roman"/>
          <w:sz w:val="28"/>
        </w:rPr>
        <w:t>.</w:t>
      </w:r>
    </w:p>
    <w:p w:rsidR="00AB4B89" w:rsidRPr="002176A9" w:rsidRDefault="00AB4B89" w:rsidP="008C69B2">
      <w:pPr>
        <w:pStyle w:val="ListParagraph"/>
        <w:widowControl w:val="0"/>
        <w:numPr>
          <w:ilvl w:val="0"/>
          <w:numId w:val="13"/>
        </w:numPr>
        <w:autoSpaceDE w:val="0"/>
        <w:autoSpaceDN w:val="0"/>
        <w:spacing w:before="1" w:after="0" w:line="240" w:lineRule="auto"/>
        <w:ind w:left="0" w:right="142" w:firstLine="709"/>
        <w:contextualSpacing w:val="0"/>
        <w:jc w:val="both"/>
        <w:rPr>
          <w:rFonts w:ascii="Times New Roman" w:hAnsi="Times New Roman"/>
          <w:sz w:val="28"/>
        </w:rPr>
      </w:pPr>
      <w:r w:rsidRPr="002176A9">
        <w:rPr>
          <w:rFonts w:ascii="Times New Roman" w:hAnsi="Times New Roman"/>
          <w:sz w:val="28"/>
        </w:rPr>
        <w:t xml:space="preserve">Наказ Міністерства охорони здоров’я України від 14.08.1998 р. </w:t>
      </w:r>
      <w:r>
        <w:rPr>
          <w:rFonts w:ascii="Times New Roman" w:hAnsi="Times New Roman"/>
          <w:sz w:val="28"/>
        </w:rPr>
        <w:t xml:space="preserve">               </w:t>
      </w:r>
      <w:r w:rsidRPr="002176A9">
        <w:rPr>
          <w:rFonts w:ascii="Times New Roman" w:hAnsi="Times New Roman"/>
          <w:sz w:val="28"/>
        </w:rPr>
        <w:t>№</w:t>
      </w:r>
      <w:r>
        <w:rPr>
          <w:rFonts w:ascii="Times New Roman" w:hAnsi="Times New Roman"/>
          <w:sz w:val="28"/>
        </w:rPr>
        <w:t xml:space="preserve"> </w:t>
      </w:r>
      <w:r w:rsidRPr="002176A9">
        <w:rPr>
          <w:rFonts w:ascii="Times New Roman" w:hAnsi="Times New Roman"/>
          <w:sz w:val="28"/>
        </w:rPr>
        <w:t xml:space="preserve">251 </w:t>
      </w:r>
      <w:r>
        <w:rPr>
          <w:rFonts w:ascii="Times New Roman" w:hAnsi="Times New Roman"/>
          <w:sz w:val="28"/>
        </w:rPr>
        <w:t>«</w:t>
      </w:r>
      <w:r w:rsidRPr="002176A9">
        <w:rPr>
          <w:rFonts w:ascii="Times New Roman" w:hAnsi="Times New Roman"/>
          <w:sz w:val="28"/>
        </w:rPr>
        <w:t>Про затвердження Положення про систему ліцензійних інтегрованих іспитів фахівців з вищою освітою напрямів «Медицина» і</w:t>
      </w:r>
      <w:r w:rsidRPr="002176A9">
        <w:rPr>
          <w:rFonts w:ascii="Times New Roman" w:hAnsi="Times New Roman"/>
          <w:spacing w:val="-10"/>
          <w:sz w:val="28"/>
        </w:rPr>
        <w:t xml:space="preserve"> </w:t>
      </w:r>
      <w:r w:rsidRPr="002176A9">
        <w:rPr>
          <w:rFonts w:ascii="Times New Roman" w:hAnsi="Times New Roman"/>
          <w:sz w:val="28"/>
        </w:rPr>
        <w:t>«Фармація».</w:t>
      </w:r>
    </w:p>
    <w:p w:rsidR="00AB4B89" w:rsidRPr="002176A9" w:rsidRDefault="00AB4B89" w:rsidP="008C69B2">
      <w:pPr>
        <w:pStyle w:val="ListParagraph"/>
        <w:widowControl w:val="0"/>
        <w:numPr>
          <w:ilvl w:val="0"/>
          <w:numId w:val="13"/>
        </w:numPr>
        <w:autoSpaceDE w:val="0"/>
        <w:autoSpaceDN w:val="0"/>
        <w:spacing w:after="0" w:line="240" w:lineRule="auto"/>
        <w:ind w:left="0" w:right="142" w:firstLine="709"/>
        <w:contextualSpacing w:val="0"/>
        <w:jc w:val="both"/>
        <w:rPr>
          <w:rFonts w:ascii="Times New Roman" w:hAnsi="Times New Roman"/>
          <w:sz w:val="28"/>
        </w:rPr>
      </w:pPr>
      <w:r w:rsidRPr="003C3E19">
        <w:rPr>
          <w:rFonts w:ascii="Times New Roman" w:hAnsi="Times New Roman"/>
          <w:sz w:val="28"/>
        </w:rPr>
        <w:t>Національний класифікатор України: "Класифікатор професій" ДК</w:t>
      </w:r>
      <w:r w:rsidRPr="002176A9">
        <w:rPr>
          <w:rFonts w:ascii="Times New Roman" w:hAnsi="Times New Roman"/>
          <w:sz w:val="28"/>
        </w:rPr>
        <w:t xml:space="preserve"> 003:2010 // Видавництво </w:t>
      </w:r>
      <w:r>
        <w:rPr>
          <w:rFonts w:ascii="Times New Roman" w:hAnsi="Times New Roman"/>
          <w:sz w:val="28"/>
        </w:rPr>
        <w:t>«</w:t>
      </w:r>
      <w:r w:rsidRPr="002176A9">
        <w:rPr>
          <w:rFonts w:ascii="Times New Roman" w:hAnsi="Times New Roman"/>
          <w:sz w:val="28"/>
        </w:rPr>
        <w:t>Соцінформ</w:t>
      </w:r>
      <w:r>
        <w:rPr>
          <w:rFonts w:ascii="Times New Roman" w:hAnsi="Times New Roman"/>
          <w:sz w:val="28"/>
        </w:rPr>
        <w:t>»</w:t>
      </w:r>
      <w:r w:rsidRPr="002176A9">
        <w:rPr>
          <w:rFonts w:ascii="Times New Roman" w:hAnsi="Times New Roman"/>
          <w:sz w:val="28"/>
        </w:rPr>
        <w:t>. - К.</w:t>
      </w:r>
      <w:r>
        <w:rPr>
          <w:rFonts w:ascii="Times New Roman" w:hAnsi="Times New Roman"/>
          <w:sz w:val="28"/>
        </w:rPr>
        <w:t>,</w:t>
      </w:r>
      <w:r w:rsidRPr="002176A9">
        <w:rPr>
          <w:rFonts w:ascii="Times New Roman" w:hAnsi="Times New Roman"/>
          <w:spacing w:val="-1"/>
          <w:sz w:val="28"/>
        </w:rPr>
        <w:t xml:space="preserve"> </w:t>
      </w:r>
      <w:r w:rsidRPr="002176A9">
        <w:rPr>
          <w:rFonts w:ascii="Times New Roman" w:hAnsi="Times New Roman"/>
          <w:sz w:val="28"/>
        </w:rPr>
        <w:t>2010.</w:t>
      </w:r>
    </w:p>
    <w:p w:rsidR="00AB4B89" w:rsidRPr="002176A9" w:rsidRDefault="00AB4B89" w:rsidP="008C69B2">
      <w:pPr>
        <w:pStyle w:val="ListParagraph"/>
        <w:widowControl w:val="0"/>
        <w:numPr>
          <w:ilvl w:val="0"/>
          <w:numId w:val="13"/>
        </w:numPr>
        <w:autoSpaceDE w:val="0"/>
        <w:autoSpaceDN w:val="0"/>
        <w:spacing w:after="0" w:line="240" w:lineRule="auto"/>
        <w:ind w:left="0" w:right="142" w:firstLine="709"/>
        <w:contextualSpacing w:val="0"/>
        <w:jc w:val="both"/>
        <w:rPr>
          <w:rFonts w:ascii="Times New Roman" w:hAnsi="Times New Roman"/>
          <w:sz w:val="28"/>
        </w:rPr>
      </w:pPr>
      <w:r w:rsidRPr="002176A9">
        <w:rPr>
          <w:rFonts w:ascii="Times New Roman" w:hAnsi="Times New Roman"/>
          <w:sz w:val="28"/>
        </w:rPr>
        <w:t>Наказ Міністерства економічного розвитку і торгівлі України від 18 листопада 2014 року № 1361 «Про затвердження зміни до національного класифікатора України ДК 003:2010» (зміна №</w:t>
      </w:r>
      <w:r w:rsidRPr="002176A9">
        <w:rPr>
          <w:rFonts w:ascii="Times New Roman" w:hAnsi="Times New Roman"/>
          <w:spacing w:val="-8"/>
          <w:sz w:val="28"/>
        </w:rPr>
        <w:t xml:space="preserve"> </w:t>
      </w:r>
      <w:r w:rsidRPr="002176A9">
        <w:rPr>
          <w:rFonts w:ascii="Times New Roman" w:hAnsi="Times New Roman"/>
          <w:sz w:val="28"/>
        </w:rPr>
        <w:t>2).</w:t>
      </w:r>
    </w:p>
    <w:p w:rsidR="00AB4B89" w:rsidRDefault="00AB4B89" w:rsidP="008C69B2">
      <w:pPr>
        <w:pStyle w:val="ListParagraph"/>
        <w:widowControl w:val="0"/>
        <w:numPr>
          <w:ilvl w:val="0"/>
          <w:numId w:val="13"/>
        </w:numPr>
        <w:autoSpaceDE w:val="0"/>
        <w:autoSpaceDN w:val="0"/>
        <w:spacing w:after="0" w:line="240" w:lineRule="auto"/>
        <w:ind w:left="0" w:right="142" w:firstLine="709"/>
        <w:contextualSpacing w:val="0"/>
        <w:jc w:val="both"/>
        <w:rPr>
          <w:rFonts w:ascii="Times New Roman" w:hAnsi="Times New Roman"/>
          <w:sz w:val="28"/>
        </w:rPr>
      </w:pPr>
      <w:r w:rsidRPr="002176A9">
        <w:rPr>
          <w:rFonts w:ascii="Times New Roman" w:hAnsi="Times New Roman"/>
          <w:sz w:val="28"/>
        </w:rPr>
        <w:t xml:space="preserve">Методичні рекомендації щодо розроблення стандартів вищої освіти // Наказ Міністерства освіти і науки України від 01.06.2017 р. №600 (у редакції наказу Міністерства освіти і науки України </w:t>
      </w:r>
      <w:r>
        <w:rPr>
          <w:rFonts w:ascii="Times New Roman" w:hAnsi="Times New Roman"/>
          <w:sz w:val="28"/>
        </w:rPr>
        <w:t xml:space="preserve">від 21.12.2017 р. №1648). Режим </w:t>
      </w:r>
      <w:r w:rsidRPr="002176A9">
        <w:rPr>
          <w:rFonts w:ascii="Times New Roman" w:hAnsi="Times New Roman"/>
          <w:sz w:val="28"/>
        </w:rPr>
        <w:t>доступу: https://mon.gov.ua/storage/app/media/vishcha-</w:t>
      </w:r>
      <w:r w:rsidRPr="00A86E7C">
        <w:rPr>
          <w:rFonts w:ascii="Times New Roman" w:hAnsi="Times New Roman"/>
          <w:sz w:val="28"/>
        </w:rPr>
        <w:t xml:space="preserve"> </w:t>
      </w:r>
      <w:r w:rsidRPr="002176A9">
        <w:rPr>
          <w:rFonts w:ascii="Times New Roman" w:hAnsi="Times New Roman"/>
          <w:sz w:val="28"/>
        </w:rPr>
        <w:t>osvita/proekty%20 standartiv%20vishcha%20osvita/1648.pdf</w:t>
      </w:r>
      <w:r>
        <w:rPr>
          <w:rFonts w:ascii="Times New Roman" w:hAnsi="Times New Roman"/>
          <w:sz w:val="28"/>
        </w:rPr>
        <w:t>.</w:t>
      </w:r>
    </w:p>
    <w:p w:rsidR="00AB4B89" w:rsidRDefault="00AB4B89" w:rsidP="008C69B2">
      <w:pPr>
        <w:pStyle w:val="ListParagraph"/>
        <w:widowControl w:val="0"/>
        <w:numPr>
          <w:ilvl w:val="0"/>
          <w:numId w:val="13"/>
        </w:numPr>
        <w:autoSpaceDE w:val="0"/>
        <w:autoSpaceDN w:val="0"/>
        <w:spacing w:after="0" w:line="240" w:lineRule="auto"/>
        <w:ind w:left="0" w:right="142" w:firstLine="709"/>
        <w:contextualSpacing w:val="0"/>
        <w:jc w:val="both"/>
        <w:rPr>
          <w:rFonts w:ascii="Times New Roman" w:hAnsi="Times New Roman"/>
          <w:sz w:val="28"/>
        </w:rPr>
      </w:pPr>
      <w:r>
        <w:rPr>
          <w:rFonts w:ascii="Times New Roman" w:hAnsi="Times New Roman"/>
          <w:sz w:val="28"/>
        </w:rPr>
        <w:t>Наказ Відкритого міжнародного університету розвитку людини «Україна» від 14 квітня 2020 року №50 «Про введення в дію Положення про освітні програми у Відкритому міжнародному університеті розвитку людини «Україна».</w:t>
      </w:r>
    </w:p>
    <w:p w:rsidR="00AB4B89" w:rsidRPr="00A932E7" w:rsidRDefault="00AB4B89" w:rsidP="003C3E19">
      <w:pPr>
        <w:pStyle w:val="ListParagraph"/>
        <w:numPr>
          <w:ilvl w:val="0"/>
          <w:numId w:val="13"/>
        </w:numPr>
        <w:shd w:val="clear" w:color="auto" w:fill="FFFFFF"/>
        <w:ind w:left="0" w:firstLine="851"/>
        <w:jc w:val="both"/>
        <w:rPr>
          <w:rFonts w:ascii="Times New Roman" w:hAnsi="Times New Roman"/>
          <w:sz w:val="28"/>
          <w:szCs w:val="28"/>
        </w:rPr>
      </w:pPr>
      <w:r w:rsidRPr="00A932E7">
        <w:rPr>
          <w:rFonts w:ascii="Times New Roman" w:hAnsi="Times New Roman"/>
          <w:color w:val="000000"/>
          <w:sz w:val="28"/>
          <w:szCs w:val="28"/>
          <w:shd w:val="clear" w:color="auto" w:fill="FFFFFF"/>
        </w:rPr>
        <w:t xml:space="preserve">Стандарт вищої освіти </w:t>
      </w:r>
      <w:r w:rsidRPr="00A932E7">
        <w:rPr>
          <w:rFonts w:ascii="Times New Roman" w:hAnsi="Times New Roman"/>
          <w:sz w:val="28"/>
          <w:szCs w:val="28"/>
          <w:shd w:val="clear" w:color="auto" w:fill="FFFFFF"/>
        </w:rPr>
        <w:t xml:space="preserve">України за </w:t>
      </w:r>
      <w:hyperlink r:id="rId22" w:history="1">
        <w:r w:rsidRPr="00A932E7">
          <w:rPr>
            <w:rStyle w:val="Hyperlink"/>
            <w:rFonts w:ascii="Times New Roman" w:hAnsi="Times New Roman"/>
            <w:color w:val="auto"/>
            <w:sz w:val="28"/>
            <w:szCs w:val="28"/>
            <w:u w:val="none"/>
            <w:bdr w:val="none" w:sz="0" w:space="0" w:color="auto" w:frame="1"/>
            <w:shd w:val="clear" w:color="auto" w:fill="FFFFFF"/>
          </w:rPr>
          <w:t>спеціальністю 227 «</w:t>
        </w:r>
      </w:hyperlink>
      <w:r w:rsidRPr="00A932E7">
        <w:rPr>
          <w:rFonts w:ascii="Times New Roman" w:hAnsi="Times New Roman"/>
          <w:sz w:val="28"/>
          <w:szCs w:val="28"/>
          <w:bdr w:val="none" w:sz="0" w:space="0" w:color="auto" w:frame="1"/>
          <w:shd w:val="clear" w:color="auto" w:fill="FFFFFF"/>
        </w:rPr>
        <w:t>Фізична терапія, ерготерапія»</w:t>
      </w:r>
      <w:r w:rsidRPr="00A932E7">
        <w:rPr>
          <w:rFonts w:ascii="Times New Roman" w:hAnsi="Times New Roman"/>
          <w:sz w:val="28"/>
          <w:szCs w:val="28"/>
          <w:shd w:val="clear" w:color="auto" w:fill="FFFFFF"/>
        </w:rPr>
        <w:t xml:space="preserve"> для першого (бакалаврського) рівня вищої освіти, затверджений і введений в дію наказом Міністерства освіти і науки </w:t>
      </w:r>
      <w:r w:rsidRPr="00A932E7">
        <w:rPr>
          <w:rFonts w:ascii="Times New Roman" w:hAnsi="Times New Roman"/>
          <w:sz w:val="28"/>
          <w:szCs w:val="28"/>
          <w:bdr w:val="none" w:sz="0" w:space="0" w:color="auto" w:frame="1"/>
          <w:shd w:val="clear" w:color="auto" w:fill="FFFFFF"/>
        </w:rPr>
        <w:t>№ 1419</w:t>
      </w:r>
      <w:r w:rsidRPr="00A932E7">
        <w:rPr>
          <w:rFonts w:ascii="Times New Roman" w:hAnsi="Times New Roman"/>
          <w:sz w:val="28"/>
          <w:szCs w:val="28"/>
          <w:shd w:val="clear" w:color="auto" w:fill="FFFFFF"/>
        </w:rPr>
        <w:t xml:space="preserve"> від 19.12.2018 року</w:t>
      </w:r>
      <w:r>
        <w:rPr>
          <w:rFonts w:ascii="Times New Roman" w:hAnsi="Times New Roman"/>
          <w:sz w:val="28"/>
          <w:szCs w:val="28"/>
          <w:shd w:val="clear" w:color="auto" w:fill="FFFFFF"/>
        </w:rPr>
        <w:t>.</w:t>
      </w:r>
      <w:r w:rsidRPr="00A932E7">
        <w:rPr>
          <w:rFonts w:ascii="Times New Roman" w:hAnsi="Times New Roman"/>
          <w:sz w:val="28"/>
          <w:szCs w:val="28"/>
          <w:shd w:val="clear" w:color="auto" w:fill="FFFFFF"/>
        </w:rPr>
        <w:t xml:space="preserve"> </w:t>
      </w:r>
      <w:r w:rsidRPr="00A932E7">
        <w:rPr>
          <w:rFonts w:ascii="Times New Roman" w:hAnsi="Times New Roman"/>
          <w:sz w:val="28"/>
        </w:rPr>
        <w:t xml:space="preserve">Режим доступу: </w:t>
      </w:r>
      <w:r w:rsidRPr="00A932E7">
        <w:rPr>
          <w:rFonts w:ascii="Times New Roman" w:hAnsi="Times New Roman"/>
          <w:sz w:val="28"/>
          <w:szCs w:val="28"/>
          <w:shd w:val="clear" w:color="auto" w:fill="FFFFFF"/>
        </w:rPr>
        <w:t xml:space="preserve">  </w:t>
      </w:r>
      <w:hyperlink r:id="rId23" w:history="1">
        <w:r w:rsidRPr="00A932E7">
          <w:rPr>
            <w:rStyle w:val="Hyperlink"/>
            <w:rFonts w:ascii="Times New Roman" w:hAnsi="Times New Roman"/>
            <w:sz w:val="28"/>
            <w:szCs w:val="28"/>
            <w:shd w:val="clear" w:color="auto" w:fill="FFFFFF"/>
          </w:rPr>
          <w:t>https://mon.gov.ua/storage/app/media/vishcha-osvita/zatverdzeni%20standarty/2019/05/08/227-fizichna-terapiya-ergoterapiya-bakalavr.pdf</w:t>
        </w:r>
      </w:hyperlink>
      <w:r w:rsidRPr="00A932E7">
        <w:rPr>
          <w:rFonts w:ascii="Times New Roman" w:hAnsi="Times New Roman"/>
          <w:sz w:val="28"/>
          <w:szCs w:val="28"/>
          <w:shd w:val="clear" w:color="auto" w:fill="FFFFFF"/>
        </w:rPr>
        <w:t>.</w:t>
      </w:r>
    </w:p>
    <w:p w:rsidR="00AB4B89" w:rsidRPr="00A932E7" w:rsidRDefault="00AB4B89" w:rsidP="00A932E7">
      <w:pPr>
        <w:pStyle w:val="ListParagraph"/>
        <w:shd w:val="clear" w:color="auto" w:fill="FFFFFF"/>
        <w:ind w:left="851"/>
        <w:jc w:val="both"/>
        <w:rPr>
          <w:rFonts w:ascii="Times New Roman" w:hAnsi="Times New Roman"/>
          <w:sz w:val="28"/>
          <w:szCs w:val="28"/>
        </w:rPr>
      </w:pPr>
    </w:p>
    <w:p w:rsidR="00AB4B89" w:rsidRDefault="00AB4B89" w:rsidP="00BE3A84">
      <w:pPr>
        <w:pStyle w:val="ListParagraph"/>
        <w:numPr>
          <w:ilvl w:val="0"/>
          <w:numId w:val="15"/>
        </w:numPr>
        <w:suppressAutoHyphens/>
        <w:ind w:left="0" w:firstLine="709"/>
        <w:rPr>
          <w:rFonts w:ascii="Times New Roman" w:hAnsi="Times New Roman"/>
          <w:b/>
          <w:bCs/>
          <w:sz w:val="28"/>
          <w:szCs w:val="28"/>
        </w:rPr>
      </w:pPr>
      <w:r w:rsidRPr="008C1D47">
        <w:rPr>
          <w:rFonts w:ascii="Times New Roman" w:hAnsi="Times New Roman"/>
          <w:b/>
          <w:sz w:val="28"/>
          <w:szCs w:val="28"/>
        </w:rPr>
        <w:t>Пояснювальна записка до</w:t>
      </w:r>
      <w:r w:rsidRPr="008C1D47">
        <w:rPr>
          <w:rFonts w:ascii="Times New Roman" w:hAnsi="Times New Roman"/>
          <w:b/>
          <w:bCs/>
          <w:sz w:val="28"/>
          <w:szCs w:val="28"/>
        </w:rPr>
        <w:t xml:space="preserve"> освітньо-професійн</w:t>
      </w:r>
      <w:r>
        <w:rPr>
          <w:rFonts w:ascii="Times New Roman" w:hAnsi="Times New Roman"/>
          <w:b/>
          <w:bCs/>
          <w:sz w:val="28"/>
          <w:szCs w:val="28"/>
        </w:rPr>
        <w:t>ої</w:t>
      </w:r>
      <w:r w:rsidRPr="008C1D47">
        <w:rPr>
          <w:rFonts w:ascii="Times New Roman" w:hAnsi="Times New Roman"/>
          <w:b/>
          <w:bCs/>
          <w:sz w:val="28"/>
          <w:szCs w:val="28"/>
        </w:rPr>
        <w:t xml:space="preserve"> програм</w:t>
      </w:r>
      <w:r>
        <w:rPr>
          <w:rFonts w:ascii="Times New Roman" w:hAnsi="Times New Roman"/>
          <w:b/>
          <w:bCs/>
          <w:sz w:val="28"/>
          <w:szCs w:val="28"/>
        </w:rPr>
        <w:t>и</w:t>
      </w:r>
    </w:p>
    <w:p w:rsidR="00AB4B89" w:rsidRPr="000E4861" w:rsidRDefault="00AB4B89" w:rsidP="000E4861">
      <w:pPr>
        <w:suppressAutoHyphens/>
        <w:spacing w:after="0"/>
        <w:ind w:firstLine="709"/>
        <w:jc w:val="both"/>
        <w:rPr>
          <w:rFonts w:ascii="Times New Roman" w:hAnsi="Times New Roman"/>
          <w:sz w:val="28"/>
          <w:szCs w:val="28"/>
        </w:rPr>
      </w:pPr>
      <w:r w:rsidRPr="000E4861">
        <w:rPr>
          <w:rFonts w:ascii="Times New Roman" w:hAnsi="Times New Roman"/>
          <w:sz w:val="28"/>
          <w:szCs w:val="28"/>
        </w:rPr>
        <w:t>Освітня програма «Фізична терапія, ерготерапія» першого (бакалаврського) рівня вищої освіти за спеціальністю 227 «Фізична терапія, ерготерапія» галузі знань 22 «Охорона здоров’я» визначає вимоги до першого (бакалаврського) рівня вищої освіти осіб, 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rsidR="00AB4B89" w:rsidRPr="000E4861" w:rsidRDefault="00AB4B89" w:rsidP="000E4861">
      <w:pPr>
        <w:suppressAutoHyphens/>
        <w:spacing w:after="0"/>
        <w:ind w:firstLine="709"/>
        <w:jc w:val="both"/>
        <w:rPr>
          <w:rFonts w:ascii="Times New Roman" w:hAnsi="Times New Roman"/>
          <w:sz w:val="28"/>
          <w:szCs w:val="28"/>
        </w:rPr>
      </w:pPr>
      <w:r w:rsidRPr="000E4861">
        <w:rPr>
          <w:rFonts w:ascii="Times New Roman" w:hAnsi="Times New Roman"/>
          <w:sz w:val="28"/>
          <w:szCs w:val="28"/>
        </w:rPr>
        <w:t>Порядок нумерації в переліку загальних та фахових компетентностей не пов’язаний зі значимістю тієї чи іншої компетентності.</w:t>
      </w:r>
    </w:p>
    <w:p w:rsidR="00AB4B89" w:rsidRPr="00E97843" w:rsidRDefault="00AB4B89" w:rsidP="00D93ACC">
      <w:pPr>
        <w:pStyle w:val="BodyText"/>
        <w:spacing w:before="89"/>
        <w:ind w:right="-1" w:firstLine="709"/>
        <w:jc w:val="both"/>
        <w:rPr>
          <w:sz w:val="28"/>
          <w:szCs w:val="28"/>
        </w:rPr>
      </w:pPr>
      <w:r w:rsidRPr="00E97843">
        <w:rPr>
          <w:b/>
          <w:sz w:val="28"/>
          <w:szCs w:val="28"/>
        </w:rPr>
        <w:t xml:space="preserve">Рекомендовані спеціалізації: </w:t>
      </w:r>
      <w:r w:rsidRPr="00E97843">
        <w:rPr>
          <w:sz w:val="28"/>
          <w:szCs w:val="28"/>
        </w:rPr>
        <w:t xml:space="preserve">фізична терапія, ерготерапія у травматології та ортопедії; фізична терапія, ерготерапія </w:t>
      </w:r>
      <w:r>
        <w:rPr>
          <w:sz w:val="28"/>
          <w:szCs w:val="28"/>
        </w:rPr>
        <w:t>в</w:t>
      </w:r>
      <w:r w:rsidRPr="00E97843">
        <w:rPr>
          <w:sz w:val="28"/>
          <w:szCs w:val="28"/>
        </w:rPr>
        <w:t xml:space="preserve"> неврології та нейрохірургії; фізична терапія, ерготерапія у протезуванні та ортезуванні; фізична терапія, ерготерапія при захворюваннях внутрішніх органів; фізична терапія, ерготерапія </w:t>
      </w:r>
      <w:r>
        <w:rPr>
          <w:sz w:val="28"/>
          <w:szCs w:val="28"/>
        </w:rPr>
        <w:t>в</w:t>
      </w:r>
      <w:r w:rsidRPr="00E97843">
        <w:rPr>
          <w:sz w:val="28"/>
          <w:szCs w:val="28"/>
        </w:rPr>
        <w:t xml:space="preserve"> хірургії.</w:t>
      </w:r>
    </w:p>
    <w:p w:rsidR="00AB4B89" w:rsidRDefault="00AB4B89" w:rsidP="00BE3A84">
      <w:pPr>
        <w:pStyle w:val="Heading1"/>
        <w:spacing w:before="89" w:line="322" w:lineRule="exact"/>
        <w:ind w:firstLine="709"/>
        <w:rPr>
          <w:rFonts w:ascii="Times New Roman" w:hAnsi="Times New Roman" w:cs="Times New Roman"/>
          <w:b w:val="0"/>
          <w:sz w:val="28"/>
          <w:szCs w:val="28"/>
        </w:rPr>
      </w:pPr>
      <w:r w:rsidRPr="00E97843">
        <w:rPr>
          <w:rFonts w:ascii="Times New Roman" w:hAnsi="Times New Roman" w:cs="Times New Roman"/>
          <w:sz w:val="28"/>
          <w:szCs w:val="28"/>
        </w:rPr>
        <w:t>Рекомендовані фахові первинні посади для випускників</w:t>
      </w:r>
      <w:r w:rsidRPr="00E97843">
        <w:rPr>
          <w:rFonts w:ascii="Times New Roman" w:hAnsi="Times New Roman" w:cs="Times New Roman"/>
          <w:b w:val="0"/>
          <w:sz w:val="28"/>
          <w:szCs w:val="28"/>
        </w:rPr>
        <w:t>:</w:t>
      </w:r>
    </w:p>
    <w:p w:rsidR="00AB4B89" w:rsidRDefault="00AB4B89" w:rsidP="00BE3A84">
      <w:pPr>
        <w:spacing w:after="0" w:line="240" w:lineRule="auto"/>
        <w:ind w:firstLine="709"/>
        <w:rPr>
          <w:rFonts w:ascii="Times New Roman" w:hAnsi="Times New Roman"/>
          <w:sz w:val="28"/>
          <w:szCs w:val="28"/>
        </w:rPr>
      </w:pPr>
      <w:r w:rsidRPr="00E97843">
        <w:rPr>
          <w:rFonts w:ascii="Times New Roman" w:hAnsi="Times New Roman"/>
          <w:sz w:val="28"/>
          <w:szCs w:val="28"/>
        </w:rPr>
        <w:t xml:space="preserve">3226 – асистент фізичного </w:t>
      </w:r>
      <w:r>
        <w:rPr>
          <w:rFonts w:ascii="Times New Roman" w:hAnsi="Times New Roman"/>
          <w:sz w:val="28"/>
          <w:szCs w:val="28"/>
        </w:rPr>
        <w:t>т</w:t>
      </w:r>
      <w:r w:rsidRPr="00E97843">
        <w:rPr>
          <w:rFonts w:ascii="Times New Roman" w:hAnsi="Times New Roman"/>
          <w:sz w:val="28"/>
          <w:szCs w:val="28"/>
        </w:rPr>
        <w:t xml:space="preserve">ерапевта; </w:t>
      </w:r>
    </w:p>
    <w:p w:rsidR="00AB4B89" w:rsidRDefault="00AB4B89" w:rsidP="00BE3A84">
      <w:pPr>
        <w:spacing w:after="0" w:line="240" w:lineRule="auto"/>
        <w:ind w:firstLine="709"/>
        <w:rPr>
          <w:rFonts w:ascii="Times New Roman" w:hAnsi="Times New Roman"/>
          <w:sz w:val="28"/>
          <w:szCs w:val="28"/>
        </w:rPr>
      </w:pPr>
      <w:r>
        <w:rPr>
          <w:rFonts w:ascii="Times New Roman" w:hAnsi="Times New Roman"/>
          <w:sz w:val="28"/>
          <w:szCs w:val="28"/>
        </w:rPr>
        <w:t>3226 – асистент ерготерапевта;</w:t>
      </w:r>
    </w:p>
    <w:p w:rsidR="00AB4B89" w:rsidRDefault="00AB4B89" w:rsidP="00BE3A84">
      <w:pPr>
        <w:spacing w:after="0" w:line="240" w:lineRule="auto"/>
        <w:ind w:firstLine="709"/>
        <w:rPr>
          <w:rFonts w:ascii="Times New Roman" w:hAnsi="Times New Roman"/>
          <w:sz w:val="28"/>
          <w:szCs w:val="28"/>
        </w:rPr>
      </w:pPr>
      <w:r>
        <w:rPr>
          <w:rFonts w:ascii="Times New Roman" w:hAnsi="Times New Roman"/>
          <w:sz w:val="28"/>
          <w:szCs w:val="28"/>
        </w:rPr>
        <w:t>3226 – масажист;</w:t>
      </w:r>
    </w:p>
    <w:p w:rsidR="00AB4B89" w:rsidRDefault="00AB4B89" w:rsidP="00BE3A84">
      <w:pPr>
        <w:spacing w:after="0" w:line="240" w:lineRule="auto"/>
        <w:ind w:firstLine="709"/>
        <w:rPr>
          <w:rFonts w:ascii="Times New Roman" w:hAnsi="Times New Roman"/>
          <w:sz w:val="28"/>
          <w:szCs w:val="28"/>
        </w:rPr>
      </w:pPr>
      <w:r>
        <w:rPr>
          <w:rFonts w:ascii="Times New Roman" w:hAnsi="Times New Roman"/>
          <w:sz w:val="28"/>
          <w:szCs w:val="28"/>
        </w:rPr>
        <w:t>3226 – масажист спортивний.</w:t>
      </w:r>
    </w:p>
    <w:p w:rsidR="00AB4B89" w:rsidRDefault="00AB4B89" w:rsidP="00BE3A84">
      <w:pPr>
        <w:pStyle w:val="BodyText"/>
        <w:spacing w:before="4"/>
        <w:ind w:firstLine="709"/>
      </w:pPr>
    </w:p>
    <w:p w:rsidR="00AB4B89" w:rsidRPr="002176A9" w:rsidRDefault="00AB4B89" w:rsidP="00BE3A84">
      <w:pPr>
        <w:suppressAutoHyphens/>
        <w:ind w:firstLine="709"/>
        <w:rPr>
          <w:rFonts w:ascii="Times New Roman" w:hAnsi="Times New Roman"/>
          <w:b/>
          <w:spacing w:val="20"/>
          <w:kern w:val="36"/>
          <w:sz w:val="28"/>
          <w:szCs w:val="28"/>
        </w:rPr>
        <w:sectPr w:rsidR="00AB4B89" w:rsidRPr="002176A9" w:rsidSect="00E25CA7">
          <w:pgSz w:w="11906" w:h="16838"/>
          <w:pgMar w:top="1134" w:right="567" w:bottom="1276" w:left="1701" w:header="709" w:footer="709" w:gutter="0"/>
          <w:cols w:space="708"/>
          <w:docGrid w:linePitch="360"/>
        </w:sectPr>
      </w:pPr>
    </w:p>
    <w:p w:rsidR="00AB4B89" w:rsidRPr="005E3698" w:rsidRDefault="00AB4B89" w:rsidP="000B1158">
      <w:pPr>
        <w:spacing w:after="0" w:line="240" w:lineRule="auto"/>
        <w:jc w:val="center"/>
        <w:rPr>
          <w:rFonts w:ascii="Times New Roman" w:hAnsi="Times New Roman"/>
          <w:b/>
          <w:sz w:val="28"/>
          <w:szCs w:val="28"/>
        </w:rPr>
      </w:pPr>
      <w:r>
        <w:rPr>
          <w:rFonts w:ascii="Times New Roman" w:hAnsi="Times New Roman"/>
          <w:b/>
          <w:sz w:val="28"/>
          <w:szCs w:val="28"/>
        </w:rPr>
        <w:t>8</w:t>
      </w:r>
      <w:r w:rsidRPr="005E3698">
        <w:rPr>
          <w:rFonts w:ascii="Times New Roman" w:hAnsi="Times New Roman"/>
          <w:b/>
          <w:sz w:val="28"/>
          <w:szCs w:val="28"/>
        </w:rPr>
        <w:t>. Матриця відповідності програмних компетентностей компонентам освітньої програми</w:t>
      </w:r>
    </w:p>
    <w:p w:rsidR="00AB4B89" w:rsidRPr="005E3698" w:rsidRDefault="00AB4B89" w:rsidP="00D93ACC">
      <w:pPr>
        <w:spacing w:after="0" w:line="240" w:lineRule="auto"/>
        <w:jc w:val="center"/>
        <w:rPr>
          <w:rFonts w:ascii="Times New Roman" w:hAnsi="Times New Roman"/>
        </w:rPr>
      </w:pPr>
      <w:r>
        <w:rPr>
          <w:rFonts w:ascii="Times New Roman" w:hAnsi="Times New Roman"/>
          <w:b/>
          <w:sz w:val="28"/>
          <w:szCs w:val="28"/>
        </w:rPr>
        <w:t>8</w:t>
      </w:r>
      <w:r w:rsidRPr="000C7FD4">
        <w:rPr>
          <w:rFonts w:ascii="Times New Roman" w:hAnsi="Times New Roman"/>
          <w:b/>
          <w:sz w:val="28"/>
          <w:szCs w:val="28"/>
        </w:rPr>
        <w:t>.1. Цикл загальної</w:t>
      </w:r>
      <w:r w:rsidRPr="00316BF4">
        <w:rPr>
          <w:rFonts w:ascii="Times New Roman" w:hAnsi="Times New Roman"/>
          <w:b/>
          <w:sz w:val="28"/>
          <w:szCs w:val="28"/>
        </w:rPr>
        <w:t xml:space="preserve"> підготовки</w:t>
      </w:r>
      <w:bookmarkStart w:id="12" w:name="_GoBack"/>
      <w:bookmarkEnd w:id="12"/>
    </w:p>
    <w:tbl>
      <w:tblPr>
        <w:tblW w:w="11178"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2"/>
        <w:gridCol w:w="461"/>
        <w:gridCol w:w="561"/>
        <w:gridCol w:w="561"/>
        <w:gridCol w:w="561"/>
        <w:gridCol w:w="561"/>
        <w:gridCol w:w="561"/>
        <w:gridCol w:w="561"/>
        <w:gridCol w:w="561"/>
        <w:gridCol w:w="561"/>
        <w:gridCol w:w="561"/>
        <w:gridCol w:w="561"/>
        <w:gridCol w:w="561"/>
        <w:gridCol w:w="459"/>
        <w:gridCol w:w="452"/>
        <w:gridCol w:w="7"/>
        <w:gridCol w:w="10"/>
        <w:gridCol w:w="451"/>
        <w:gridCol w:w="459"/>
        <w:gridCol w:w="459"/>
        <w:gridCol w:w="413"/>
        <w:gridCol w:w="567"/>
        <w:gridCol w:w="567"/>
      </w:tblGrid>
      <w:tr w:rsidR="00AB4B89" w:rsidRPr="001D5D06" w:rsidTr="00B91047">
        <w:trPr>
          <w:cantSplit/>
          <w:trHeight w:val="999"/>
        </w:trPr>
        <w:tc>
          <w:tcPr>
            <w:tcW w:w="702" w:type="dxa"/>
          </w:tcPr>
          <w:p w:rsidR="00AB4B89" w:rsidRPr="001D5D06" w:rsidRDefault="00AB4B89" w:rsidP="00BC3A3C">
            <w:pPr>
              <w:contextualSpacing/>
              <w:jc w:val="center"/>
              <w:rPr>
                <w:rFonts w:ascii="Times New Roman" w:hAnsi="Times New Roman"/>
                <w:b/>
                <w:sz w:val="20"/>
                <w:szCs w:val="20"/>
              </w:rPr>
            </w:pPr>
          </w:p>
        </w:tc>
        <w:tc>
          <w:tcPr>
            <w:tcW w:w="461" w:type="dxa"/>
            <w:textDirection w:val="btLr"/>
          </w:tcPr>
          <w:p w:rsidR="00AB4B89" w:rsidRPr="001D5D06" w:rsidRDefault="00AB4B89" w:rsidP="00BC3A3C">
            <w:pPr>
              <w:ind w:left="113" w:right="113"/>
              <w:contextualSpacing/>
              <w:jc w:val="center"/>
              <w:rPr>
                <w:rFonts w:ascii="Times New Roman" w:hAnsi="Times New Roman"/>
                <w:b/>
                <w:sz w:val="20"/>
                <w:szCs w:val="20"/>
              </w:rPr>
            </w:pPr>
            <w:r w:rsidRPr="001D5D06">
              <w:rPr>
                <w:rFonts w:ascii="Times New Roman" w:hAnsi="Times New Roman"/>
                <w:b/>
                <w:sz w:val="20"/>
                <w:szCs w:val="20"/>
              </w:rPr>
              <w:t>ОК 1.1</w:t>
            </w:r>
          </w:p>
        </w:tc>
        <w:tc>
          <w:tcPr>
            <w:tcW w:w="561" w:type="dxa"/>
            <w:textDirection w:val="btLr"/>
          </w:tcPr>
          <w:p w:rsidR="00AB4B89" w:rsidRPr="001D5D06" w:rsidRDefault="00AB4B89" w:rsidP="00BC3A3C">
            <w:pPr>
              <w:ind w:left="113" w:right="113"/>
              <w:contextualSpacing/>
              <w:jc w:val="center"/>
              <w:rPr>
                <w:rFonts w:ascii="Times New Roman" w:hAnsi="Times New Roman"/>
                <w:b/>
                <w:sz w:val="20"/>
                <w:szCs w:val="20"/>
              </w:rPr>
            </w:pPr>
            <w:r w:rsidRPr="001D5D06">
              <w:rPr>
                <w:rFonts w:ascii="Times New Roman" w:hAnsi="Times New Roman"/>
                <w:b/>
                <w:sz w:val="20"/>
                <w:szCs w:val="20"/>
              </w:rPr>
              <w:t>ОК 1.2</w:t>
            </w:r>
          </w:p>
        </w:tc>
        <w:tc>
          <w:tcPr>
            <w:tcW w:w="561" w:type="dxa"/>
            <w:textDirection w:val="btLr"/>
          </w:tcPr>
          <w:p w:rsidR="00AB4B89" w:rsidRPr="001D5D06" w:rsidRDefault="00AB4B89" w:rsidP="00BC3A3C">
            <w:pPr>
              <w:ind w:left="113" w:right="113"/>
              <w:contextualSpacing/>
              <w:jc w:val="center"/>
              <w:rPr>
                <w:rFonts w:ascii="Times New Roman" w:hAnsi="Times New Roman"/>
                <w:b/>
                <w:sz w:val="20"/>
                <w:szCs w:val="20"/>
              </w:rPr>
            </w:pPr>
            <w:r w:rsidRPr="001D5D06">
              <w:rPr>
                <w:rFonts w:ascii="Times New Roman" w:hAnsi="Times New Roman"/>
                <w:b/>
                <w:sz w:val="20"/>
                <w:szCs w:val="20"/>
              </w:rPr>
              <w:t>ОК 1.3</w:t>
            </w:r>
          </w:p>
        </w:tc>
        <w:tc>
          <w:tcPr>
            <w:tcW w:w="561" w:type="dxa"/>
            <w:textDirection w:val="btLr"/>
          </w:tcPr>
          <w:p w:rsidR="00AB4B89" w:rsidRPr="001D5D06" w:rsidRDefault="00AB4B89" w:rsidP="00BC3A3C">
            <w:pPr>
              <w:ind w:left="113" w:right="113"/>
              <w:contextualSpacing/>
              <w:jc w:val="center"/>
              <w:rPr>
                <w:rFonts w:ascii="Times New Roman" w:hAnsi="Times New Roman"/>
                <w:b/>
                <w:sz w:val="20"/>
                <w:szCs w:val="20"/>
              </w:rPr>
            </w:pPr>
            <w:r w:rsidRPr="001D5D06">
              <w:rPr>
                <w:rFonts w:ascii="Times New Roman" w:hAnsi="Times New Roman"/>
                <w:b/>
                <w:sz w:val="20"/>
                <w:szCs w:val="20"/>
              </w:rPr>
              <w:t>ОК 1.4</w:t>
            </w:r>
          </w:p>
        </w:tc>
        <w:tc>
          <w:tcPr>
            <w:tcW w:w="561" w:type="dxa"/>
            <w:textDirection w:val="btLr"/>
          </w:tcPr>
          <w:p w:rsidR="00AB4B89" w:rsidRPr="001D5D06" w:rsidRDefault="00AB4B89" w:rsidP="00BC3A3C">
            <w:pPr>
              <w:ind w:left="113" w:right="113"/>
              <w:contextualSpacing/>
              <w:jc w:val="center"/>
              <w:rPr>
                <w:rFonts w:ascii="Times New Roman" w:hAnsi="Times New Roman"/>
                <w:b/>
                <w:sz w:val="20"/>
                <w:szCs w:val="20"/>
              </w:rPr>
            </w:pPr>
            <w:r w:rsidRPr="001D5D06">
              <w:rPr>
                <w:rFonts w:ascii="Times New Roman" w:hAnsi="Times New Roman"/>
                <w:b/>
                <w:sz w:val="20"/>
                <w:szCs w:val="20"/>
              </w:rPr>
              <w:t>ОК 1.5</w:t>
            </w:r>
          </w:p>
        </w:tc>
        <w:tc>
          <w:tcPr>
            <w:tcW w:w="561" w:type="dxa"/>
            <w:textDirection w:val="btLr"/>
          </w:tcPr>
          <w:p w:rsidR="00AB4B89" w:rsidRPr="001D5D06" w:rsidRDefault="00AB4B89" w:rsidP="00BC3A3C">
            <w:pPr>
              <w:ind w:left="113" w:right="113"/>
              <w:contextualSpacing/>
              <w:jc w:val="center"/>
              <w:rPr>
                <w:rFonts w:ascii="Times New Roman" w:hAnsi="Times New Roman"/>
                <w:b/>
                <w:sz w:val="20"/>
                <w:szCs w:val="20"/>
              </w:rPr>
            </w:pPr>
            <w:r w:rsidRPr="001D5D06">
              <w:rPr>
                <w:rFonts w:ascii="Times New Roman" w:hAnsi="Times New Roman"/>
                <w:b/>
                <w:sz w:val="20"/>
                <w:szCs w:val="20"/>
              </w:rPr>
              <w:t>ОК 1.6</w:t>
            </w:r>
          </w:p>
        </w:tc>
        <w:tc>
          <w:tcPr>
            <w:tcW w:w="561" w:type="dxa"/>
            <w:textDirection w:val="btLr"/>
          </w:tcPr>
          <w:p w:rsidR="00AB4B89" w:rsidRPr="001D5D06" w:rsidRDefault="00AB4B89" w:rsidP="00BC3A3C">
            <w:pPr>
              <w:ind w:left="113" w:right="113"/>
              <w:contextualSpacing/>
              <w:jc w:val="center"/>
              <w:rPr>
                <w:rFonts w:ascii="Times New Roman" w:hAnsi="Times New Roman"/>
                <w:b/>
                <w:sz w:val="20"/>
                <w:szCs w:val="20"/>
              </w:rPr>
            </w:pPr>
            <w:r w:rsidRPr="001D5D06">
              <w:rPr>
                <w:rFonts w:ascii="Times New Roman" w:hAnsi="Times New Roman"/>
                <w:b/>
                <w:sz w:val="20"/>
                <w:szCs w:val="20"/>
              </w:rPr>
              <w:t>ОК 1.7</w:t>
            </w:r>
          </w:p>
        </w:tc>
        <w:tc>
          <w:tcPr>
            <w:tcW w:w="561" w:type="dxa"/>
            <w:textDirection w:val="btLr"/>
          </w:tcPr>
          <w:p w:rsidR="00AB4B89" w:rsidRPr="001D5D06" w:rsidRDefault="00AB4B89" w:rsidP="00BC3A3C">
            <w:pPr>
              <w:ind w:left="113" w:right="113"/>
              <w:contextualSpacing/>
              <w:jc w:val="center"/>
              <w:rPr>
                <w:rFonts w:ascii="Times New Roman" w:hAnsi="Times New Roman"/>
                <w:b/>
                <w:sz w:val="20"/>
                <w:szCs w:val="20"/>
              </w:rPr>
            </w:pPr>
            <w:r w:rsidRPr="001D5D06">
              <w:rPr>
                <w:rFonts w:ascii="Times New Roman" w:hAnsi="Times New Roman"/>
                <w:b/>
                <w:sz w:val="20"/>
                <w:szCs w:val="20"/>
              </w:rPr>
              <w:t>ОК  1.8</w:t>
            </w:r>
          </w:p>
        </w:tc>
        <w:tc>
          <w:tcPr>
            <w:tcW w:w="561" w:type="dxa"/>
            <w:textDirection w:val="btLr"/>
          </w:tcPr>
          <w:p w:rsidR="00AB4B89" w:rsidRPr="001D5D06" w:rsidRDefault="00AB4B89" w:rsidP="00BC3A3C">
            <w:pPr>
              <w:ind w:left="113" w:right="113"/>
              <w:contextualSpacing/>
              <w:jc w:val="center"/>
              <w:rPr>
                <w:rFonts w:ascii="Times New Roman" w:hAnsi="Times New Roman"/>
                <w:b/>
                <w:sz w:val="20"/>
                <w:szCs w:val="20"/>
              </w:rPr>
            </w:pPr>
            <w:r w:rsidRPr="001D5D06">
              <w:rPr>
                <w:rFonts w:ascii="Times New Roman" w:hAnsi="Times New Roman"/>
                <w:b/>
                <w:sz w:val="20"/>
                <w:szCs w:val="20"/>
              </w:rPr>
              <w:t>ОК 1.9</w:t>
            </w:r>
          </w:p>
        </w:tc>
        <w:tc>
          <w:tcPr>
            <w:tcW w:w="561" w:type="dxa"/>
            <w:textDirection w:val="btLr"/>
          </w:tcPr>
          <w:p w:rsidR="00AB4B89" w:rsidRPr="001D5D06" w:rsidRDefault="00AB4B89" w:rsidP="00BC3A3C">
            <w:pPr>
              <w:ind w:left="113" w:right="113"/>
              <w:contextualSpacing/>
              <w:jc w:val="center"/>
              <w:rPr>
                <w:rFonts w:ascii="Times New Roman" w:hAnsi="Times New Roman"/>
                <w:b/>
                <w:sz w:val="20"/>
                <w:szCs w:val="20"/>
              </w:rPr>
            </w:pPr>
            <w:r w:rsidRPr="001D5D06">
              <w:rPr>
                <w:rFonts w:ascii="Times New Roman" w:hAnsi="Times New Roman"/>
                <w:b/>
                <w:sz w:val="20"/>
                <w:szCs w:val="20"/>
              </w:rPr>
              <w:t>ОК 1.10</w:t>
            </w:r>
          </w:p>
        </w:tc>
        <w:tc>
          <w:tcPr>
            <w:tcW w:w="561" w:type="dxa"/>
            <w:textDirection w:val="btLr"/>
          </w:tcPr>
          <w:p w:rsidR="00AB4B89" w:rsidRPr="001D5D06" w:rsidRDefault="00AB4B89" w:rsidP="00BC3A3C">
            <w:pPr>
              <w:ind w:left="113" w:right="113"/>
              <w:contextualSpacing/>
              <w:jc w:val="center"/>
              <w:rPr>
                <w:rFonts w:ascii="Times New Roman" w:hAnsi="Times New Roman"/>
                <w:b/>
                <w:sz w:val="20"/>
                <w:szCs w:val="20"/>
              </w:rPr>
            </w:pPr>
            <w:r w:rsidRPr="001D5D06">
              <w:rPr>
                <w:rFonts w:ascii="Times New Roman" w:hAnsi="Times New Roman"/>
                <w:b/>
                <w:sz w:val="20"/>
                <w:szCs w:val="20"/>
              </w:rPr>
              <w:t>ОК 1.11</w:t>
            </w:r>
          </w:p>
        </w:tc>
        <w:tc>
          <w:tcPr>
            <w:tcW w:w="561" w:type="dxa"/>
            <w:textDirection w:val="btLr"/>
          </w:tcPr>
          <w:p w:rsidR="00AB4B89" w:rsidRPr="001D5D06" w:rsidRDefault="00AB4B89" w:rsidP="00BC3A3C">
            <w:pPr>
              <w:ind w:left="113" w:right="113"/>
              <w:contextualSpacing/>
              <w:jc w:val="center"/>
              <w:rPr>
                <w:rFonts w:ascii="Times New Roman" w:hAnsi="Times New Roman"/>
                <w:b/>
                <w:sz w:val="20"/>
                <w:szCs w:val="20"/>
              </w:rPr>
            </w:pPr>
            <w:r w:rsidRPr="001D5D06">
              <w:rPr>
                <w:rFonts w:ascii="Times New Roman" w:hAnsi="Times New Roman"/>
                <w:b/>
                <w:sz w:val="20"/>
                <w:szCs w:val="20"/>
              </w:rPr>
              <w:t>ОК 1.12</w:t>
            </w:r>
          </w:p>
        </w:tc>
        <w:tc>
          <w:tcPr>
            <w:tcW w:w="459" w:type="dxa"/>
            <w:textDirection w:val="btLr"/>
          </w:tcPr>
          <w:p w:rsidR="00AB4B89" w:rsidRPr="001D5D06" w:rsidRDefault="00AB4B89" w:rsidP="00BC3A3C">
            <w:pPr>
              <w:ind w:left="113" w:right="113"/>
              <w:contextualSpacing/>
              <w:jc w:val="center"/>
              <w:rPr>
                <w:rFonts w:ascii="Times New Roman" w:hAnsi="Times New Roman"/>
                <w:b/>
                <w:sz w:val="20"/>
                <w:szCs w:val="20"/>
              </w:rPr>
            </w:pPr>
            <w:r w:rsidRPr="001D5D06">
              <w:rPr>
                <w:rFonts w:ascii="Times New Roman" w:hAnsi="Times New Roman"/>
                <w:b/>
                <w:sz w:val="20"/>
                <w:szCs w:val="20"/>
              </w:rPr>
              <w:t>ОК 1.13</w:t>
            </w:r>
          </w:p>
        </w:tc>
        <w:tc>
          <w:tcPr>
            <w:tcW w:w="459" w:type="dxa"/>
            <w:gridSpan w:val="2"/>
            <w:textDirection w:val="btLr"/>
          </w:tcPr>
          <w:p w:rsidR="00AB4B89" w:rsidRPr="001D5D06" w:rsidRDefault="00AB4B89" w:rsidP="00BC3A3C">
            <w:pPr>
              <w:ind w:left="113" w:right="113"/>
              <w:contextualSpacing/>
              <w:jc w:val="center"/>
              <w:rPr>
                <w:rFonts w:ascii="Times New Roman" w:hAnsi="Times New Roman"/>
                <w:b/>
                <w:sz w:val="20"/>
                <w:szCs w:val="20"/>
              </w:rPr>
            </w:pPr>
            <w:r w:rsidRPr="001D5D06">
              <w:rPr>
                <w:rFonts w:ascii="Times New Roman" w:hAnsi="Times New Roman"/>
                <w:b/>
                <w:sz w:val="20"/>
                <w:szCs w:val="20"/>
              </w:rPr>
              <w:t>ОК 1.14</w:t>
            </w:r>
          </w:p>
        </w:tc>
        <w:tc>
          <w:tcPr>
            <w:tcW w:w="461" w:type="dxa"/>
            <w:gridSpan w:val="2"/>
            <w:textDirection w:val="btLr"/>
          </w:tcPr>
          <w:p w:rsidR="00AB4B89" w:rsidRPr="001D5D06" w:rsidRDefault="00AB4B89" w:rsidP="00BC3A3C">
            <w:pPr>
              <w:ind w:left="113" w:right="113"/>
              <w:contextualSpacing/>
              <w:jc w:val="center"/>
              <w:rPr>
                <w:rFonts w:ascii="Times New Roman" w:hAnsi="Times New Roman"/>
                <w:b/>
                <w:sz w:val="20"/>
                <w:szCs w:val="20"/>
              </w:rPr>
            </w:pPr>
            <w:r w:rsidRPr="001D5D06">
              <w:rPr>
                <w:rFonts w:ascii="Times New Roman" w:hAnsi="Times New Roman"/>
                <w:b/>
                <w:sz w:val="20"/>
                <w:szCs w:val="20"/>
              </w:rPr>
              <w:t>ОК 1.15</w:t>
            </w:r>
          </w:p>
        </w:tc>
        <w:tc>
          <w:tcPr>
            <w:tcW w:w="459" w:type="dxa"/>
            <w:textDirection w:val="btLr"/>
          </w:tcPr>
          <w:p w:rsidR="00AB4B89" w:rsidRPr="001D5D06" w:rsidRDefault="00AB4B89" w:rsidP="00BC3A3C">
            <w:pPr>
              <w:ind w:left="113" w:right="113"/>
              <w:contextualSpacing/>
              <w:jc w:val="center"/>
              <w:rPr>
                <w:rFonts w:ascii="Times New Roman" w:hAnsi="Times New Roman"/>
                <w:b/>
                <w:sz w:val="20"/>
                <w:szCs w:val="20"/>
              </w:rPr>
            </w:pPr>
            <w:r w:rsidRPr="001D5D06">
              <w:rPr>
                <w:rFonts w:ascii="Times New Roman" w:hAnsi="Times New Roman"/>
                <w:b/>
                <w:sz w:val="20"/>
                <w:szCs w:val="20"/>
              </w:rPr>
              <w:t>ВК 1.1</w:t>
            </w:r>
          </w:p>
        </w:tc>
        <w:tc>
          <w:tcPr>
            <w:tcW w:w="459" w:type="dxa"/>
            <w:textDirection w:val="btLr"/>
          </w:tcPr>
          <w:p w:rsidR="00AB4B89" w:rsidRPr="001D5D06" w:rsidRDefault="00AB4B89" w:rsidP="00BC3A3C">
            <w:pPr>
              <w:ind w:left="113" w:right="113"/>
              <w:contextualSpacing/>
              <w:jc w:val="center"/>
              <w:rPr>
                <w:rFonts w:ascii="Times New Roman" w:hAnsi="Times New Roman"/>
                <w:b/>
                <w:sz w:val="20"/>
                <w:szCs w:val="20"/>
              </w:rPr>
            </w:pPr>
            <w:r w:rsidRPr="001D5D06">
              <w:rPr>
                <w:rFonts w:ascii="Times New Roman" w:hAnsi="Times New Roman"/>
                <w:b/>
                <w:sz w:val="20"/>
                <w:szCs w:val="20"/>
              </w:rPr>
              <w:t>ВК 1.2</w:t>
            </w:r>
          </w:p>
        </w:tc>
        <w:tc>
          <w:tcPr>
            <w:tcW w:w="413" w:type="dxa"/>
            <w:textDirection w:val="btLr"/>
          </w:tcPr>
          <w:p w:rsidR="00AB4B89" w:rsidRPr="001D5D06" w:rsidRDefault="00AB4B89" w:rsidP="00BC3A3C">
            <w:pPr>
              <w:ind w:left="113" w:right="113"/>
              <w:contextualSpacing/>
              <w:jc w:val="center"/>
              <w:rPr>
                <w:rFonts w:ascii="Times New Roman" w:hAnsi="Times New Roman"/>
                <w:b/>
                <w:sz w:val="20"/>
                <w:szCs w:val="20"/>
              </w:rPr>
            </w:pPr>
            <w:r w:rsidRPr="001D5D06">
              <w:rPr>
                <w:rFonts w:ascii="Times New Roman" w:hAnsi="Times New Roman"/>
                <w:b/>
                <w:sz w:val="20"/>
                <w:szCs w:val="20"/>
              </w:rPr>
              <w:t>ВК 1.3</w:t>
            </w:r>
          </w:p>
        </w:tc>
        <w:tc>
          <w:tcPr>
            <w:tcW w:w="567" w:type="dxa"/>
            <w:textDirection w:val="btLr"/>
          </w:tcPr>
          <w:p w:rsidR="00AB4B89" w:rsidRPr="001D5D06" w:rsidRDefault="00AB4B89" w:rsidP="00BC3A3C">
            <w:pPr>
              <w:ind w:left="113" w:right="113"/>
              <w:contextualSpacing/>
              <w:jc w:val="center"/>
              <w:rPr>
                <w:rFonts w:ascii="Times New Roman" w:hAnsi="Times New Roman"/>
                <w:b/>
                <w:sz w:val="20"/>
                <w:szCs w:val="20"/>
              </w:rPr>
            </w:pPr>
            <w:r w:rsidRPr="001D5D06">
              <w:rPr>
                <w:rFonts w:ascii="Times New Roman" w:hAnsi="Times New Roman"/>
                <w:b/>
                <w:sz w:val="20"/>
                <w:szCs w:val="20"/>
              </w:rPr>
              <w:t>ВК 1.4</w:t>
            </w:r>
          </w:p>
        </w:tc>
        <w:tc>
          <w:tcPr>
            <w:tcW w:w="567" w:type="dxa"/>
            <w:shd w:val="clear" w:color="auto" w:fill="FFFFFF"/>
            <w:textDirection w:val="btLr"/>
          </w:tcPr>
          <w:p w:rsidR="00AB4B89" w:rsidRPr="001D5D06" w:rsidRDefault="00AB4B89" w:rsidP="00BC3A3C">
            <w:pPr>
              <w:ind w:left="113" w:right="113"/>
              <w:contextualSpacing/>
              <w:jc w:val="center"/>
              <w:rPr>
                <w:rFonts w:ascii="Times New Roman" w:hAnsi="Times New Roman"/>
                <w:b/>
                <w:sz w:val="20"/>
                <w:szCs w:val="20"/>
              </w:rPr>
            </w:pPr>
            <w:r w:rsidRPr="001D5D06">
              <w:rPr>
                <w:rFonts w:ascii="Times New Roman" w:hAnsi="Times New Roman"/>
                <w:b/>
                <w:sz w:val="20"/>
                <w:szCs w:val="20"/>
              </w:rPr>
              <w:t>ВК 1.5</w:t>
            </w:r>
          </w:p>
        </w:tc>
      </w:tr>
      <w:tr w:rsidR="00AB4B89" w:rsidRPr="001D5D06" w:rsidTr="00B91047">
        <w:trPr>
          <w:trHeight w:val="276"/>
        </w:trPr>
        <w:tc>
          <w:tcPr>
            <w:tcW w:w="702" w:type="dxa"/>
          </w:tcPr>
          <w:p w:rsidR="00AB4B89" w:rsidRPr="001D5D06" w:rsidRDefault="00AB4B89" w:rsidP="00184363">
            <w:pPr>
              <w:ind w:left="-57" w:right="-57"/>
              <w:jc w:val="center"/>
              <w:rPr>
                <w:rFonts w:ascii="Times New Roman" w:hAnsi="Times New Roman"/>
                <w:b/>
                <w:sz w:val="20"/>
                <w:szCs w:val="20"/>
              </w:rPr>
            </w:pPr>
            <w:r w:rsidRPr="001D5D06">
              <w:rPr>
                <w:rFonts w:ascii="Times New Roman" w:hAnsi="Times New Roman"/>
                <w:b/>
                <w:sz w:val="20"/>
                <w:szCs w:val="20"/>
              </w:rPr>
              <w:t>ЗК 1</w:t>
            </w:r>
          </w:p>
        </w:tc>
        <w:tc>
          <w:tcPr>
            <w:tcW w:w="461" w:type="dxa"/>
            <w:vAlign w:val="center"/>
          </w:tcPr>
          <w:p w:rsidR="00AB4B89" w:rsidRPr="001D5D06" w:rsidRDefault="00AB4B89" w:rsidP="00184363">
            <w:pPr>
              <w:jc w:val="center"/>
              <w:rPr>
                <w:rFonts w:ascii="Times New Roman" w:hAnsi="Times New Roman"/>
                <w:color w:val="000000"/>
                <w:sz w:val="20"/>
                <w:szCs w:val="20"/>
              </w:rPr>
            </w:pPr>
          </w:p>
        </w:tc>
        <w:tc>
          <w:tcPr>
            <w:tcW w:w="561" w:type="dxa"/>
            <w:vAlign w:val="center"/>
          </w:tcPr>
          <w:p w:rsidR="00AB4B89" w:rsidRPr="001D5D06" w:rsidRDefault="00AB4B89" w:rsidP="00184363">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184363">
            <w:pPr>
              <w:jc w:val="center"/>
              <w:rPr>
                <w:rFonts w:ascii="Times New Roman" w:hAnsi="Times New Roman"/>
                <w:color w:val="000000"/>
                <w:sz w:val="20"/>
                <w:szCs w:val="20"/>
              </w:rPr>
            </w:pPr>
          </w:p>
        </w:tc>
        <w:tc>
          <w:tcPr>
            <w:tcW w:w="561" w:type="dxa"/>
            <w:vAlign w:val="center"/>
          </w:tcPr>
          <w:p w:rsidR="00AB4B89" w:rsidRPr="001D5D06" w:rsidRDefault="00AB4B89" w:rsidP="00184363">
            <w:pPr>
              <w:jc w:val="center"/>
              <w:rPr>
                <w:rFonts w:ascii="Times New Roman" w:hAnsi="Times New Roman"/>
                <w:color w:val="000000"/>
                <w:sz w:val="20"/>
                <w:szCs w:val="20"/>
              </w:rPr>
            </w:pPr>
            <w:r w:rsidRPr="001D5D06">
              <w:rPr>
                <w:color w:val="000000"/>
              </w:rPr>
              <w:t>+</w:t>
            </w:r>
          </w:p>
        </w:tc>
        <w:tc>
          <w:tcPr>
            <w:tcW w:w="561" w:type="dxa"/>
            <w:vAlign w:val="center"/>
          </w:tcPr>
          <w:p w:rsidR="00AB4B89" w:rsidRPr="001D5D06" w:rsidRDefault="00AB4B89" w:rsidP="00184363">
            <w:pPr>
              <w:jc w:val="center"/>
              <w:rPr>
                <w:rFonts w:ascii="Times New Roman" w:hAnsi="Times New Roman"/>
                <w:color w:val="000000"/>
                <w:sz w:val="20"/>
                <w:szCs w:val="20"/>
              </w:rPr>
            </w:pPr>
            <w:r w:rsidRPr="001D5D06">
              <w:rPr>
                <w:lang w:val="ru-RU"/>
              </w:rPr>
              <w:t>+</w:t>
            </w:r>
          </w:p>
        </w:tc>
        <w:tc>
          <w:tcPr>
            <w:tcW w:w="561" w:type="dxa"/>
            <w:vAlign w:val="center"/>
          </w:tcPr>
          <w:p w:rsidR="00AB4B89" w:rsidRPr="001D5D06" w:rsidRDefault="00AB4B89" w:rsidP="00184363">
            <w:pPr>
              <w:jc w:val="center"/>
              <w:rPr>
                <w:rFonts w:ascii="Times New Roman" w:hAnsi="Times New Roman"/>
                <w:color w:val="000000"/>
                <w:sz w:val="20"/>
                <w:szCs w:val="20"/>
              </w:rPr>
            </w:pPr>
          </w:p>
        </w:tc>
        <w:tc>
          <w:tcPr>
            <w:tcW w:w="561" w:type="dxa"/>
            <w:vAlign w:val="center"/>
          </w:tcPr>
          <w:p w:rsidR="00AB4B89" w:rsidRPr="001D5D06" w:rsidRDefault="00AB4B89" w:rsidP="00184363">
            <w:pPr>
              <w:jc w:val="center"/>
              <w:rPr>
                <w:rFonts w:ascii="Times New Roman" w:hAnsi="Times New Roman"/>
                <w:color w:val="000000"/>
                <w:sz w:val="20"/>
                <w:szCs w:val="20"/>
              </w:rPr>
            </w:pPr>
            <w:r w:rsidRPr="001D5D06">
              <w:rPr>
                <w:lang w:val="en-US"/>
              </w:rPr>
              <w:t>+</w:t>
            </w:r>
          </w:p>
        </w:tc>
        <w:tc>
          <w:tcPr>
            <w:tcW w:w="561" w:type="dxa"/>
            <w:vAlign w:val="center"/>
          </w:tcPr>
          <w:p w:rsidR="00AB4B89" w:rsidRPr="001D5D06" w:rsidRDefault="00AB4B89" w:rsidP="00184363">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184363">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184363">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184363">
            <w:pPr>
              <w:jc w:val="center"/>
              <w:rPr>
                <w:rFonts w:ascii="Times New Roman" w:hAnsi="Times New Roman"/>
                <w:color w:val="000000"/>
                <w:sz w:val="20"/>
                <w:szCs w:val="20"/>
              </w:rPr>
            </w:pPr>
            <w:r w:rsidRPr="009D5118">
              <w:rPr>
                <w:rFonts w:ascii="Times New Roman" w:hAnsi="Times New Roman"/>
                <w:b/>
                <w:bCs/>
                <w:sz w:val="24"/>
                <w:szCs w:val="24"/>
              </w:rPr>
              <w:t>+</w:t>
            </w:r>
          </w:p>
        </w:tc>
        <w:tc>
          <w:tcPr>
            <w:tcW w:w="561" w:type="dxa"/>
            <w:vAlign w:val="center"/>
          </w:tcPr>
          <w:p w:rsidR="00AB4B89" w:rsidRPr="001D5D06" w:rsidRDefault="00AB4B89" w:rsidP="00184363">
            <w:pPr>
              <w:jc w:val="center"/>
              <w:rPr>
                <w:rFonts w:ascii="Times New Roman" w:hAnsi="Times New Roman"/>
                <w:color w:val="000000"/>
                <w:sz w:val="20"/>
                <w:szCs w:val="20"/>
              </w:rPr>
            </w:pPr>
          </w:p>
        </w:tc>
        <w:tc>
          <w:tcPr>
            <w:tcW w:w="459" w:type="dxa"/>
            <w:vAlign w:val="center"/>
          </w:tcPr>
          <w:p w:rsidR="00AB4B89" w:rsidRPr="001D5D06" w:rsidRDefault="00AB4B89" w:rsidP="00184363">
            <w:pPr>
              <w:jc w:val="center"/>
              <w:rPr>
                <w:rFonts w:ascii="Times New Roman" w:hAnsi="Times New Roman"/>
                <w:color w:val="000000"/>
                <w:sz w:val="20"/>
                <w:szCs w:val="20"/>
              </w:rPr>
            </w:pPr>
          </w:p>
        </w:tc>
        <w:tc>
          <w:tcPr>
            <w:tcW w:w="459" w:type="dxa"/>
            <w:gridSpan w:val="2"/>
          </w:tcPr>
          <w:p w:rsidR="00AB4B89" w:rsidRPr="001D5D06" w:rsidRDefault="00AB4B89" w:rsidP="00184363">
            <w:pPr>
              <w:jc w:val="center"/>
              <w:rPr>
                <w:rFonts w:ascii="Times New Roman" w:hAnsi="Times New Roman"/>
                <w:color w:val="000000"/>
                <w:sz w:val="20"/>
                <w:szCs w:val="20"/>
              </w:rPr>
            </w:pPr>
            <w:r w:rsidRPr="009D5118">
              <w:rPr>
                <w:rFonts w:ascii="Times New Roman" w:hAnsi="Times New Roman"/>
                <w:b/>
                <w:bCs/>
                <w:sz w:val="24"/>
                <w:szCs w:val="24"/>
              </w:rPr>
              <w:t>+</w:t>
            </w:r>
          </w:p>
        </w:tc>
        <w:tc>
          <w:tcPr>
            <w:tcW w:w="461" w:type="dxa"/>
            <w:gridSpan w:val="2"/>
          </w:tcPr>
          <w:p w:rsidR="00AB4B89" w:rsidRPr="001D5D06" w:rsidRDefault="00AB4B89" w:rsidP="00184363">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184363">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184363">
            <w:pPr>
              <w:jc w:val="center"/>
              <w:rPr>
                <w:rFonts w:ascii="Times New Roman" w:hAnsi="Times New Roman"/>
                <w:color w:val="000000"/>
                <w:sz w:val="20"/>
                <w:szCs w:val="20"/>
              </w:rPr>
            </w:pPr>
            <w:r w:rsidRPr="009D5118">
              <w:rPr>
                <w:rFonts w:ascii="Times New Roman" w:hAnsi="Times New Roman"/>
                <w:b/>
                <w:bCs/>
                <w:sz w:val="24"/>
                <w:szCs w:val="24"/>
              </w:rPr>
              <w:t>+</w:t>
            </w:r>
          </w:p>
        </w:tc>
        <w:tc>
          <w:tcPr>
            <w:tcW w:w="413" w:type="dxa"/>
          </w:tcPr>
          <w:p w:rsidR="00AB4B89" w:rsidRPr="001D5D06" w:rsidRDefault="00AB4B89" w:rsidP="00184363">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tcPr>
          <w:p w:rsidR="00AB4B89" w:rsidRPr="001D5D06" w:rsidRDefault="00AB4B89" w:rsidP="00184363">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shd w:val="clear" w:color="auto" w:fill="FFFFFF"/>
          </w:tcPr>
          <w:p w:rsidR="00AB4B89" w:rsidRPr="001D5D06" w:rsidRDefault="00AB4B89" w:rsidP="00184363">
            <w:pPr>
              <w:jc w:val="center"/>
              <w:rPr>
                <w:rFonts w:ascii="Times New Roman" w:hAnsi="Times New Roman"/>
                <w:color w:val="000000"/>
                <w:sz w:val="20"/>
                <w:szCs w:val="20"/>
              </w:rPr>
            </w:pPr>
            <w:r w:rsidRPr="009D5118">
              <w:rPr>
                <w:rFonts w:ascii="Times New Roman" w:hAnsi="Times New Roman"/>
                <w:b/>
                <w:bCs/>
                <w:sz w:val="24"/>
                <w:szCs w:val="24"/>
              </w:rPr>
              <w:t>+</w:t>
            </w:r>
          </w:p>
        </w:tc>
      </w:tr>
      <w:tr w:rsidR="00AB4B89" w:rsidRPr="001D5D06" w:rsidTr="00B91047">
        <w:trPr>
          <w:trHeight w:val="276"/>
        </w:trPr>
        <w:tc>
          <w:tcPr>
            <w:tcW w:w="702" w:type="dxa"/>
          </w:tcPr>
          <w:p w:rsidR="00AB4B89" w:rsidRPr="001D5D06" w:rsidRDefault="00AB4B89" w:rsidP="00D6674D">
            <w:pPr>
              <w:ind w:left="-57" w:right="-57"/>
              <w:jc w:val="center"/>
              <w:rPr>
                <w:rFonts w:ascii="Times New Roman" w:hAnsi="Times New Roman"/>
                <w:b/>
                <w:sz w:val="20"/>
                <w:szCs w:val="20"/>
              </w:rPr>
            </w:pPr>
            <w:r w:rsidRPr="001D5D06">
              <w:rPr>
                <w:rFonts w:ascii="Times New Roman" w:hAnsi="Times New Roman"/>
                <w:b/>
                <w:sz w:val="20"/>
                <w:szCs w:val="20"/>
              </w:rPr>
              <w:t>ЗК 2</w:t>
            </w:r>
          </w:p>
        </w:tc>
        <w:tc>
          <w:tcPr>
            <w:tcW w:w="461" w:type="dxa"/>
            <w:vAlign w:val="center"/>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rFonts w:ascii="Times New Roman" w:hAnsi="Times New Roman"/>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color w:val="000000"/>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lang w:val="ru-RU"/>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lang w:val="en-US"/>
              </w:rPr>
              <w:t>+</w:t>
            </w:r>
          </w:p>
        </w:tc>
        <w:tc>
          <w:tcPr>
            <w:tcW w:w="459"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459" w:type="dxa"/>
            <w:gridSpan w:val="2"/>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61" w:type="dxa"/>
            <w:gridSpan w:val="2"/>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13"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shd w:val="clear" w:color="auto" w:fill="FFFFFF"/>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r>
      <w:tr w:rsidR="00AB4B89" w:rsidRPr="001D5D06" w:rsidTr="00B91047">
        <w:trPr>
          <w:trHeight w:val="276"/>
        </w:trPr>
        <w:tc>
          <w:tcPr>
            <w:tcW w:w="702" w:type="dxa"/>
          </w:tcPr>
          <w:p w:rsidR="00AB4B89" w:rsidRPr="001D5D06" w:rsidRDefault="00AB4B89" w:rsidP="00D6674D">
            <w:pPr>
              <w:ind w:left="-57" w:right="-57"/>
              <w:jc w:val="center"/>
              <w:rPr>
                <w:rFonts w:ascii="Times New Roman" w:hAnsi="Times New Roman"/>
                <w:b/>
                <w:sz w:val="20"/>
                <w:szCs w:val="20"/>
              </w:rPr>
            </w:pPr>
            <w:r w:rsidRPr="001D5D06">
              <w:rPr>
                <w:rFonts w:ascii="Times New Roman" w:hAnsi="Times New Roman"/>
                <w:b/>
                <w:sz w:val="20"/>
                <w:szCs w:val="20"/>
              </w:rPr>
              <w:t>ЗК 3</w:t>
            </w:r>
          </w:p>
        </w:tc>
        <w:tc>
          <w:tcPr>
            <w:tcW w:w="461" w:type="dxa"/>
            <w:vAlign w:val="center"/>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rFonts w:ascii="Times New Roman" w:hAnsi="Times New Roman"/>
              </w:rPr>
              <w:t>+</w:t>
            </w: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lang w:val="ru-RU"/>
              </w:rPr>
              <w:t>+</w:t>
            </w: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lang w:val="en-US"/>
              </w:rPr>
              <w:t>+</w:t>
            </w:r>
          </w:p>
        </w:tc>
        <w:tc>
          <w:tcPr>
            <w:tcW w:w="459"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459" w:type="dxa"/>
            <w:gridSpan w:val="2"/>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61" w:type="dxa"/>
            <w:gridSpan w:val="2"/>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13"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shd w:val="clear" w:color="auto" w:fill="FFFFFF"/>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r>
      <w:tr w:rsidR="00AB4B89" w:rsidRPr="001D5D06" w:rsidTr="00B91047">
        <w:trPr>
          <w:trHeight w:val="292"/>
        </w:trPr>
        <w:tc>
          <w:tcPr>
            <w:tcW w:w="702" w:type="dxa"/>
          </w:tcPr>
          <w:p w:rsidR="00AB4B89" w:rsidRPr="001D5D06" w:rsidRDefault="00AB4B89" w:rsidP="00D6674D">
            <w:pPr>
              <w:ind w:left="-57" w:right="-57"/>
              <w:jc w:val="center"/>
              <w:rPr>
                <w:rFonts w:ascii="Times New Roman" w:hAnsi="Times New Roman"/>
                <w:sz w:val="20"/>
                <w:szCs w:val="20"/>
              </w:rPr>
            </w:pPr>
            <w:r w:rsidRPr="001D5D06">
              <w:rPr>
                <w:rFonts w:ascii="Times New Roman" w:hAnsi="Times New Roman"/>
                <w:b/>
                <w:sz w:val="20"/>
                <w:szCs w:val="20"/>
              </w:rPr>
              <w:t>ЗК 4</w:t>
            </w:r>
          </w:p>
        </w:tc>
        <w:tc>
          <w:tcPr>
            <w:tcW w:w="4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color w:val="000000"/>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lang w:val="ru-RU"/>
              </w:rPr>
              <w:t>+</w:t>
            </w: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lang w:val="en-US"/>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459"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452"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68" w:type="dxa"/>
            <w:gridSpan w:val="3"/>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13"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shd w:val="clear" w:color="auto" w:fill="FFFFFF"/>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r>
      <w:tr w:rsidR="00AB4B89" w:rsidRPr="001D5D06" w:rsidTr="00B91047">
        <w:trPr>
          <w:trHeight w:val="276"/>
        </w:trPr>
        <w:tc>
          <w:tcPr>
            <w:tcW w:w="702" w:type="dxa"/>
          </w:tcPr>
          <w:p w:rsidR="00AB4B89" w:rsidRPr="001D5D06" w:rsidRDefault="00AB4B89" w:rsidP="00D6674D">
            <w:pPr>
              <w:ind w:left="-57" w:right="-57"/>
              <w:jc w:val="center"/>
              <w:rPr>
                <w:rFonts w:ascii="Times New Roman" w:hAnsi="Times New Roman"/>
                <w:sz w:val="20"/>
                <w:szCs w:val="20"/>
              </w:rPr>
            </w:pPr>
            <w:r w:rsidRPr="001D5D06">
              <w:rPr>
                <w:rFonts w:ascii="Times New Roman" w:hAnsi="Times New Roman"/>
                <w:b/>
                <w:sz w:val="20"/>
                <w:szCs w:val="20"/>
              </w:rPr>
              <w:t>ЗК 5</w:t>
            </w:r>
          </w:p>
        </w:tc>
        <w:tc>
          <w:tcPr>
            <w:tcW w:w="461" w:type="dxa"/>
            <w:vAlign w:val="center"/>
          </w:tcPr>
          <w:p w:rsidR="00AB4B89" w:rsidRPr="001D5D06" w:rsidRDefault="00AB4B89" w:rsidP="00D6674D">
            <w:pPr>
              <w:rPr>
                <w:rFonts w:ascii="Times New Roman" w:hAnsi="Times New Roman"/>
                <w:color w:val="000000"/>
                <w:sz w:val="20"/>
                <w:szCs w:val="20"/>
              </w:rPr>
            </w:pPr>
            <w:r w:rsidRPr="009D5118">
              <w:rPr>
                <w:rFonts w:ascii="Times New Roman" w:hAnsi="Times New Roman"/>
                <w:b/>
                <w:bCs/>
                <w:sz w:val="24"/>
                <w:szCs w:val="24"/>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rFonts w:ascii="Times New Roman" w:hAnsi="Times New Roman"/>
                <w:lang w:val="en-US"/>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color w:val="000000"/>
              </w:rPr>
              <w:t>+</w:t>
            </w: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459" w:type="dxa"/>
            <w:vAlign w:val="center"/>
          </w:tcPr>
          <w:p w:rsidR="00AB4B89" w:rsidRPr="001D5D06" w:rsidRDefault="00AB4B89" w:rsidP="00D6674D">
            <w:pPr>
              <w:jc w:val="center"/>
              <w:rPr>
                <w:rFonts w:ascii="Times New Roman" w:hAnsi="Times New Roman"/>
                <w:color w:val="000000"/>
                <w:sz w:val="20"/>
                <w:szCs w:val="20"/>
              </w:rPr>
            </w:pPr>
          </w:p>
        </w:tc>
        <w:tc>
          <w:tcPr>
            <w:tcW w:w="452"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68" w:type="dxa"/>
            <w:gridSpan w:val="3"/>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13"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shd w:val="clear" w:color="auto" w:fill="FFFFFF"/>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r>
      <w:tr w:rsidR="00AB4B89" w:rsidRPr="001D5D06" w:rsidTr="00B91047">
        <w:trPr>
          <w:trHeight w:val="276"/>
        </w:trPr>
        <w:tc>
          <w:tcPr>
            <w:tcW w:w="702" w:type="dxa"/>
          </w:tcPr>
          <w:p w:rsidR="00AB4B89" w:rsidRPr="001D5D06" w:rsidRDefault="00AB4B89" w:rsidP="00D6674D">
            <w:pPr>
              <w:ind w:left="-57" w:right="-57"/>
              <w:jc w:val="center"/>
              <w:rPr>
                <w:rFonts w:ascii="Times New Roman" w:hAnsi="Times New Roman"/>
                <w:sz w:val="20"/>
                <w:szCs w:val="20"/>
              </w:rPr>
            </w:pPr>
            <w:r w:rsidRPr="001D5D06">
              <w:rPr>
                <w:rFonts w:ascii="Times New Roman" w:hAnsi="Times New Roman"/>
                <w:b/>
                <w:sz w:val="20"/>
                <w:szCs w:val="20"/>
              </w:rPr>
              <w:t>ЗК 6</w:t>
            </w:r>
          </w:p>
        </w:tc>
        <w:tc>
          <w:tcPr>
            <w:tcW w:w="461" w:type="dxa"/>
            <w:vAlign w:val="center"/>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color w:val="000000"/>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lang w:val="ru-RU"/>
              </w:rPr>
              <w:t>+</w:t>
            </w: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lang w:val="en-US"/>
              </w:rPr>
              <w:t>+</w:t>
            </w: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459" w:type="dxa"/>
            <w:vAlign w:val="center"/>
          </w:tcPr>
          <w:p w:rsidR="00AB4B89" w:rsidRPr="001D5D06" w:rsidRDefault="00AB4B89" w:rsidP="00D6674D">
            <w:pPr>
              <w:jc w:val="center"/>
              <w:rPr>
                <w:rFonts w:ascii="Times New Roman" w:hAnsi="Times New Roman"/>
                <w:color w:val="000000"/>
                <w:sz w:val="20"/>
                <w:szCs w:val="20"/>
              </w:rPr>
            </w:pPr>
          </w:p>
        </w:tc>
        <w:tc>
          <w:tcPr>
            <w:tcW w:w="452"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68" w:type="dxa"/>
            <w:gridSpan w:val="3"/>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D6674D">
            <w:pPr>
              <w:jc w:val="center"/>
              <w:rPr>
                <w:rFonts w:ascii="Times New Roman" w:hAnsi="Times New Roman"/>
                <w:color w:val="000000"/>
                <w:sz w:val="20"/>
                <w:szCs w:val="20"/>
              </w:rPr>
            </w:pPr>
          </w:p>
        </w:tc>
        <w:tc>
          <w:tcPr>
            <w:tcW w:w="413"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shd w:val="clear" w:color="auto" w:fill="FFFFFF"/>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r>
      <w:tr w:rsidR="00AB4B89" w:rsidRPr="001D5D06" w:rsidTr="00B91047">
        <w:trPr>
          <w:trHeight w:val="276"/>
        </w:trPr>
        <w:tc>
          <w:tcPr>
            <w:tcW w:w="702" w:type="dxa"/>
          </w:tcPr>
          <w:p w:rsidR="00AB4B89" w:rsidRPr="001D5D06" w:rsidRDefault="00AB4B89" w:rsidP="00D6674D">
            <w:pPr>
              <w:ind w:left="-57" w:right="-57"/>
              <w:jc w:val="center"/>
              <w:rPr>
                <w:rFonts w:ascii="Times New Roman" w:hAnsi="Times New Roman"/>
                <w:sz w:val="20"/>
                <w:szCs w:val="20"/>
              </w:rPr>
            </w:pPr>
            <w:r w:rsidRPr="001D5D06">
              <w:rPr>
                <w:rFonts w:ascii="Times New Roman" w:hAnsi="Times New Roman"/>
                <w:b/>
                <w:sz w:val="20"/>
                <w:szCs w:val="20"/>
              </w:rPr>
              <w:t>ЗК 7</w:t>
            </w:r>
          </w:p>
        </w:tc>
        <w:tc>
          <w:tcPr>
            <w:tcW w:w="4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color w:val="000000"/>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lang w:val="ru-RU"/>
              </w:rPr>
              <w:t>+</w:t>
            </w: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lang w:val="en-US"/>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459"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452"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68" w:type="dxa"/>
            <w:gridSpan w:val="3"/>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D6674D">
            <w:pPr>
              <w:jc w:val="center"/>
              <w:rPr>
                <w:rFonts w:ascii="Times New Roman" w:hAnsi="Times New Roman"/>
                <w:color w:val="000000"/>
                <w:sz w:val="20"/>
                <w:szCs w:val="20"/>
              </w:rPr>
            </w:pPr>
          </w:p>
        </w:tc>
        <w:tc>
          <w:tcPr>
            <w:tcW w:w="459"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13" w:type="dxa"/>
          </w:tcPr>
          <w:p w:rsidR="00AB4B89" w:rsidRPr="001D5D06" w:rsidRDefault="00AB4B89" w:rsidP="00D6674D">
            <w:pPr>
              <w:jc w:val="center"/>
              <w:rPr>
                <w:rFonts w:ascii="Times New Roman" w:hAnsi="Times New Roman"/>
                <w:color w:val="000000"/>
                <w:sz w:val="20"/>
                <w:szCs w:val="20"/>
              </w:rPr>
            </w:pPr>
          </w:p>
        </w:tc>
        <w:tc>
          <w:tcPr>
            <w:tcW w:w="567"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shd w:val="clear" w:color="auto" w:fill="FFFFFF"/>
          </w:tcPr>
          <w:p w:rsidR="00AB4B89" w:rsidRPr="001D5D06" w:rsidRDefault="00AB4B89" w:rsidP="00D6674D">
            <w:pPr>
              <w:jc w:val="center"/>
              <w:rPr>
                <w:rFonts w:ascii="Times New Roman" w:hAnsi="Times New Roman"/>
                <w:color w:val="000000"/>
                <w:sz w:val="20"/>
                <w:szCs w:val="20"/>
              </w:rPr>
            </w:pPr>
          </w:p>
        </w:tc>
      </w:tr>
      <w:tr w:rsidR="00AB4B89" w:rsidRPr="001D5D06" w:rsidTr="00B91047">
        <w:trPr>
          <w:trHeight w:val="276"/>
        </w:trPr>
        <w:tc>
          <w:tcPr>
            <w:tcW w:w="702" w:type="dxa"/>
          </w:tcPr>
          <w:p w:rsidR="00AB4B89" w:rsidRPr="001D5D06" w:rsidRDefault="00AB4B89" w:rsidP="00D6674D">
            <w:pPr>
              <w:ind w:left="-57" w:right="-57"/>
              <w:jc w:val="center"/>
              <w:rPr>
                <w:rFonts w:ascii="Times New Roman" w:hAnsi="Times New Roman"/>
                <w:sz w:val="20"/>
                <w:szCs w:val="20"/>
              </w:rPr>
            </w:pPr>
            <w:r w:rsidRPr="001D5D06">
              <w:rPr>
                <w:rFonts w:ascii="Times New Roman" w:hAnsi="Times New Roman"/>
                <w:b/>
                <w:sz w:val="20"/>
                <w:szCs w:val="20"/>
              </w:rPr>
              <w:t>ЗК 8</w:t>
            </w:r>
          </w:p>
        </w:tc>
        <w:tc>
          <w:tcPr>
            <w:tcW w:w="4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rFonts w:ascii="Times New Roman" w:hAnsi="Times New Roman"/>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color w:val="000000"/>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lang w:val="ru-RU"/>
              </w:rPr>
              <w:t>+</w:t>
            </w: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lang w:val="en-US"/>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459" w:type="dxa"/>
            <w:vAlign w:val="center"/>
          </w:tcPr>
          <w:p w:rsidR="00AB4B89" w:rsidRPr="001D5D06" w:rsidRDefault="00AB4B89" w:rsidP="00D6674D">
            <w:pPr>
              <w:jc w:val="center"/>
              <w:rPr>
                <w:rFonts w:ascii="Times New Roman" w:hAnsi="Times New Roman"/>
                <w:color w:val="000000"/>
                <w:sz w:val="20"/>
                <w:szCs w:val="20"/>
              </w:rPr>
            </w:pPr>
          </w:p>
        </w:tc>
        <w:tc>
          <w:tcPr>
            <w:tcW w:w="452"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68" w:type="dxa"/>
            <w:gridSpan w:val="3"/>
          </w:tcPr>
          <w:p w:rsidR="00AB4B89" w:rsidRPr="001D5D06" w:rsidRDefault="00AB4B89" w:rsidP="00D6674D">
            <w:pPr>
              <w:jc w:val="center"/>
              <w:rPr>
                <w:rFonts w:ascii="Times New Roman" w:hAnsi="Times New Roman"/>
                <w:color w:val="000000"/>
                <w:sz w:val="20"/>
                <w:szCs w:val="20"/>
              </w:rPr>
            </w:pPr>
          </w:p>
        </w:tc>
        <w:tc>
          <w:tcPr>
            <w:tcW w:w="459"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13"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shd w:val="clear" w:color="auto" w:fill="FFFFFF"/>
          </w:tcPr>
          <w:p w:rsidR="00AB4B89" w:rsidRPr="001D5D06" w:rsidRDefault="00AB4B89" w:rsidP="00D6674D">
            <w:pPr>
              <w:jc w:val="center"/>
              <w:rPr>
                <w:rFonts w:ascii="Times New Roman" w:hAnsi="Times New Roman"/>
                <w:color w:val="000000"/>
                <w:sz w:val="20"/>
                <w:szCs w:val="20"/>
              </w:rPr>
            </w:pPr>
          </w:p>
        </w:tc>
      </w:tr>
      <w:tr w:rsidR="00AB4B89" w:rsidRPr="001D5D06" w:rsidTr="00B91047">
        <w:trPr>
          <w:trHeight w:val="276"/>
        </w:trPr>
        <w:tc>
          <w:tcPr>
            <w:tcW w:w="702" w:type="dxa"/>
          </w:tcPr>
          <w:p w:rsidR="00AB4B89" w:rsidRPr="001D5D06" w:rsidRDefault="00AB4B89" w:rsidP="00D6674D">
            <w:pPr>
              <w:ind w:left="-57" w:right="-57"/>
              <w:jc w:val="center"/>
              <w:rPr>
                <w:rFonts w:ascii="Times New Roman" w:hAnsi="Times New Roman"/>
                <w:b/>
                <w:sz w:val="20"/>
                <w:szCs w:val="20"/>
              </w:rPr>
            </w:pPr>
            <w:r w:rsidRPr="001D5D06">
              <w:rPr>
                <w:rFonts w:ascii="Times New Roman" w:hAnsi="Times New Roman"/>
                <w:b/>
                <w:sz w:val="20"/>
                <w:szCs w:val="20"/>
              </w:rPr>
              <w:t>3К 9</w:t>
            </w:r>
          </w:p>
        </w:tc>
        <w:tc>
          <w:tcPr>
            <w:tcW w:w="4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color w:val="000000"/>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lang w:val="en-US"/>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459" w:type="dxa"/>
            <w:vAlign w:val="center"/>
          </w:tcPr>
          <w:p w:rsidR="00AB4B89" w:rsidRPr="001D5D06" w:rsidRDefault="00AB4B89" w:rsidP="00D6674D">
            <w:pPr>
              <w:jc w:val="center"/>
              <w:rPr>
                <w:rFonts w:ascii="Times New Roman" w:hAnsi="Times New Roman"/>
                <w:color w:val="000000"/>
                <w:sz w:val="20"/>
                <w:szCs w:val="20"/>
              </w:rPr>
            </w:pPr>
          </w:p>
        </w:tc>
        <w:tc>
          <w:tcPr>
            <w:tcW w:w="452" w:type="dxa"/>
          </w:tcPr>
          <w:p w:rsidR="00AB4B89" w:rsidRPr="001D5D06" w:rsidRDefault="00AB4B89" w:rsidP="00D6674D">
            <w:pPr>
              <w:jc w:val="center"/>
              <w:rPr>
                <w:rFonts w:ascii="Times New Roman" w:hAnsi="Times New Roman"/>
                <w:color w:val="000000"/>
                <w:sz w:val="20"/>
                <w:szCs w:val="20"/>
              </w:rPr>
            </w:pPr>
          </w:p>
        </w:tc>
        <w:tc>
          <w:tcPr>
            <w:tcW w:w="468" w:type="dxa"/>
            <w:gridSpan w:val="3"/>
          </w:tcPr>
          <w:p w:rsidR="00AB4B89" w:rsidRPr="001D5D06" w:rsidRDefault="00AB4B89" w:rsidP="00D6674D">
            <w:pPr>
              <w:jc w:val="center"/>
              <w:rPr>
                <w:rFonts w:ascii="Times New Roman" w:hAnsi="Times New Roman"/>
                <w:color w:val="000000"/>
                <w:sz w:val="20"/>
                <w:szCs w:val="20"/>
              </w:rPr>
            </w:pPr>
          </w:p>
        </w:tc>
        <w:tc>
          <w:tcPr>
            <w:tcW w:w="459" w:type="dxa"/>
          </w:tcPr>
          <w:p w:rsidR="00AB4B89" w:rsidRPr="001D5D06" w:rsidRDefault="00AB4B89" w:rsidP="00D6674D">
            <w:pPr>
              <w:jc w:val="center"/>
              <w:rPr>
                <w:rFonts w:ascii="Times New Roman" w:hAnsi="Times New Roman"/>
                <w:color w:val="000000"/>
                <w:sz w:val="20"/>
                <w:szCs w:val="20"/>
              </w:rPr>
            </w:pPr>
          </w:p>
        </w:tc>
        <w:tc>
          <w:tcPr>
            <w:tcW w:w="459"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13" w:type="dxa"/>
          </w:tcPr>
          <w:p w:rsidR="00AB4B89" w:rsidRPr="001D5D06" w:rsidRDefault="00AB4B89" w:rsidP="00D6674D">
            <w:pPr>
              <w:jc w:val="center"/>
              <w:rPr>
                <w:rFonts w:ascii="Times New Roman" w:hAnsi="Times New Roman"/>
                <w:color w:val="000000"/>
                <w:sz w:val="20"/>
                <w:szCs w:val="20"/>
              </w:rPr>
            </w:pPr>
          </w:p>
        </w:tc>
        <w:tc>
          <w:tcPr>
            <w:tcW w:w="567" w:type="dxa"/>
          </w:tcPr>
          <w:p w:rsidR="00AB4B89" w:rsidRPr="001D5D06" w:rsidRDefault="00AB4B89" w:rsidP="00D6674D">
            <w:pPr>
              <w:jc w:val="center"/>
              <w:rPr>
                <w:rFonts w:ascii="Times New Roman" w:hAnsi="Times New Roman"/>
                <w:color w:val="000000"/>
                <w:sz w:val="20"/>
                <w:szCs w:val="20"/>
              </w:rPr>
            </w:pPr>
          </w:p>
        </w:tc>
        <w:tc>
          <w:tcPr>
            <w:tcW w:w="567" w:type="dxa"/>
            <w:shd w:val="clear" w:color="auto" w:fill="FFFFFF"/>
          </w:tcPr>
          <w:p w:rsidR="00AB4B89" w:rsidRPr="001D5D06" w:rsidRDefault="00AB4B89" w:rsidP="00D6674D">
            <w:pPr>
              <w:jc w:val="center"/>
              <w:rPr>
                <w:rFonts w:ascii="Times New Roman" w:hAnsi="Times New Roman"/>
                <w:color w:val="000000"/>
                <w:sz w:val="20"/>
                <w:szCs w:val="20"/>
              </w:rPr>
            </w:pPr>
          </w:p>
        </w:tc>
      </w:tr>
      <w:tr w:rsidR="00AB4B89" w:rsidRPr="001D5D06" w:rsidTr="00B91047">
        <w:trPr>
          <w:trHeight w:val="276"/>
        </w:trPr>
        <w:tc>
          <w:tcPr>
            <w:tcW w:w="702" w:type="dxa"/>
          </w:tcPr>
          <w:p w:rsidR="00AB4B89" w:rsidRPr="001D5D06" w:rsidRDefault="00AB4B89" w:rsidP="00D6674D">
            <w:pPr>
              <w:ind w:left="-57" w:right="-57"/>
              <w:jc w:val="center"/>
              <w:rPr>
                <w:rFonts w:ascii="Times New Roman" w:hAnsi="Times New Roman"/>
                <w:b/>
                <w:sz w:val="20"/>
                <w:szCs w:val="20"/>
              </w:rPr>
            </w:pPr>
            <w:r w:rsidRPr="001D5D06">
              <w:rPr>
                <w:rFonts w:ascii="Times New Roman" w:hAnsi="Times New Roman"/>
                <w:b/>
                <w:sz w:val="20"/>
                <w:szCs w:val="20"/>
              </w:rPr>
              <w:t>ЗК 10</w:t>
            </w:r>
          </w:p>
        </w:tc>
        <w:tc>
          <w:tcPr>
            <w:tcW w:w="461" w:type="dxa"/>
            <w:vAlign w:val="center"/>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rFonts w:ascii="Times New Roman" w:hAnsi="Times New Roman"/>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color w:val="000000"/>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lang w:val="ru-RU"/>
              </w:rPr>
              <w:t>+</w:t>
            </w: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lang w:val="en-US"/>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459"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452"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68" w:type="dxa"/>
            <w:gridSpan w:val="3"/>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13"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shd w:val="clear" w:color="auto" w:fill="FFFFFF"/>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r>
      <w:tr w:rsidR="00AB4B89" w:rsidRPr="001D5D06" w:rsidTr="00B91047">
        <w:trPr>
          <w:trHeight w:val="276"/>
        </w:trPr>
        <w:tc>
          <w:tcPr>
            <w:tcW w:w="702" w:type="dxa"/>
          </w:tcPr>
          <w:p w:rsidR="00AB4B89" w:rsidRPr="001D5D06" w:rsidRDefault="00AB4B89" w:rsidP="00D6674D">
            <w:pPr>
              <w:ind w:left="-57" w:right="-57"/>
              <w:jc w:val="center"/>
              <w:rPr>
                <w:rFonts w:ascii="Times New Roman" w:hAnsi="Times New Roman"/>
                <w:b/>
                <w:sz w:val="20"/>
                <w:szCs w:val="20"/>
              </w:rPr>
            </w:pPr>
            <w:r w:rsidRPr="001D5D06">
              <w:rPr>
                <w:rFonts w:ascii="Times New Roman" w:hAnsi="Times New Roman"/>
                <w:b/>
                <w:sz w:val="20"/>
                <w:szCs w:val="20"/>
              </w:rPr>
              <w:t>ЗК 11</w:t>
            </w:r>
          </w:p>
        </w:tc>
        <w:tc>
          <w:tcPr>
            <w:tcW w:w="461" w:type="dxa"/>
            <w:vAlign w:val="center"/>
          </w:tcPr>
          <w:p w:rsidR="00AB4B89" w:rsidRPr="001D5D06" w:rsidRDefault="00AB4B89" w:rsidP="00D6674D">
            <w:pPr>
              <w:rPr>
                <w:rFonts w:ascii="Times New Roman" w:hAnsi="Times New Roman"/>
                <w:color w:val="000000"/>
                <w:sz w:val="20"/>
                <w:szCs w:val="20"/>
              </w:rPr>
            </w:pPr>
            <w:r w:rsidRPr="009D5118">
              <w:rPr>
                <w:rFonts w:ascii="Times New Roman" w:hAnsi="Times New Roman"/>
                <w:b/>
                <w:bCs/>
                <w:sz w:val="24"/>
                <w:szCs w:val="24"/>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rFonts w:ascii="Times New Roman" w:hAnsi="Times New Roman"/>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color w:val="000000"/>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lang w:val="ru-RU"/>
              </w:rPr>
              <w:t>+</w:t>
            </w: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rPr>
                <w:lang w:val="en-US"/>
              </w:rPr>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561" w:type="dxa"/>
            <w:vAlign w:val="center"/>
          </w:tcPr>
          <w:p w:rsidR="00AB4B89" w:rsidRPr="001D5D06" w:rsidRDefault="00AB4B89" w:rsidP="00D6674D">
            <w:pPr>
              <w:jc w:val="center"/>
              <w:rPr>
                <w:rFonts w:ascii="Times New Roman" w:hAnsi="Times New Roman"/>
                <w:color w:val="000000"/>
                <w:sz w:val="20"/>
                <w:szCs w:val="20"/>
              </w:rPr>
            </w:pPr>
          </w:p>
        </w:tc>
        <w:tc>
          <w:tcPr>
            <w:tcW w:w="459" w:type="dxa"/>
            <w:vAlign w:val="center"/>
          </w:tcPr>
          <w:p w:rsidR="00AB4B89" w:rsidRPr="001D5D06" w:rsidRDefault="00AB4B89" w:rsidP="00D6674D">
            <w:pPr>
              <w:jc w:val="center"/>
              <w:rPr>
                <w:rFonts w:ascii="Times New Roman" w:hAnsi="Times New Roman"/>
                <w:color w:val="000000"/>
                <w:sz w:val="20"/>
                <w:szCs w:val="20"/>
              </w:rPr>
            </w:pPr>
            <w:r w:rsidRPr="001D5D06">
              <w:t>+</w:t>
            </w:r>
          </w:p>
        </w:tc>
        <w:tc>
          <w:tcPr>
            <w:tcW w:w="452"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68" w:type="dxa"/>
            <w:gridSpan w:val="3"/>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c>
          <w:tcPr>
            <w:tcW w:w="413" w:type="dxa"/>
          </w:tcPr>
          <w:p w:rsidR="00AB4B89" w:rsidRPr="001D5D06" w:rsidRDefault="00AB4B89" w:rsidP="00D6674D">
            <w:pPr>
              <w:jc w:val="center"/>
              <w:rPr>
                <w:rFonts w:ascii="Times New Roman" w:hAnsi="Times New Roman"/>
                <w:color w:val="000000"/>
                <w:sz w:val="20"/>
                <w:szCs w:val="20"/>
              </w:rPr>
            </w:pPr>
          </w:p>
        </w:tc>
        <w:tc>
          <w:tcPr>
            <w:tcW w:w="567" w:type="dxa"/>
          </w:tcPr>
          <w:p w:rsidR="00AB4B89" w:rsidRPr="001D5D06" w:rsidRDefault="00AB4B89" w:rsidP="00D6674D">
            <w:pPr>
              <w:jc w:val="center"/>
              <w:rPr>
                <w:rFonts w:ascii="Times New Roman" w:hAnsi="Times New Roman"/>
                <w:color w:val="000000"/>
                <w:sz w:val="20"/>
                <w:szCs w:val="20"/>
              </w:rPr>
            </w:pPr>
          </w:p>
        </w:tc>
        <w:tc>
          <w:tcPr>
            <w:tcW w:w="567" w:type="dxa"/>
            <w:shd w:val="clear" w:color="auto" w:fill="FFFFFF"/>
          </w:tcPr>
          <w:p w:rsidR="00AB4B89" w:rsidRPr="001D5D06" w:rsidRDefault="00AB4B89" w:rsidP="00D6674D">
            <w:pPr>
              <w:jc w:val="center"/>
              <w:rPr>
                <w:rFonts w:ascii="Times New Roman" w:hAnsi="Times New Roman"/>
                <w:color w:val="000000"/>
                <w:sz w:val="20"/>
                <w:szCs w:val="20"/>
              </w:rPr>
            </w:pPr>
            <w:r w:rsidRPr="009D5118">
              <w:rPr>
                <w:rFonts w:ascii="Times New Roman" w:hAnsi="Times New Roman"/>
                <w:b/>
                <w:bCs/>
                <w:sz w:val="24"/>
                <w:szCs w:val="24"/>
              </w:rPr>
              <w:t>+</w:t>
            </w:r>
          </w:p>
        </w:tc>
      </w:tr>
      <w:tr w:rsidR="00AB4B89" w:rsidRPr="001D5D06" w:rsidTr="00B91047">
        <w:trPr>
          <w:trHeight w:val="276"/>
        </w:trPr>
        <w:tc>
          <w:tcPr>
            <w:tcW w:w="702" w:type="dxa"/>
          </w:tcPr>
          <w:p w:rsidR="00AB4B89" w:rsidRPr="001D5D06" w:rsidRDefault="00AB4B89" w:rsidP="00E85FE0">
            <w:pPr>
              <w:ind w:left="-57" w:right="-57"/>
              <w:jc w:val="center"/>
              <w:rPr>
                <w:rFonts w:ascii="Times New Roman" w:hAnsi="Times New Roman"/>
                <w:sz w:val="20"/>
                <w:szCs w:val="20"/>
              </w:rPr>
            </w:pPr>
            <w:r w:rsidRPr="001D5D06">
              <w:rPr>
                <w:rFonts w:ascii="Times New Roman" w:hAnsi="Times New Roman"/>
                <w:b/>
                <w:sz w:val="20"/>
                <w:szCs w:val="20"/>
              </w:rPr>
              <w:t>ЗК 12</w:t>
            </w:r>
          </w:p>
        </w:tc>
        <w:tc>
          <w:tcPr>
            <w:tcW w:w="461" w:type="dxa"/>
            <w:vAlign w:val="center"/>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rPr>
                <w:rFonts w:ascii="Times New Roman" w:hAnsi="Times New Roman"/>
                <w:lang w:val="en-US"/>
              </w:rPr>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rPr>
                <w:color w:val="000000"/>
              </w:rPr>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rPr>
                <w:lang w:val="ru-RU"/>
              </w:rPr>
              <w:t>+</w:t>
            </w:r>
          </w:p>
        </w:tc>
        <w:tc>
          <w:tcPr>
            <w:tcW w:w="561" w:type="dxa"/>
            <w:vAlign w:val="center"/>
          </w:tcPr>
          <w:p w:rsidR="00AB4B89" w:rsidRPr="001D5D06" w:rsidRDefault="00AB4B89" w:rsidP="00E85FE0">
            <w:pPr>
              <w:jc w:val="center"/>
              <w:rPr>
                <w:rFonts w:ascii="Times New Roman" w:hAnsi="Times New Roman"/>
                <w:color w:val="000000"/>
                <w:sz w:val="20"/>
                <w:szCs w:val="20"/>
              </w:rPr>
            </w:pP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rPr>
                <w:lang w:val="en-US"/>
              </w:rPr>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lang w:val="en-US"/>
              </w:rPr>
              <w:t>+</w:t>
            </w:r>
          </w:p>
        </w:tc>
        <w:tc>
          <w:tcPr>
            <w:tcW w:w="459" w:type="dxa"/>
            <w:vAlign w:val="center"/>
          </w:tcPr>
          <w:p w:rsidR="00AB4B89" w:rsidRPr="001D5D06" w:rsidRDefault="00AB4B89" w:rsidP="00E85FE0">
            <w:pPr>
              <w:jc w:val="center"/>
              <w:rPr>
                <w:rFonts w:ascii="Times New Roman" w:hAnsi="Times New Roman"/>
                <w:color w:val="000000"/>
                <w:sz w:val="20"/>
                <w:szCs w:val="20"/>
              </w:rPr>
            </w:pPr>
            <w:r w:rsidRPr="001D5D06">
              <w:t>+</w:t>
            </w:r>
          </w:p>
        </w:tc>
        <w:tc>
          <w:tcPr>
            <w:tcW w:w="469" w:type="dxa"/>
            <w:gridSpan w:val="3"/>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451" w:type="dxa"/>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413" w:type="dxa"/>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shd w:val="clear" w:color="auto" w:fill="FFFFFF"/>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r>
      <w:tr w:rsidR="00AB4B89" w:rsidRPr="001D5D06" w:rsidTr="009144E8">
        <w:trPr>
          <w:trHeight w:val="276"/>
        </w:trPr>
        <w:tc>
          <w:tcPr>
            <w:tcW w:w="702" w:type="dxa"/>
          </w:tcPr>
          <w:p w:rsidR="00AB4B89" w:rsidRPr="001D5D06" w:rsidRDefault="00AB4B89" w:rsidP="00E85FE0">
            <w:pPr>
              <w:ind w:left="-57" w:right="-57"/>
              <w:jc w:val="center"/>
              <w:rPr>
                <w:rFonts w:ascii="Times New Roman" w:hAnsi="Times New Roman"/>
                <w:sz w:val="20"/>
                <w:szCs w:val="20"/>
              </w:rPr>
            </w:pPr>
            <w:r w:rsidRPr="001D5D06">
              <w:rPr>
                <w:rFonts w:ascii="Times New Roman" w:hAnsi="Times New Roman"/>
                <w:b/>
                <w:sz w:val="20"/>
                <w:szCs w:val="20"/>
              </w:rPr>
              <w:t>ЗК 13</w:t>
            </w:r>
          </w:p>
        </w:tc>
        <w:tc>
          <w:tcPr>
            <w:tcW w:w="461" w:type="dxa"/>
            <w:vAlign w:val="center"/>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rPr>
                <w:rFonts w:ascii="Times New Roman" w:hAnsi="Times New Roman"/>
              </w:rPr>
              <w:t>+</w:t>
            </w:r>
          </w:p>
        </w:tc>
        <w:tc>
          <w:tcPr>
            <w:tcW w:w="561" w:type="dxa"/>
            <w:vAlign w:val="center"/>
          </w:tcPr>
          <w:p w:rsidR="00AB4B89" w:rsidRPr="001D5D06" w:rsidRDefault="00AB4B89" w:rsidP="00E85FE0">
            <w:pPr>
              <w:jc w:val="center"/>
              <w:rPr>
                <w:rFonts w:ascii="Times New Roman" w:hAnsi="Times New Roman"/>
                <w:color w:val="000000"/>
                <w:sz w:val="20"/>
                <w:szCs w:val="20"/>
              </w:rPr>
            </w:pP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rPr>
                <w:lang w:val="ru-RU"/>
              </w:rPr>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rPr>
                <w:lang w:val="en-US"/>
              </w:rPr>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E85FE0">
            <w:pPr>
              <w:jc w:val="center"/>
              <w:rPr>
                <w:rFonts w:ascii="Times New Roman" w:hAnsi="Times New Roman"/>
                <w:color w:val="000000"/>
                <w:sz w:val="20"/>
                <w:szCs w:val="20"/>
              </w:rPr>
            </w:pPr>
          </w:p>
        </w:tc>
        <w:tc>
          <w:tcPr>
            <w:tcW w:w="561" w:type="dxa"/>
            <w:vAlign w:val="center"/>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lang w:val="en-US"/>
              </w:rPr>
              <w:t>+</w:t>
            </w:r>
          </w:p>
        </w:tc>
        <w:tc>
          <w:tcPr>
            <w:tcW w:w="459" w:type="dxa"/>
            <w:vAlign w:val="center"/>
          </w:tcPr>
          <w:p w:rsidR="00AB4B89" w:rsidRPr="001D5D06" w:rsidRDefault="00AB4B89" w:rsidP="00E85FE0">
            <w:pPr>
              <w:jc w:val="center"/>
              <w:rPr>
                <w:rFonts w:ascii="Times New Roman" w:hAnsi="Times New Roman"/>
                <w:color w:val="000000"/>
                <w:sz w:val="20"/>
                <w:szCs w:val="20"/>
              </w:rPr>
            </w:pPr>
            <w:r w:rsidRPr="001D5D06">
              <w:t>+</w:t>
            </w:r>
          </w:p>
        </w:tc>
        <w:tc>
          <w:tcPr>
            <w:tcW w:w="469" w:type="dxa"/>
            <w:gridSpan w:val="3"/>
          </w:tcPr>
          <w:p w:rsidR="00AB4B89" w:rsidRPr="001D5D06" w:rsidRDefault="00AB4B89" w:rsidP="00E85FE0">
            <w:pPr>
              <w:jc w:val="center"/>
              <w:rPr>
                <w:rFonts w:ascii="Times New Roman" w:hAnsi="Times New Roman"/>
                <w:color w:val="000000"/>
                <w:sz w:val="20"/>
                <w:szCs w:val="20"/>
              </w:rPr>
            </w:pPr>
          </w:p>
        </w:tc>
        <w:tc>
          <w:tcPr>
            <w:tcW w:w="451" w:type="dxa"/>
          </w:tcPr>
          <w:p w:rsidR="00AB4B89" w:rsidRPr="001D5D06" w:rsidRDefault="00AB4B89" w:rsidP="00E85FE0">
            <w:pPr>
              <w:jc w:val="center"/>
              <w:rPr>
                <w:rFonts w:ascii="Times New Roman" w:hAnsi="Times New Roman"/>
                <w:color w:val="000000"/>
                <w:sz w:val="20"/>
                <w:szCs w:val="20"/>
              </w:rPr>
            </w:pPr>
          </w:p>
        </w:tc>
        <w:tc>
          <w:tcPr>
            <w:tcW w:w="459" w:type="dxa"/>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413" w:type="dxa"/>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shd w:val="clear" w:color="auto" w:fill="FFFFFF"/>
          </w:tcPr>
          <w:p w:rsidR="00AB4B89" w:rsidRPr="001D5D06" w:rsidRDefault="00AB4B89" w:rsidP="00E85FE0">
            <w:pPr>
              <w:jc w:val="center"/>
              <w:rPr>
                <w:rFonts w:ascii="Times New Roman" w:hAnsi="Times New Roman"/>
                <w:color w:val="000000"/>
                <w:sz w:val="20"/>
                <w:szCs w:val="20"/>
              </w:rPr>
            </w:pPr>
          </w:p>
        </w:tc>
      </w:tr>
      <w:tr w:rsidR="00AB4B89" w:rsidRPr="001D5D06" w:rsidTr="009144E8">
        <w:trPr>
          <w:trHeight w:val="276"/>
        </w:trPr>
        <w:tc>
          <w:tcPr>
            <w:tcW w:w="702" w:type="dxa"/>
          </w:tcPr>
          <w:p w:rsidR="00AB4B89" w:rsidRPr="001D5D06" w:rsidRDefault="00AB4B89" w:rsidP="00E85FE0">
            <w:pPr>
              <w:ind w:left="-57" w:right="-57"/>
              <w:jc w:val="center"/>
              <w:rPr>
                <w:rFonts w:ascii="Times New Roman" w:hAnsi="Times New Roman"/>
                <w:sz w:val="20"/>
                <w:szCs w:val="20"/>
              </w:rPr>
            </w:pPr>
            <w:r w:rsidRPr="001D5D06">
              <w:rPr>
                <w:rFonts w:ascii="Times New Roman" w:hAnsi="Times New Roman"/>
                <w:b/>
                <w:sz w:val="20"/>
                <w:szCs w:val="20"/>
              </w:rPr>
              <w:t>ЗК 14</w:t>
            </w:r>
          </w:p>
        </w:tc>
        <w:tc>
          <w:tcPr>
            <w:tcW w:w="461" w:type="dxa"/>
            <w:vAlign w:val="center"/>
          </w:tcPr>
          <w:p w:rsidR="00AB4B89" w:rsidRPr="001D5D06" w:rsidRDefault="00AB4B89" w:rsidP="00E85FE0">
            <w:pPr>
              <w:rPr>
                <w:rFonts w:ascii="Times New Roman" w:hAnsi="Times New Roman"/>
                <w:color w:val="000000"/>
                <w:sz w:val="20"/>
                <w:szCs w:val="20"/>
                <w:lang w:val="en-US"/>
              </w:rPr>
            </w:pPr>
            <w:r w:rsidRPr="009D5118">
              <w:rPr>
                <w:rFonts w:ascii="Times New Roman" w:hAnsi="Times New Roman"/>
                <w:b/>
                <w:bCs/>
                <w:sz w:val="24"/>
                <w:szCs w:val="24"/>
              </w:rPr>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E85FE0">
            <w:pPr>
              <w:jc w:val="center"/>
              <w:rPr>
                <w:rFonts w:ascii="Times New Roman" w:hAnsi="Times New Roman"/>
                <w:color w:val="000000"/>
                <w:sz w:val="20"/>
                <w:szCs w:val="20"/>
              </w:rPr>
            </w:pP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rPr>
                <w:color w:val="000000"/>
              </w:rPr>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rPr>
                <w:lang w:val="ru-RU"/>
              </w:rPr>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rPr>
                <w:lang w:val="en-US"/>
              </w:rPr>
              <w:t>+</w:t>
            </w:r>
          </w:p>
        </w:tc>
        <w:tc>
          <w:tcPr>
            <w:tcW w:w="561" w:type="dxa"/>
            <w:vAlign w:val="center"/>
          </w:tcPr>
          <w:p w:rsidR="00AB4B89" w:rsidRPr="001D5D06" w:rsidRDefault="00AB4B89" w:rsidP="00E85FE0">
            <w:pPr>
              <w:jc w:val="center"/>
              <w:rPr>
                <w:rFonts w:ascii="Times New Roman" w:hAnsi="Times New Roman"/>
                <w:color w:val="000000"/>
                <w:sz w:val="20"/>
                <w:szCs w:val="20"/>
              </w:rPr>
            </w:pPr>
          </w:p>
        </w:tc>
        <w:tc>
          <w:tcPr>
            <w:tcW w:w="561" w:type="dxa"/>
            <w:vAlign w:val="center"/>
          </w:tcPr>
          <w:p w:rsidR="00AB4B89" w:rsidRPr="001D5D06" w:rsidRDefault="00AB4B89" w:rsidP="00E85FE0">
            <w:pPr>
              <w:jc w:val="center"/>
              <w:rPr>
                <w:rFonts w:ascii="Times New Roman" w:hAnsi="Times New Roman"/>
                <w:color w:val="000000"/>
                <w:sz w:val="20"/>
                <w:szCs w:val="20"/>
              </w:rPr>
            </w:pPr>
          </w:p>
        </w:tc>
        <w:tc>
          <w:tcPr>
            <w:tcW w:w="561" w:type="dxa"/>
            <w:vAlign w:val="center"/>
          </w:tcPr>
          <w:p w:rsidR="00AB4B89" w:rsidRPr="001D5D06" w:rsidRDefault="00AB4B89" w:rsidP="00E85FE0">
            <w:pPr>
              <w:jc w:val="center"/>
              <w:rPr>
                <w:rFonts w:ascii="Times New Roman" w:hAnsi="Times New Roman"/>
                <w:color w:val="000000"/>
                <w:sz w:val="20"/>
                <w:szCs w:val="20"/>
              </w:rPr>
            </w:pPr>
          </w:p>
        </w:tc>
        <w:tc>
          <w:tcPr>
            <w:tcW w:w="561" w:type="dxa"/>
            <w:vAlign w:val="center"/>
          </w:tcPr>
          <w:p w:rsidR="00AB4B89" w:rsidRPr="001D5D06" w:rsidRDefault="00AB4B89" w:rsidP="00E85FE0">
            <w:pPr>
              <w:jc w:val="center"/>
              <w:rPr>
                <w:rFonts w:ascii="Times New Roman" w:hAnsi="Times New Roman"/>
                <w:color w:val="000000"/>
                <w:sz w:val="20"/>
                <w:szCs w:val="20"/>
              </w:rPr>
            </w:pPr>
          </w:p>
        </w:tc>
        <w:tc>
          <w:tcPr>
            <w:tcW w:w="561" w:type="dxa"/>
            <w:vAlign w:val="center"/>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lang w:val="en-US"/>
              </w:rPr>
              <w:t>+</w:t>
            </w:r>
          </w:p>
        </w:tc>
        <w:tc>
          <w:tcPr>
            <w:tcW w:w="459" w:type="dxa"/>
            <w:vAlign w:val="center"/>
          </w:tcPr>
          <w:p w:rsidR="00AB4B89" w:rsidRPr="001D5D06" w:rsidRDefault="00AB4B89" w:rsidP="00E85FE0">
            <w:pPr>
              <w:jc w:val="center"/>
              <w:rPr>
                <w:rFonts w:ascii="Times New Roman" w:hAnsi="Times New Roman"/>
                <w:color w:val="000000"/>
                <w:sz w:val="20"/>
                <w:szCs w:val="20"/>
              </w:rPr>
            </w:pPr>
          </w:p>
        </w:tc>
        <w:tc>
          <w:tcPr>
            <w:tcW w:w="469" w:type="dxa"/>
            <w:gridSpan w:val="3"/>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451" w:type="dxa"/>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E85FE0">
            <w:pPr>
              <w:jc w:val="center"/>
              <w:rPr>
                <w:rFonts w:ascii="Times New Roman" w:hAnsi="Times New Roman"/>
                <w:color w:val="000000"/>
                <w:sz w:val="20"/>
                <w:szCs w:val="20"/>
              </w:rPr>
            </w:pPr>
          </w:p>
        </w:tc>
        <w:tc>
          <w:tcPr>
            <w:tcW w:w="413" w:type="dxa"/>
          </w:tcPr>
          <w:p w:rsidR="00AB4B89" w:rsidRPr="001D5D06" w:rsidRDefault="00AB4B89" w:rsidP="00E85FE0">
            <w:pPr>
              <w:jc w:val="center"/>
              <w:rPr>
                <w:rFonts w:ascii="Times New Roman" w:hAnsi="Times New Roman"/>
                <w:color w:val="000000"/>
                <w:sz w:val="20"/>
                <w:szCs w:val="20"/>
                <w:vertAlign w:val="superscript"/>
              </w:rPr>
            </w:pPr>
            <w:r w:rsidRPr="009D5118">
              <w:rPr>
                <w:rFonts w:ascii="Times New Roman" w:hAnsi="Times New Roman"/>
                <w:b/>
                <w:bCs/>
                <w:sz w:val="24"/>
                <w:szCs w:val="24"/>
              </w:rPr>
              <w:t>+</w:t>
            </w:r>
          </w:p>
        </w:tc>
        <w:tc>
          <w:tcPr>
            <w:tcW w:w="567" w:type="dxa"/>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shd w:val="clear" w:color="auto" w:fill="FFFFFF"/>
          </w:tcPr>
          <w:p w:rsidR="00AB4B89" w:rsidRPr="001D5D06" w:rsidRDefault="00AB4B89" w:rsidP="00E85FE0">
            <w:pPr>
              <w:jc w:val="center"/>
              <w:rPr>
                <w:rFonts w:ascii="Times New Roman" w:hAnsi="Times New Roman"/>
                <w:color w:val="000000"/>
                <w:sz w:val="20"/>
                <w:szCs w:val="20"/>
              </w:rPr>
            </w:pPr>
          </w:p>
        </w:tc>
      </w:tr>
      <w:tr w:rsidR="00AB4B89" w:rsidRPr="001D5D06" w:rsidTr="00B91047">
        <w:trPr>
          <w:trHeight w:val="276"/>
        </w:trPr>
        <w:tc>
          <w:tcPr>
            <w:tcW w:w="702" w:type="dxa"/>
          </w:tcPr>
          <w:p w:rsidR="00AB4B89" w:rsidRPr="001D5D06" w:rsidRDefault="00AB4B89" w:rsidP="00E85FE0">
            <w:pPr>
              <w:ind w:left="-57" w:right="-57"/>
              <w:jc w:val="center"/>
              <w:rPr>
                <w:rFonts w:ascii="Times New Roman" w:hAnsi="Times New Roman"/>
                <w:b/>
                <w:sz w:val="20"/>
                <w:szCs w:val="20"/>
              </w:rPr>
            </w:pPr>
            <w:r w:rsidRPr="001D5D06">
              <w:rPr>
                <w:rFonts w:ascii="Times New Roman" w:hAnsi="Times New Roman"/>
                <w:b/>
                <w:sz w:val="20"/>
                <w:szCs w:val="20"/>
              </w:rPr>
              <w:t>ЗК 15</w:t>
            </w:r>
          </w:p>
        </w:tc>
        <w:tc>
          <w:tcPr>
            <w:tcW w:w="461" w:type="dxa"/>
            <w:vAlign w:val="center"/>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rPr>
                <w:rFonts w:ascii="Times New Roman" w:hAnsi="Times New Roman"/>
              </w:rPr>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rPr>
                <w:color w:val="000000"/>
              </w:rPr>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E85FE0">
            <w:pPr>
              <w:jc w:val="center"/>
              <w:rPr>
                <w:rFonts w:ascii="Times New Roman" w:hAnsi="Times New Roman"/>
                <w:color w:val="000000"/>
                <w:sz w:val="20"/>
                <w:szCs w:val="20"/>
              </w:rPr>
            </w:pP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rPr>
                <w:lang w:val="en-US"/>
              </w:rPr>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1D5D06">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561" w:type="dxa"/>
            <w:vAlign w:val="center"/>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lang w:val="en-US"/>
              </w:rPr>
              <w:t>+</w:t>
            </w:r>
          </w:p>
        </w:tc>
        <w:tc>
          <w:tcPr>
            <w:tcW w:w="459" w:type="dxa"/>
            <w:vAlign w:val="center"/>
          </w:tcPr>
          <w:p w:rsidR="00AB4B89" w:rsidRPr="001D5D06" w:rsidRDefault="00AB4B89" w:rsidP="00E85FE0">
            <w:pPr>
              <w:jc w:val="center"/>
              <w:rPr>
                <w:rFonts w:ascii="Times New Roman" w:hAnsi="Times New Roman"/>
                <w:color w:val="000000"/>
                <w:sz w:val="20"/>
                <w:szCs w:val="20"/>
              </w:rPr>
            </w:pPr>
            <w:r w:rsidRPr="001D5D06">
              <w:t>+</w:t>
            </w:r>
          </w:p>
        </w:tc>
        <w:tc>
          <w:tcPr>
            <w:tcW w:w="469" w:type="dxa"/>
            <w:gridSpan w:val="3"/>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451" w:type="dxa"/>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459" w:type="dxa"/>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413" w:type="dxa"/>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c>
          <w:tcPr>
            <w:tcW w:w="567" w:type="dxa"/>
            <w:shd w:val="clear" w:color="auto" w:fill="FFFFFF"/>
          </w:tcPr>
          <w:p w:rsidR="00AB4B89" w:rsidRPr="001D5D06" w:rsidRDefault="00AB4B89" w:rsidP="00E85FE0">
            <w:pPr>
              <w:jc w:val="center"/>
              <w:rPr>
                <w:rFonts w:ascii="Times New Roman" w:hAnsi="Times New Roman"/>
                <w:color w:val="000000"/>
                <w:sz w:val="20"/>
                <w:szCs w:val="20"/>
              </w:rPr>
            </w:pPr>
            <w:r w:rsidRPr="009D5118">
              <w:rPr>
                <w:rFonts w:ascii="Times New Roman" w:hAnsi="Times New Roman"/>
                <w:b/>
                <w:bCs/>
                <w:sz w:val="24"/>
                <w:szCs w:val="24"/>
              </w:rPr>
              <w:t>+</w:t>
            </w:r>
          </w:p>
        </w:tc>
      </w:tr>
      <w:tr w:rsidR="00AB4B89" w:rsidRPr="001D5D06" w:rsidTr="00B91047">
        <w:trPr>
          <w:trHeight w:val="276"/>
        </w:trPr>
        <w:tc>
          <w:tcPr>
            <w:tcW w:w="702" w:type="dxa"/>
            <w:shd w:val="clear" w:color="auto" w:fill="FFFFFF"/>
          </w:tcPr>
          <w:p w:rsidR="00AB4B89" w:rsidRPr="001D5D06" w:rsidRDefault="00AB4B89" w:rsidP="004D7364">
            <w:pPr>
              <w:ind w:left="-57" w:right="-57"/>
              <w:jc w:val="center"/>
              <w:rPr>
                <w:rFonts w:ascii="Times New Roman" w:hAnsi="Times New Roman"/>
                <w:b/>
                <w:sz w:val="20"/>
                <w:szCs w:val="20"/>
              </w:rPr>
            </w:pPr>
            <w:r w:rsidRPr="001D5D06">
              <w:rPr>
                <w:rFonts w:ascii="Times New Roman" w:hAnsi="Times New Roman"/>
                <w:b/>
                <w:sz w:val="20"/>
                <w:szCs w:val="20"/>
              </w:rPr>
              <w:t>СК 1</w:t>
            </w:r>
          </w:p>
        </w:tc>
        <w:tc>
          <w:tcPr>
            <w:tcW w:w="4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69" w:type="dxa"/>
            <w:gridSpan w:val="3"/>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13"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r>
      <w:tr w:rsidR="00AB4B89" w:rsidRPr="001D5D06" w:rsidTr="00B91047">
        <w:trPr>
          <w:trHeight w:val="276"/>
        </w:trPr>
        <w:tc>
          <w:tcPr>
            <w:tcW w:w="702" w:type="dxa"/>
            <w:shd w:val="clear" w:color="auto" w:fill="FFFFFF"/>
          </w:tcPr>
          <w:p w:rsidR="00AB4B89" w:rsidRPr="001D5D06" w:rsidRDefault="00AB4B89" w:rsidP="004D7364">
            <w:pPr>
              <w:ind w:left="-57" w:right="-57"/>
              <w:jc w:val="center"/>
              <w:rPr>
                <w:rFonts w:ascii="Times New Roman" w:hAnsi="Times New Roman"/>
                <w:b/>
                <w:sz w:val="20"/>
                <w:szCs w:val="20"/>
              </w:rPr>
            </w:pPr>
            <w:r w:rsidRPr="001D5D06">
              <w:rPr>
                <w:rFonts w:ascii="Times New Roman" w:hAnsi="Times New Roman"/>
                <w:b/>
                <w:sz w:val="20"/>
                <w:szCs w:val="20"/>
              </w:rPr>
              <w:t>СК 2</w:t>
            </w:r>
          </w:p>
        </w:tc>
        <w:tc>
          <w:tcPr>
            <w:tcW w:w="4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69" w:type="dxa"/>
            <w:gridSpan w:val="3"/>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13"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r>
      <w:tr w:rsidR="00AB4B89" w:rsidRPr="001D5D06" w:rsidTr="00B91047">
        <w:trPr>
          <w:trHeight w:val="276"/>
        </w:trPr>
        <w:tc>
          <w:tcPr>
            <w:tcW w:w="702" w:type="dxa"/>
            <w:shd w:val="clear" w:color="auto" w:fill="FFFFFF"/>
          </w:tcPr>
          <w:p w:rsidR="00AB4B89" w:rsidRPr="001D5D06" w:rsidRDefault="00AB4B89" w:rsidP="004D7364">
            <w:pPr>
              <w:ind w:left="-57" w:right="-57"/>
              <w:jc w:val="center"/>
              <w:rPr>
                <w:rFonts w:ascii="Times New Roman" w:hAnsi="Times New Roman"/>
                <w:b/>
                <w:sz w:val="20"/>
                <w:szCs w:val="20"/>
              </w:rPr>
            </w:pPr>
            <w:r w:rsidRPr="001D5D06">
              <w:rPr>
                <w:rFonts w:ascii="Times New Roman" w:hAnsi="Times New Roman"/>
                <w:b/>
                <w:sz w:val="20"/>
                <w:szCs w:val="20"/>
              </w:rPr>
              <w:t>СК 3</w:t>
            </w:r>
          </w:p>
        </w:tc>
        <w:tc>
          <w:tcPr>
            <w:tcW w:w="4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69" w:type="dxa"/>
            <w:gridSpan w:val="3"/>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13"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r>
      <w:tr w:rsidR="00AB4B89" w:rsidRPr="001D5D06" w:rsidTr="00B91047">
        <w:trPr>
          <w:trHeight w:val="276"/>
        </w:trPr>
        <w:tc>
          <w:tcPr>
            <w:tcW w:w="702" w:type="dxa"/>
            <w:shd w:val="clear" w:color="auto" w:fill="FFFFFF"/>
          </w:tcPr>
          <w:p w:rsidR="00AB4B89" w:rsidRPr="001D5D06" w:rsidRDefault="00AB4B89" w:rsidP="004D7364">
            <w:pPr>
              <w:ind w:left="-57" w:right="-57"/>
              <w:jc w:val="center"/>
              <w:rPr>
                <w:rFonts w:ascii="Times New Roman" w:hAnsi="Times New Roman"/>
                <w:b/>
                <w:sz w:val="20"/>
                <w:szCs w:val="20"/>
              </w:rPr>
            </w:pPr>
            <w:r w:rsidRPr="001D5D06">
              <w:rPr>
                <w:rFonts w:ascii="Times New Roman" w:hAnsi="Times New Roman"/>
                <w:b/>
                <w:sz w:val="20"/>
                <w:szCs w:val="20"/>
              </w:rPr>
              <w:t>СК 4</w:t>
            </w:r>
          </w:p>
        </w:tc>
        <w:tc>
          <w:tcPr>
            <w:tcW w:w="4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69" w:type="dxa"/>
            <w:gridSpan w:val="3"/>
            <w:shd w:val="clear" w:color="auto" w:fill="FFFFFF"/>
          </w:tcPr>
          <w:p w:rsidR="00AB4B89" w:rsidRPr="001D5D06" w:rsidRDefault="00AB4B89" w:rsidP="004D7364">
            <w:pPr>
              <w:jc w:val="center"/>
              <w:rPr>
                <w:rFonts w:ascii="Times New Roman" w:hAnsi="Times New Roman"/>
                <w:color w:val="000000"/>
                <w:sz w:val="20"/>
                <w:szCs w:val="20"/>
              </w:rPr>
            </w:pPr>
          </w:p>
        </w:tc>
        <w:tc>
          <w:tcPr>
            <w:tcW w:w="45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13"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r>
      <w:tr w:rsidR="00AB4B89" w:rsidRPr="001D5D06" w:rsidTr="00B91047">
        <w:trPr>
          <w:trHeight w:val="276"/>
        </w:trPr>
        <w:tc>
          <w:tcPr>
            <w:tcW w:w="702" w:type="dxa"/>
            <w:shd w:val="clear" w:color="auto" w:fill="FFFFFF"/>
          </w:tcPr>
          <w:p w:rsidR="00AB4B89" w:rsidRPr="001D5D06" w:rsidRDefault="00AB4B89" w:rsidP="004D7364">
            <w:pPr>
              <w:ind w:left="-57" w:right="-57"/>
              <w:jc w:val="center"/>
              <w:rPr>
                <w:rFonts w:ascii="Times New Roman" w:hAnsi="Times New Roman"/>
                <w:b/>
                <w:sz w:val="20"/>
                <w:szCs w:val="20"/>
              </w:rPr>
            </w:pPr>
            <w:r w:rsidRPr="001D5D06">
              <w:rPr>
                <w:rFonts w:ascii="Times New Roman" w:hAnsi="Times New Roman"/>
                <w:b/>
                <w:sz w:val="20"/>
                <w:szCs w:val="20"/>
              </w:rPr>
              <w:t>СК 5</w:t>
            </w:r>
          </w:p>
        </w:tc>
        <w:tc>
          <w:tcPr>
            <w:tcW w:w="4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69" w:type="dxa"/>
            <w:gridSpan w:val="3"/>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13"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r>
      <w:tr w:rsidR="00AB4B89" w:rsidRPr="001D5D06" w:rsidTr="00B91047">
        <w:trPr>
          <w:trHeight w:val="276"/>
        </w:trPr>
        <w:tc>
          <w:tcPr>
            <w:tcW w:w="702" w:type="dxa"/>
            <w:shd w:val="clear" w:color="auto" w:fill="FFFFFF"/>
          </w:tcPr>
          <w:p w:rsidR="00AB4B89" w:rsidRPr="001D5D06" w:rsidRDefault="00AB4B89" w:rsidP="004D7364">
            <w:pPr>
              <w:ind w:left="-57" w:right="-57"/>
              <w:jc w:val="center"/>
              <w:rPr>
                <w:rFonts w:ascii="Times New Roman" w:hAnsi="Times New Roman"/>
                <w:b/>
                <w:sz w:val="20"/>
                <w:szCs w:val="20"/>
              </w:rPr>
            </w:pPr>
            <w:r w:rsidRPr="001D5D06">
              <w:rPr>
                <w:rFonts w:ascii="Times New Roman" w:hAnsi="Times New Roman"/>
                <w:b/>
                <w:sz w:val="20"/>
                <w:szCs w:val="20"/>
              </w:rPr>
              <w:t>СК 6</w:t>
            </w:r>
          </w:p>
        </w:tc>
        <w:tc>
          <w:tcPr>
            <w:tcW w:w="4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p>
        </w:tc>
        <w:tc>
          <w:tcPr>
            <w:tcW w:w="469" w:type="dxa"/>
            <w:gridSpan w:val="3"/>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13"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r>
      <w:tr w:rsidR="00AB4B89" w:rsidRPr="001D5D06" w:rsidTr="00B91047">
        <w:trPr>
          <w:trHeight w:val="276"/>
        </w:trPr>
        <w:tc>
          <w:tcPr>
            <w:tcW w:w="702" w:type="dxa"/>
            <w:shd w:val="clear" w:color="auto" w:fill="FFFFFF"/>
          </w:tcPr>
          <w:p w:rsidR="00AB4B89" w:rsidRPr="001D5D06" w:rsidRDefault="00AB4B89" w:rsidP="004D7364">
            <w:pPr>
              <w:ind w:left="-57" w:right="-57"/>
              <w:jc w:val="center"/>
              <w:rPr>
                <w:rFonts w:ascii="Times New Roman" w:hAnsi="Times New Roman"/>
                <w:b/>
                <w:sz w:val="20"/>
                <w:szCs w:val="20"/>
              </w:rPr>
            </w:pPr>
            <w:r w:rsidRPr="001D5D06">
              <w:rPr>
                <w:rFonts w:ascii="Times New Roman" w:hAnsi="Times New Roman"/>
                <w:b/>
                <w:sz w:val="20"/>
                <w:szCs w:val="20"/>
              </w:rPr>
              <w:t>СК 7</w:t>
            </w:r>
          </w:p>
        </w:tc>
        <w:tc>
          <w:tcPr>
            <w:tcW w:w="4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69" w:type="dxa"/>
            <w:gridSpan w:val="3"/>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13"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r>
      <w:tr w:rsidR="00AB4B89" w:rsidRPr="001D5D06" w:rsidTr="00B91047">
        <w:trPr>
          <w:trHeight w:val="276"/>
        </w:trPr>
        <w:tc>
          <w:tcPr>
            <w:tcW w:w="702" w:type="dxa"/>
            <w:shd w:val="clear" w:color="auto" w:fill="FFFFFF"/>
          </w:tcPr>
          <w:p w:rsidR="00AB4B89" w:rsidRPr="001D5D06" w:rsidRDefault="00AB4B89" w:rsidP="004D7364">
            <w:pPr>
              <w:ind w:left="-57" w:right="-57"/>
              <w:jc w:val="center"/>
              <w:rPr>
                <w:rFonts w:ascii="Times New Roman" w:hAnsi="Times New Roman"/>
                <w:b/>
                <w:sz w:val="20"/>
                <w:szCs w:val="20"/>
              </w:rPr>
            </w:pPr>
            <w:r w:rsidRPr="001D5D06">
              <w:rPr>
                <w:rFonts w:ascii="Times New Roman" w:hAnsi="Times New Roman"/>
                <w:b/>
                <w:sz w:val="20"/>
                <w:szCs w:val="20"/>
              </w:rPr>
              <w:t xml:space="preserve">СК 8 </w:t>
            </w:r>
          </w:p>
        </w:tc>
        <w:tc>
          <w:tcPr>
            <w:tcW w:w="4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69" w:type="dxa"/>
            <w:gridSpan w:val="3"/>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13"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r>
      <w:tr w:rsidR="00AB4B89" w:rsidRPr="001D5D06" w:rsidTr="00B91047">
        <w:trPr>
          <w:trHeight w:val="276"/>
        </w:trPr>
        <w:tc>
          <w:tcPr>
            <w:tcW w:w="702" w:type="dxa"/>
            <w:shd w:val="clear" w:color="auto" w:fill="FFFFFF"/>
          </w:tcPr>
          <w:p w:rsidR="00AB4B89" w:rsidRPr="001D5D06" w:rsidRDefault="00AB4B89" w:rsidP="004D7364">
            <w:pPr>
              <w:ind w:left="-57" w:right="-57"/>
              <w:jc w:val="center"/>
              <w:rPr>
                <w:rFonts w:ascii="Times New Roman" w:hAnsi="Times New Roman"/>
                <w:b/>
                <w:sz w:val="20"/>
                <w:szCs w:val="20"/>
              </w:rPr>
            </w:pPr>
            <w:r w:rsidRPr="001D5D06">
              <w:rPr>
                <w:rFonts w:ascii="Times New Roman" w:hAnsi="Times New Roman"/>
                <w:b/>
                <w:sz w:val="20"/>
                <w:szCs w:val="20"/>
              </w:rPr>
              <w:t>СК 9</w:t>
            </w:r>
          </w:p>
        </w:tc>
        <w:tc>
          <w:tcPr>
            <w:tcW w:w="4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69" w:type="dxa"/>
            <w:gridSpan w:val="3"/>
            <w:shd w:val="clear" w:color="auto" w:fill="FFFFFF"/>
          </w:tcPr>
          <w:p w:rsidR="00AB4B89" w:rsidRPr="001D5D06" w:rsidRDefault="00AB4B89" w:rsidP="004D7364">
            <w:pPr>
              <w:jc w:val="center"/>
              <w:rPr>
                <w:rFonts w:ascii="Times New Roman" w:hAnsi="Times New Roman"/>
                <w:color w:val="000000"/>
                <w:sz w:val="20"/>
                <w:szCs w:val="20"/>
              </w:rPr>
            </w:pPr>
          </w:p>
        </w:tc>
        <w:tc>
          <w:tcPr>
            <w:tcW w:w="45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13"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r>
      <w:tr w:rsidR="00AB4B89" w:rsidRPr="001D5D06" w:rsidTr="00B91047">
        <w:trPr>
          <w:trHeight w:val="276"/>
        </w:trPr>
        <w:tc>
          <w:tcPr>
            <w:tcW w:w="702" w:type="dxa"/>
            <w:shd w:val="clear" w:color="auto" w:fill="FFFFFF"/>
          </w:tcPr>
          <w:p w:rsidR="00AB4B89" w:rsidRPr="001D5D06" w:rsidRDefault="00AB4B89" w:rsidP="004D7364">
            <w:pPr>
              <w:ind w:left="-57" w:right="-57"/>
              <w:jc w:val="center"/>
              <w:rPr>
                <w:rFonts w:ascii="Times New Roman" w:hAnsi="Times New Roman"/>
                <w:b/>
                <w:sz w:val="20"/>
                <w:szCs w:val="20"/>
              </w:rPr>
            </w:pPr>
            <w:r w:rsidRPr="001D5D06">
              <w:rPr>
                <w:rFonts w:ascii="Times New Roman" w:hAnsi="Times New Roman"/>
                <w:b/>
                <w:sz w:val="20"/>
                <w:szCs w:val="20"/>
              </w:rPr>
              <w:t>СК 10</w:t>
            </w:r>
          </w:p>
        </w:tc>
        <w:tc>
          <w:tcPr>
            <w:tcW w:w="4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69" w:type="dxa"/>
            <w:gridSpan w:val="3"/>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13"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r>
      <w:tr w:rsidR="00AB4B89" w:rsidRPr="001D5D06" w:rsidTr="00B91047">
        <w:trPr>
          <w:trHeight w:val="276"/>
        </w:trPr>
        <w:tc>
          <w:tcPr>
            <w:tcW w:w="702" w:type="dxa"/>
            <w:shd w:val="clear" w:color="auto" w:fill="FFFFFF"/>
          </w:tcPr>
          <w:p w:rsidR="00AB4B89" w:rsidRPr="001D5D06" w:rsidRDefault="00AB4B89" w:rsidP="004D7364">
            <w:pPr>
              <w:ind w:left="-57" w:right="-57"/>
              <w:jc w:val="center"/>
              <w:rPr>
                <w:rFonts w:ascii="Times New Roman" w:hAnsi="Times New Roman"/>
                <w:b/>
                <w:sz w:val="20"/>
                <w:szCs w:val="20"/>
              </w:rPr>
            </w:pPr>
            <w:r w:rsidRPr="001D5D06">
              <w:rPr>
                <w:rFonts w:ascii="Times New Roman" w:hAnsi="Times New Roman"/>
                <w:b/>
                <w:sz w:val="20"/>
                <w:szCs w:val="20"/>
              </w:rPr>
              <w:t>СК 11</w:t>
            </w:r>
          </w:p>
        </w:tc>
        <w:tc>
          <w:tcPr>
            <w:tcW w:w="4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69" w:type="dxa"/>
            <w:gridSpan w:val="3"/>
            <w:shd w:val="clear" w:color="auto" w:fill="FFFFFF"/>
          </w:tcPr>
          <w:p w:rsidR="00AB4B89" w:rsidRPr="001D5D06" w:rsidRDefault="00AB4B89" w:rsidP="004D7364">
            <w:pPr>
              <w:jc w:val="center"/>
              <w:rPr>
                <w:rFonts w:ascii="Times New Roman" w:hAnsi="Times New Roman"/>
                <w:color w:val="000000"/>
                <w:sz w:val="20"/>
                <w:szCs w:val="20"/>
              </w:rPr>
            </w:pPr>
          </w:p>
        </w:tc>
        <w:tc>
          <w:tcPr>
            <w:tcW w:w="45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13"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r>
      <w:tr w:rsidR="00AB4B89" w:rsidRPr="001D5D06" w:rsidTr="00B91047">
        <w:trPr>
          <w:trHeight w:val="276"/>
        </w:trPr>
        <w:tc>
          <w:tcPr>
            <w:tcW w:w="702" w:type="dxa"/>
            <w:shd w:val="clear" w:color="auto" w:fill="FFFFFF"/>
          </w:tcPr>
          <w:p w:rsidR="00AB4B89" w:rsidRPr="001D5D06" w:rsidRDefault="00AB4B89" w:rsidP="004D7364">
            <w:pPr>
              <w:ind w:left="-57" w:right="-57"/>
              <w:jc w:val="center"/>
              <w:rPr>
                <w:rFonts w:ascii="Times New Roman" w:hAnsi="Times New Roman"/>
                <w:b/>
                <w:sz w:val="20"/>
                <w:szCs w:val="20"/>
              </w:rPr>
            </w:pPr>
            <w:r w:rsidRPr="001D5D06">
              <w:rPr>
                <w:rFonts w:ascii="Times New Roman" w:hAnsi="Times New Roman"/>
                <w:b/>
                <w:sz w:val="20"/>
                <w:szCs w:val="20"/>
              </w:rPr>
              <w:t>СК 12</w:t>
            </w:r>
          </w:p>
        </w:tc>
        <w:tc>
          <w:tcPr>
            <w:tcW w:w="4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p>
        </w:tc>
        <w:tc>
          <w:tcPr>
            <w:tcW w:w="469" w:type="dxa"/>
            <w:gridSpan w:val="3"/>
            <w:shd w:val="clear" w:color="auto" w:fill="FFFFFF"/>
          </w:tcPr>
          <w:p w:rsidR="00AB4B89" w:rsidRPr="001D5D06" w:rsidRDefault="00AB4B89" w:rsidP="004D7364">
            <w:pPr>
              <w:jc w:val="center"/>
              <w:rPr>
                <w:rFonts w:ascii="Times New Roman" w:hAnsi="Times New Roman"/>
                <w:color w:val="000000"/>
                <w:sz w:val="20"/>
                <w:szCs w:val="20"/>
              </w:rPr>
            </w:pPr>
          </w:p>
        </w:tc>
        <w:tc>
          <w:tcPr>
            <w:tcW w:w="45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p>
        </w:tc>
        <w:tc>
          <w:tcPr>
            <w:tcW w:w="413"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r>
      <w:tr w:rsidR="00AB4B89" w:rsidRPr="001D5D06" w:rsidTr="00B91047">
        <w:trPr>
          <w:trHeight w:val="276"/>
        </w:trPr>
        <w:tc>
          <w:tcPr>
            <w:tcW w:w="702" w:type="dxa"/>
            <w:shd w:val="clear" w:color="auto" w:fill="FFFFFF"/>
          </w:tcPr>
          <w:p w:rsidR="00AB4B89" w:rsidRPr="001D5D06" w:rsidRDefault="00AB4B89" w:rsidP="004D7364">
            <w:pPr>
              <w:ind w:left="-57" w:right="-57"/>
              <w:jc w:val="center"/>
              <w:rPr>
                <w:rFonts w:ascii="Times New Roman" w:hAnsi="Times New Roman"/>
                <w:b/>
                <w:sz w:val="20"/>
                <w:szCs w:val="20"/>
              </w:rPr>
            </w:pPr>
            <w:r w:rsidRPr="001D5D06">
              <w:rPr>
                <w:rFonts w:ascii="Times New Roman" w:hAnsi="Times New Roman"/>
                <w:b/>
                <w:sz w:val="20"/>
                <w:szCs w:val="20"/>
              </w:rPr>
              <w:t>СК 13</w:t>
            </w:r>
          </w:p>
        </w:tc>
        <w:tc>
          <w:tcPr>
            <w:tcW w:w="4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69" w:type="dxa"/>
            <w:gridSpan w:val="3"/>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13"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r>
      <w:tr w:rsidR="00AB4B89" w:rsidRPr="001D5D06" w:rsidTr="00B91047">
        <w:trPr>
          <w:trHeight w:val="276"/>
        </w:trPr>
        <w:tc>
          <w:tcPr>
            <w:tcW w:w="702" w:type="dxa"/>
            <w:shd w:val="clear" w:color="auto" w:fill="FFFFFF"/>
          </w:tcPr>
          <w:p w:rsidR="00AB4B89" w:rsidRPr="001D5D06" w:rsidRDefault="00AB4B89" w:rsidP="004D7364">
            <w:pPr>
              <w:ind w:left="-57" w:right="-57"/>
              <w:jc w:val="center"/>
              <w:rPr>
                <w:rFonts w:ascii="Times New Roman" w:hAnsi="Times New Roman"/>
                <w:b/>
                <w:sz w:val="20"/>
                <w:szCs w:val="20"/>
              </w:rPr>
            </w:pPr>
            <w:r w:rsidRPr="001D5D06">
              <w:rPr>
                <w:rFonts w:ascii="Times New Roman" w:hAnsi="Times New Roman"/>
                <w:b/>
                <w:sz w:val="20"/>
                <w:szCs w:val="20"/>
              </w:rPr>
              <w:t>СК 14</w:t>
            </w:r>
          </w:p>
        </w:tc>
        <w:tc>
          <w:tcPr>
            <w:tcW w:w="4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p>
        </w:tc>
        <w:tc>
          <w:tcPr>
            <w:tcW w:w="469" w:type="dxa"/>
            <w:gridSpan w:val="3"/>
            <w:shd w:val="clear" w:color="auto" w:fill="FFFFFF"/>
          </w:tcPr>
          <w:p w:rsidR="00AB4B89" w:rsidRPr="001D5D06" w:rsidRDefault="00AB4B89" w:rsidP="004D7364">
            <w:pPr>
              <w:jc w:val="center"/>
              <w:rPr>
                <w:rFonts w:ascii="Times New Roman" w:hAnsi="Times New Roman"/>
                <w:color w:val="000000"/>
                <w:sz w:val="20"/>
                <w:szCs w:val="20"/>
              </w:rPr>
            </w:pPr>
          </w:p>
        </w:tc>
        <w:tc>
          <w:tcPr>
            <w:tcW w:w="451" w:type="dxa"/>
            <w:shd w:val="clear" w:color="auto" w:fill="FFFFFF"/>
          </w:tcPr>
          <w:p w:rsidR="00AB4B89" w:rsidRPr="001D5D06" w:rsidRDefault="00AB4B89" w:rsidP="004D7364">
            <w:pPr>
              <w:jc w:val="center"/>
              <w:rPr>
                <w:rFonts w:ascii="Times New Roman" w:hAnsi="Times New Roman"/>
                <w:color w:val="000000"/>
                <w:sz w:val="20"/>
                <w:szCs w:val="20"/>
              </w:rPr>
            </w:pP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59"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413"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c>
          <w:tcPr>
            <w:tcW w:w="567" w:type="dxa"/>
            <w:shd w:val="clear" w:color="auto" w:fill="FFFFFF"/>
          </w:tcPr>
          <w:p w:rsidR="00AB4B89" w:rsidRPr="001D5D06" w:rsidRDefault="00AB4B89" w:rsidP="004D7364">
            <w:pPr>
              <w:jc w:val="center"/>
              <w:rPr>
                <w:rFonts w:ascii="Times New Roman" w:hAnsi="Times New Roman"/>
                <w:color w:val="000000"/>
                <w:sz w:val="20"/>
                <w:szCs w:val="20"/>
              </w:rPr>
            </w:pPr>
            <w:r w:rsidRPr="001D5D06">
              <w:t>+</w:t>
            </w:r>
          </w:p>
        </w:tc>
      </w:tr>
    </w:tbl>
    <w:p w:rsidR="00AB4B89" w:rsidRPr="005E3698" w:rsidRDefault="00AB4B89" w:rsidP="003107A0">
      <w:pPr>
        <w:jc w:val="center"/>
        <w:rPr>
          <w:rFonts w:ascii="Times New Roman" w:hAnsi="Times New Roman"/>
        </w:rPr>
      </w:pPr>
    </w:p>
    <w:p w:rsidR="00AB4B89" w:rsidRPr="005E3698" w:rsidRDefault="00AB4B89" w:rsidP="003107A0">
      <w:pPr>
        <w:suppressAutoHyphens/>
        <w:jc w:val="center"/>
        <w:rPr>
          <w:rFonts w:ascii="Times New Roman" w:hAnsi="Times New Roman"/>
          <w:b/>
          <w:sz w:val="28"/>
          <w:szCs w:val="28"/>
        </w:rPr>
        <w:sectPr w:rsidR="00AB4B89" w:rsidRPr="005E3698" w:rsidSect="000B1158">
          <w:pgSz w:w="16838" w:h="11906" w:orient="landscape"/>
          <w:pgMar w:top="1135" w:right="851" w:bottom="993" w:left="851" w:header="709" w:footer="709" w:gutter="0"/>
          <w:cols w:space="708"/>
          <w:docGrid w:linePitch="360"/>
        </w:sectPr>
      </w:pPr>
    </w:p>
    <w:p w:rsidR="00AB4B89" w:rsidRPr="009D5118" w:rsidRDefault="00AB4B89" w:rsidP="00316BF4">
      <w:pPr>
        <w:jc w:val="center"/>
        <w:rPr>
          <w:rFonts w:ascii="Times New Roman" w:hAnsi="Times New Roman"/>
          <w:b/>
          <w:sz w:val="28"/>
          <w:szCs w:val="28"/>
        </w:rPr>
      </w:pPr>
      <w:r>
        <w:rPr>
          <w:rFonts w:ascii="Times New Roman" w:hAnsi="Times New Roman"/>
          <w:b/>
          <w:sz w:val="28"/>
          <w:szCs w:val="28"/>
        </w:rPr>
        <w:t>8</w:t>
      </w:r>
      <w:r w:rsidRPr="009D5118">
        <w:rPr>
          <w:rFonts w:ascii="Times New Roman" w:hAnsi="Times New Roman"/>
          <w:b/>
          <w:sz w:val="28"/>
          <w:szCs w:val="28"/>
        </w:rPr>
        <w:t>.2. Цикл професійної підготовки</w:t>
      </w:r>
    </w:p>
    <w:tbl>
      <w:tblPr>
        <w:tblW w:w="35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0"/>
        <w:gridCol w:w="450"/>
        <w:gridCol w:w="365"/>
        <w:gridCol w:w="370"/>
        <w:gridCol w:w="365"/>
        <w:gridCol w:w="363"/>
        <w:gridCol w:w="374"/>
        <w:gridCol w:w="363"/>
        <w:gridCol w:w="361"/>
        <w:gridCol w:w="361"/>
        <w:gridCol w:w="346"/>
        <w:gridCol w:w="357"/>
        <w:gridCol w:w="346"/>
        <w:gridCol w:w="357"/>
        <w:gridCol w:w="364"/>
        <w:gridCol w:w="362"/>
        <w:gridCol w:w="360"/>
        <w:gridCol w:w="362"/>
        <w:gridCol w:w="354"/>
        <w:gridCol w:w="354"/>
        <w:gridCol w:w="354"/>
        <w:gridCol w:w="356"/>
        <w:gridCol w:w="356"/>
        <w:gridCol w:w="354"/>
        <w:gridCol w:w="360"/>
        <w:gridCol w:w="362"/>
        <w:gridCol w:w="358"/>
        <w:gridCol w:w="354"/>
        <w:gridCol w:w="410"/>
      </w:tblGrid>
      <w:tr w:rsidR="00AB4B89" w:rsidRPr="00FC0FCE" w:rsidTr="00FC0FCE">
        <w:trPr>
          <w:cantSplit/>
          <w:trHeight w:val="954"/>
          <w:jc w:val="center"/>
        </w:trPr>
        <w:tc>
          <w:tcPr>
            <w:tcW w:w="299" w:type="pct"/>
            <w:shd w:val="clear" w:color="auto" w:fill="FFFFFF"/>
          </w:tcPr>
          <w:p w:rsidR="00AB4B89" w:rsidRPr="00FC0FCE" w:rsidRDefault="00AB4B89" w:rsidP="00BC3A3C">
            <w:pPr>
              <w:contextualSpacing/>
              <w:rPr>
                <w:rFonts w:ascii="Times New Roman" w:hAnsi="Times New Roman"/>
                <w:b/>
                <w:sz w:val="16"/>
                <w:szCs w:val="16"/>
              </w:rPr>
            </w:pPr>
          </w:p>
        </w:tc>
        <w:tc>
          <w:tcPr>
            <w:tcW w:w="207"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2.1</w:t>
            </w:r>
          </w:p>
        </w:tc>
        <w:tc>
          <w:tcPr>
            <w:tcW w:w="168"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2.2</w:t>
            </w:r>
          </w:p>
        </w:tc>
        <w:tc>
          <w:tcPr>
            <w:tcW w:w="170"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2.3</w:t>
            </w:r>
          </w:p>
        </w:tc>
        <w:tc>
          <w:tcPr>
            <w:tcW w:w="168"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2.4</w:t>
            </w:r>
          </w:p>
        </w:tc>
        <w:tc>
          <w:tcPr>
            <w:tcW w:w="167"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2.5</w:t>
            </w:r>
          </w:p>
        </w:tc>
        <w:tc>
          <w:tcPr>
            <w:tcW w:w="172"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2.6</w:t>
            </w:r>
          </w:p>
        </w:tc>
        <w:tc>
          <w:tcPr>
            <w:tcW w:w="167"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2.7</w:t>
            </w:r>
          </w:p>
        </w:tc>
        <w:tc>
          <w:tcPr>
            <w:tcW w:w="166"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2.8</w:t>
            </w:r>
          </w:p>
        </w:tc>
        <w:tc>
          <w:tcPr>
            <w:tcW w:w="166"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2.9</w:t>
            </w:r>
          </w:p>
        </w:tc>
        <w:tc>
          <w:tcPr>
            <w:tcW w:w="159"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2.10</w:t>
            </w:r>
          </w:p>
        </w:tc>
        <w:tc>
          <w:tcPr>
            <w:tcW w:w="164"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2.11</w:t>
            </w:r>
          </w:p>
        </w:tc>
        <w:tc>
          <w:tcPr>
            <w:tcW w:w="159"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2.12</w:t>
            </w:r>
          </w:p>
        </w:tc>
        <w:tc>
          <w:tcPr>
            <w:tcW w:w="164"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2.13</w:t>
            </w:r>
          </w:p>
        </w:tc>
        <w:tc>
          <w:tcPr>
            <w:tcW w:w="168"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2.14</w:t>
            </w:r>
          </w:p>
        </w:tc>
        <w:tc>
          <w:tcPr>
            <w:tcW w:w="167"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2.15</w:t>
            </w:r>
          </w:p>
        </w:tc>
        <w:tc>
          <w:tcPr>
            <w:tcW w:w="166"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2.16</w:t>
            </w:r>
          </w:p>
        </w:tc>
        <w:tc>
          <w:tcPr>
            <w:tcW w:w="167"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2.17</w:t>
            </w:r>
          </w:p>
        </w:tc>
        <w:tc>
          <w:tcPr>
            <w:tcW w:w="163"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2.18</w:t>
            </w:r>
          </w:p>
        </w:tc>
        <w:tc>
          <w:tcPr>
            <w:tcW w:w="163"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2.19</w:t>
            </w:r>
          </w:p>
        </w:tc>
        <w:tc>
          <w:tcPr>
            <w:tcW w:w="163"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2.20</w:t>
            </w:r>
          </w:p>
        </w:tc>
        <w:tc>
          <w:tcPr>
            <w:tcW w:w="164"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2.21</w:t>
            </w:r>
          </w:p>
        </w:tc>
        <w:tc>
          <w:tcPr>
            <w:tcW w:w="164"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2.22</w:t>
            </w:r>
          </w:p>
        </w:tc>
        <w:tc>
          <w:tcPr>
            <w:tcW w:w="163"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2.23</w:t>
            </w:r>
          </w:p>
        </w:tc>
        <w:tc>
          <w:tcPr>
            <w:tcW w:w="166"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ОК 2.24</w:t>
            </w:r>
          </w:p>
        </w:tc>
        <w:tc>
          <w:tcPr>
            <w:tcW w:w="167"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ПР 1</w:t>
            </w:r>
          </w:p>
        </w:tc>
        <w:tc>
          <w:tcPr>
            <w:tcW w:w="165"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ПР 2</w:t>
            </w:r>
          </w:p>
        </w:tc>
        <w:tc>
          <w:tcPr>
            <w:tcW w:w="163"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ПР 3</w:t>
            </w:r>
          </w:p>
        </w:tc>
        <w:tc>
          <w:tcPr>
            <w:tcW w:w="189" w:type="pct"/>
            <w:shd w:val="clear" w:color="auto" w:fill="FFFFFF"/>
            <w:textDirection w:val="btLr"/>
          </w:tcPr>
          <w:p w:rsidR="00AB4B89" w:rsidRPr="00FC0FCE" w:rsidRDefault="00AB4B89" w:rsidP="00BC3A3C">
            <w:pPr>
              <w:ind w:left="113" w:right="113"/>
              <w:contextualSpacing/>
              <w:rPr>
                <w:rFonts w:ascii="Times New Roman" w:hAnsi="Times New Roman"/>
                <w:b/>
                <w:sz w:val="16"/>
                <w:szCs w:val="16"/>
              </w:rPr>
            </w:pPr>
            <w:r w:rsidRPr="00FC0FCE">
              <w:rPr>
                <w:rFonts w:ascii="Times New Roman" w:hAnsi="Times New Roman"/>
                <w:b/>
                <w:sz w:val="16"/>
                <w:szCs w:val="16"/>
              </w:rPr>
              <w:t>ПР 4</w:t>
            </w:r>
          </w:p>
        </w:tc>
      </w:tr>
      <w:tr w:rsidR="00AB4B89" w:rsidRPr="00FC0FCE" w:rsidTr="00FC0FCE">
        <w:trPr>
          <w:trHeight w:val="276"/>
          <w:jc w:val="center"/>
        </w:trPr>
        <w:tc>
          <w:tcPr>
            <w:tcW w:w="299" w:type="pct"/>
            <w:shd w:val="clear" w:color="auto" w:fill="FFFFFF"/>
            <w:vAlign w:val="center"/>
          </w:tcPr>
          <w:p w:rsidR="00AB4B89" w:rsidRPr="00FC0FCE" w:rsidRDefault="00AB4B89" w:rsidP="00B91047">
            <w:pPr>
              <w:ind w:left="-57" w:right="-57"/>
              <w:rPr>
                <w:rFonts w:ascii="Times New Roman" w:hAnsi="Times New Roman"/>
                <w:b/>
                <w:sz w:val="16"/>
                <w:szCs w:val="16"/>
              </w:rPr>
            </w:pPr>
            <w:r w:rsidRPr="00FC0FCE">
              <w:rPr>
                <w:rFonts w:ascii="Times New Roman" w:hAnsi="Times New Roman"/>
                <w:b/>
                <w:sz w:val="16"/>
                <w:szCs w:val="16"/>
              </w:rPr>
              <w:t>ЗК 1</w:t>
            </w:r>
          </w:p>
        </w:tc>
        <w:tc>
          <w:tcPr>
            <w:tcW w:w="20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70"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72"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5"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shd w:val="clear" w:color="auto" w:fill="FFFFFF"/>
            <w:vAlign w:val="center"/>
          </w:tcPr>
          <w:p w:rsidR="00AB4B89" w:rsidRPr="00FC0FCE" w:rsidRDefault="00AB4B89" w:rsidP="00B91047">
            <w:pPr>
              <w:ind w:left="-57" w:right="-57"/>
              <w:rPr>
                <w:rFonts w:ascii="Times New Roman" w:hAnsi="Times New Roman"/>
                <w:b/>
                <w:sz w:val="16"/>
                <w:szCs w:val="16"/>
              </w:rPr>
            </w:pPr>
            <w:r w:rsidRPr="00FC0FCE">
              <w:rPr>
                <w:rFonts w:ascii="Times New Roman" w:hAnsi="Times New Roman"/>
                <w:b/>
                <w:sz w:val="16"/>
                <w:szCs w:val="16"/>
              </w:rPr>
              <w:t>ЗК 2</w:t>
            </w:r>
          </w:p>
        </w:tc>
        <w:tc>
          <w:tcPr>
            <w:tcW w:w="20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70" w:type="pct"/>
            <w:shd w:val="clear" w:color="auto" w:fill="FFFFFF"/>
          </w:tcPr>
          <w:p w:rsidR="00AB4B89" w:rsidRPr="00FC0FCE" w:rsidRDefault="00AB4B89" w:rsidP="00676C4B">
            <w:pPr>
              <w:rPr>
                <w:rFonts w:ascii="Times New Roman" w:hAnsi="Times New Roman"/>
                <w:sz w:val="16"/>
                <w:szCs w:val="16"/>
              </w:rPr>
            </w:pPr>
          </w:p>
        </w:tc>
        <w:tc>
          <w:tcPr>
            <w:tcW w:w="168" w:type="pct"/>
            <w:shd w:val="clear" w:color="auto" w:fill="FFFFFF"/>
          </w:tcPr>
          <w:p w:rsidR="00AB4B89" w:rsidRPr="00FC0FCE" w:rsidRDefault="00AB4B89" w:rsidP="00676C4B">
            <w:pPr>
              <w:rPr>
                <w:rFonts w:ascii="Times New Roman" w:hAnsi="Times New Roman"/>
                <w:sz w:val="16"/>
                <w:szCs w:val="16"/>
              </w:rPr>
            </w:pPr>
          </w:p>
        </w:tc>
        <w:tc>
          <w:tcPr>
            <w:tcW w:w="167" w:type="pct"/>
            <w:shd w:val="clear" w:color="auto" w:fill="FFFFFF"/>
          </w:tcPr>
          <w:p w:rsidR="00AB4B89" w:rsidRPr="00FC0FCE" w:rsidRDefault="00AB4B89" w:rsidP="00676C4B">
            <w:pPr>
              <w:rPr>
                <w:rFonts w:ascii="Times New Roman" w:hAnsi="Times New Roman"/>
                <w:sz w:val="16"/>
                <w:szCs w:val="16"/>
              </w:rPr>
            </w:pPr>
          </w:p>
        </w:tc>
        <w:tc>
          <w:tcPr>
            <w:tcW w:w="172" w:type="pct"/>
            <w:shd w:val="clear" w:color="auto" w:fill="FFFFFF"/>
          </w:tcPr>
          <w:p w:rsidR="00AB4B89" w:rsidRPr="00FC0FCE" w:rsidRDefault="00AB4B89" w:rsidP="00676C4B">
            <w:pPr>
              <w:rPr>
                <w:rFonts w:ascii="Times New Roman" w:hAnsi="Times New Roman"/>
                <w:sz w:val="16"/>
                <w:szCs w:val="16"/>
              </w:rPr>
            </w:pP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5"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shd w:val="clear" w:color="auto" w:fill="FFFFFF"/>
            <w:vAlign w:val="center"/>
          </w:tcPr>
          <w:p w:rsidR="00AB4B89" w:rsidRPr="00FC0FCE" w:rsidRDefault="00AB4B89" w:rsidP="00B91047">
            <w:pPr>
              <w:ind w:left="-57" w:right="-57"/>
              <w:rPr>
                <w:rFonts w:ascii="Times New Roman" w:hAnsi="Times New Roman"/>
                <w:b/>
                <w:sz w:val="16"/>
                <w:szCs w:val="16"/>
              </w:rPr>
            </w:pPr>
            <w:r w:rsidRPr="00FC0FCE">
              <w:rPr>
                <w:rFonts w:ascii="Times New Roman" w:hAnsi="Times New Roman"/>
                <w:b/>
                <w:sz w:val="16"/>
                <w:szCs w:val="16"/>
              </w:rPr>
              <w:t>ЗК 3</w:t>
            </w:r>
          </w:p>
        </w:tc>
        <w:tc>
          <w:tcPr>
            <w:tcW w:w="20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70" w:type="pct"/>
            <w:shd w:val="clear" w:color="auto" w:fill="FFFFFF"/>
          </w:tcPr>
          <w:p w:rsidR="00AB4B89" w:rsidRPr="00FC0FCE" w:rsidRDefault="00AB4B89" w:rsidP="00676C4B">
            <w:pPr>
              <w:rPr>
                <w:rFonts w:ascii="Times New Roman" w:hAnsi="Times New Roman"/>
                <w:sz w:val="16"/>
                <w:szCs w:val="16"/>
              </w:rPr>
            </w:pPr>
          </w:p>
        </w:tc>
        <w:tc>
          <w:tcPr>
            <w:tcW w:w="168" w:type="pct"/>
            <w:shd w:val="clear" w:color="auto" w:fill="FFFFFF"/>
          </w:tcPr>
          <w:p w:rsidR="00AB4B89" w:rsidRPr="00FC0FCE" w:rsidRDefault="00AB4B89" w:rsidP="00676C4B">
            <w:pPr>
              <w:rPr>
                <w:rFonts w:ascii="Times New Roman" w:hAnsi="Times New Roman"/>
                <w:sz w:val="16"/>
                <w:szCs w:val="16"/>
              </w:rPr>
            </w:pPr>
          </w:p>
        </w:tc>
        <w:tc>
          <w:tcPr>
            <w:tcW w:w="167" w:type="pct"/>
            <w:shd w:val="clear" w:color="auto" w:fill="FFFFFF"/>
          </w:tcPr>
          <w:p w:rsidR="00AB4B89" w:rsidRPr="00FC0FCE" w:rsidRDefault="00AB4B89" w:rsidP="00676C4B">
            <w:pPr>
              <w:rPr>
                <w:rFonts w:ascii="Times New Roman" w:hAnsi="Times New Roman"/>
                <w:sz w:val="16"/>
                <w:szCs w:val="16"/>
              </w:rPr>
            </w:pPr>
          </w:p>
        </w:tc>
        <w:tc>
          <w:tcPr>
            <w:tcW w:w="172" w:type="pct"/>
            <w:shd w:val="clear" w:color="auto" w:fill="FFFFFF"/>
          </w:tcPr>
          <w:p w:rsidR="00AB4B89" w:rsidRPr="00FC0FCE" w:rsidRDefault="00AB4B89" w:rsidP="00676C4B">
            <w:pPr>
              <w:rPr>
                <w:rFonts w:ascii="Times New Roman" w:hAnsi="Times New Roman"/>
                <w:sz w:val="16"/>
                <w:szCs w:val="16"/>
              </w:rPr>
            </w:pP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5"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shd w:val="clear" w:color="auto" w:fill="FFFFFF"/>
            <w:vAlign w:val="center"/>
          </w:tcPr>
          <w:p w:rsidR="00AB4B89" w:rsidRPr="00FC0FCE" w:rsidRDefault="00AB4B89" w:rsidP="00B91047">
            <w:pPr>
              <w:ind w:left="-57" w:right="-57"/>
              <w:rPr>
                <w:rFonts w:ascii="Times New Roman" w:hAnsi="Times New Roman"/>
                <w:b/>
                <w:sz w:val="16"/>
                <w:szCs w:val="16"/>
              </w:rPr>
            </w:pPr>
            <w:r w:rsidRPr="00FC0FCE">
              <w:rPr>
                <w:rFonts w:ascii="Times New Roman" w:hAnsi="Times New Roman"/>
                <w:b/>
                <w:sz w:val="16"/>
                <w:szCs w:val="16"/>
              </w:rPr>
              <w:t>ЗК 4</w:t>
            </w:r>
          </w:p>
        </w:tc>
        <w:tc>
          <w:tcPr>
            <w:tcW w:w="20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70" w:type="pct"/>
            <w:shd w:val="clear" w:color="auto" w:fill="FFFFFF"/>
          </w:tcPr>
          <w:p w:rsidR="00AB4B89" w:rsidRPr="00FC0FCE" w:rsidRDefault="00AB4B89" w:rsidP="00676C4B">
            <w:pPr>
              <w:rPr>
                <w:rFonts w:ascii="Times New Roman" w:hAnsi="Times New Roman"/>
                <w:sz w:val="16"/>
                <w:szCs w:val="16"/>
              </w:rPr>
            </w:pPr>
          </w:p>
        </w:tc>
        <w:tc>
          <w:tcPr>
            <w:tcW w:w="168" w:type="pct"/>
            <w:shd w:val="clear" w:color="auto" w:fill="FFFFFF"/>
          </w:tcPr>
          <w:p w:rsidR="00AB4B89" w:rsidRPr="00FC0FCE" w:rsidRDefault="00AB4B89" w:rsidP="00676C4B">
            <w:pPr>
              <w:rPr>
                <w:rFonts w:ascii="Times New Roman" w:hAnsi="Times New Roman"/>
                <w:sz w:val="16"/>
                <w:szCs w:val="16"/>
              </w:rPr>
            </w:pPr>
          </w:p>
        </w:tc>
        <w:tc>
          <w:tcPr>
            <w:tcW w:w="167" w:type="pct"/>
            <w:shd w:val="clear" w:color="auto" w:fill="FFFFFF"/>
          </w:tcPr>
          <w:p w:rsidR="00AB4B89" w:rsidRPr="00FC0FCE" w:rsidRDefault="00AB4B89" w:rsidP="00676C4B">
            <w:pPr>
              <w:rPr>
                <w:rFonts w:ascii="Times New Roman" w:hAnsi="Times New Roman"/>
                <w:sz w:val="16"/>
                <w:szCs w:val="16"/>
              </w:rPr>
            </w:pPr>
          </w:p>
        </w:tc>
        <w:tc>
          <w:tcPr>
            <w:tcW w:w="172"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5"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shd w:val="clear" w:color="auto" w:fill="FFFFFF"/>
            <w:vAlign w:val="center"/>
          </w:tcPr>
          <w:p w:rsidR="00AB4B89" w:rsidRPr="00FC0FCE" w:rsidRDefault="00AB4B89" w:rsidP="00B91047">
            <w:pPr>
              <w:ind w:left="-57" w:right="-57"/>
              <w:rPr>
                <w:rFonts w:ascii="Times New Roman" w:hAnsi="Times New Roman"/>
                <w:b/>
                <w:sz w:val="16"/>
                <w:szCs w:val="16"/>
              </w:rPr>
            </w:pPr>
            <w:r w:rsidRPr="00FC0FCE">
              <w:rPr>
                <w:rFonts w:ascii="Times New Roman" w:hAnsi="Times New Roman"/>
                <w:b/>
                <w:sz w:val="16"/>
                <w:szCs w:val="16"/>
              </w:rPr>
              <w:t>ЗК 5</w:t>
            </w:r>
          </w:p>
        </w:tc>
        <w:tc>
          <w:tcPr>
            <w:tcW w:w="20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70" w:type="pct"/>
            <w:shd w:val="clear" w:color="auto" w:fill="FFFFFF"/>
          </w:tcPr>
          <w:p w:rsidR="00AB4B89" w:rsidRPr="00FC0FCE" w:rsidRDefault="00AB4B89" w:rsidP="00676C4B">
            <w:pPr>
              <w:rPr>
                <w:rFonts w:ascii="Times New Roman" w:hAnsi="Times New Roman"/>
                <w:sz w:val="16"/>
                <w:szCs w:val="16"/>
              </w:rPr>
            </w:pPr>
          </w:p>
        </w:tc>
        <w:tc>
          <w:tcPr>
            <w:tcW w:w="168" w:type="pct"/>
            <w:shd w:val="clear" w:color="auto" w:fill="FFFFFF"/>
          </w:tcPr>
          <w:p w:rsidR="00AB4B89" w:rsidRPr="00FC0FCE" w:rsidRDefault="00AB4B89" w:rsidP="00676C4B">
            <w:pPr>
              <w:rPr>
                <w:rFonts w:ascii="Times New Roman" w:hAnsi="Times New Roman"/>
                <w:sz w:val="16"/>
                <w:szCs w:val="16"/>
              </w:rPr>
            </w:pPr>
          </w:p>
        </w:tc>
        <w:tc>
          <w:tcPr>
            <w:tcW w:w="167" w:type="pct"/>
            <w:shd w:val="clear" w:color="auto" w:fill="FFFFFF"/>
          </w:tcPr>
          <w:p w:rsidR="00AB4B89" w:rsidRPr="00FC0FCE" w:rsidRDefault="00AB4B89" w:rsidP="00676C4B">
            <w:pPr>
              <w:rPr>
                <w:rFonts w:ascii="Times New Roman" w:hAnsi="Times New Roman"/>
                <w:sz w:val="16"/>
                <w:szCs w:val="16"/>
              </w:rPr>
            </w:pPr>
          </w:p>
        </w:tc>
        <w:tc>
          <w:tcPr>
            <w:tcW w:w="172" w:type="pct"/>
            <w:shd w:val="clear" w:color="auto" w:fill="FFFFFF"/>
          </w:tcPr>
          <w:p w:rsidR="00AB4B89" w:rsidRPr="00FC0FCE" w:rsidRDefault="00AB4B89" w:rsidP="00676C4B">
            <w:pPr>
              <w:rPr>
                <w:rFonts w:ascii="Times New Roman" w:hAnsi="Times New Roman"/>
                <w:sz w:val="16"/>
                <w:szCs w:val="16"/>
              </w:rPr>
            </w:pP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5"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shd w:val="clear" w:color="auto" w:fill="FFFFFF"/>
            <w:vAlign w:val="center"/>
          </w:tcPr>
          <w:p w:rsidR="00AB4B89" w:rsidRPr="00FC0FCE" w:rsidRDefault="00AB4B89" w:rsidP="00B91047">
            <w:pPr>
              <w:ind w:left="-57" w:right="-57"/>
              <w:rPr>
                <w:rFonts w:ascii="Times New Roman" w:hAnsi="Times New Roman"/>
                <w:b/>
                <w:sz w:val="16"/>
                <w:szCs w:val="16"/>
              </w:rPr>
            </w:pPr>
            <w:r w:rsidRPr="00FC0FCE">
              <w:rPr>
                <w:rFonts w:ascii="Times New Roman" w:hAnsi="Times New Roman"/>
                <w:b/>
                <w:sz w:val="16"/>
                <w:szCs w:val="16"/>
              </w:rPr>
              <w:t>ЗК 6</w:t>
            </w:r>
          </w:p>
        </w:tc>
        <w:tc>
          <w:tcPr>
            <w:tcW w:w="20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p>
        </w:tc>
        <w:tc>
          <w:tcPr>
            <w:tcW w:w="170" w:type="pct"/>
            <w:shd w:val="clear" w:color="auto" w:fill="FFFFFF"/>
          </w:tcPr>
          <w:p w:rsidR="00AB4B89" w:rsidRPr="00FC0FCE" w:rsidRDefault="00AB4B89" w:rsidP="00676C4B">
            <w:pPr>
              <w:rPr>
                <w:rFonts w:ascii="Times New Roman" w:hAnsi="Times New Roman"/>
                <w:sz w:val="16"/>
                <w:szCs w:val="16"/>
              </w:rPr>
            </w:pPr>
          </w:p>
        </w:tc>
        <w:tc>
          <w:tcPr>
            <w:tcW w:w="168" w:type="pct"/>
            <w:shd w:val="clear" w:color="auto" w:fill="FFFFFF"/>
          </w:tcPr>
          <w:p w:rsidR="00AB4B89" w:rsidRPr="00FC0FCE" w:rsidRDefault="00AB4B89" w:rsidP="00676C4B">
            <w:pPr>
              <w:rPr>
                <w:rFonts w:ascii="Times New Roman" w:hAnsi="Times New Roman"/>
                <w:sz w:val="16"/>
                <w:szCs w:val="16"/>
              </w:rPr>
            </w:pPr>
          </w:p>
        </w:tc>
        <w:tc>
          <w:tcPr>
            <w:tcW w:w="167" w:type="pct"/>
            <w:shd w:val="clear" w:color="auto" w:fill="FFFFFF"/>
          </w:tcPr>
          <w:p w:rsidR="00AB4B89" w:rsidRPr="00FC0FCE" w:rsidRDefault="00AB4B89" w:rsidP="00676C4B">
            <w:pPr>
              <w:rPr>
                <w:rFonts w:ascii="Times New Roman" w:hAnsi="Times New Roman"/>
                <w:sz w:val="16"/>
                <w:szCs w:val="16"/>
              </w:rPr>
            </w:pPr>
          </w:p>
        </w:tc>
        <w:tc>
          <w:tcPr>
            <w:tcW w:w="172"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5"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shd w:val="clear" w:color="auto" w:fill="FFFFFF"/>
            <w:vAlign w:val="center"/>
          </w:tcPr>
          <w:p w:rsidR="00AB4B89" w:rsidRPr="00FC0FCE" w:rsidRDefault="00AB4B89" w:rsidP="00B91047">
            <w:pPr>
              <w:ind w:left="-57" w:right="-57"/>
              <w:rPr>
                <w:rFonts w:ascii="Times New Roman" w:hAnsi="Times New Roman"/>
                <w:b/>
                <w:sz w:val="16"/>
                <w:szCs w:val="16"/>
              </w:rPr>
            </w:pPr>
            <w:r w:rsidRPr="00FC0FCE">
              <w:rPr>
                <w:rFonts w:ascii="Times New Roman" w:hAnsi="Times New Roman"/>
                <w:b/>
                <w:sz w:val="16"/>
                <w:szCs w:val="16"/>
              </w:rPr>
              <w:t>ЗК 7</w:t>
            </w:r>
          </w:p>
        </w:tc>
        <w:tc>
          <w:tcPr>
            <w:tcW w:w="207" w:type="pct"/>
            <w:shd w:val="clear" w:color="auto" w:fill="FFFFFF"/>
          </w:tcPr>
          <w:p w:rsidR="00AB4B89" w:rsidRPr="00FC0FCE" w:rsidRDefault="00AB4B89" w:rsidP="00676C4B">
            <w:pPr>
              <w:rPr>
                <w:rFonts w:ascii="Times New Roman" w:hAnsi="Times New Roman"/>
                <w:sz w:val="16"/>
                <w:szCs w:val="16"/>
              </w:rPr>
            </w:pPr>
          </w:p>
        </w:tc>
        <w:tc>
          <w:tcPr>
            <w:tcW w:w="168" w:type="pct"/>
            <w:shd w:val="clear" w:color="auto" w:fill="FFFFFF"/>
          </w:tcPr>
          <w:p w:rsidR="00AB4B89" w:rsidRPr="00FC0FCE" w:rsidRDefault="00AB4B89" w:rsidP="00676C4B">
            <w:pPr>
              <w:rPr>
                <w:rFonts w:ascii="Times New Roman" w:hAnsi="Times New Roman"/>
                <w:sz w:val="16"/>
                <w:szCs w:val="16"/>
              </w:rPr>
            </w:pPr>
          </w:p>
        </w:tc>
        <w:tc>
          <w:tcPr>
            <w:tcW w:w="170" w:type="pct"/>
            <w:shd w:val="clear" w:color="auto" w:fill="FFFFFF"/>
          </w:tcPr>
          <w:p w:rsidR="00AB4B89" w:rsidRPr="00FC0FCE" w:rsidRDefault="00AB4B89" w:rsidP="00676C4B">
            <w:pPr>
              <w:rPr>
                <w:rFonts w:ascii="Times New Roman" w:hAnsi="Times New Roman"/>
                <w:sz w:val="16"/>
                <w:szCs w:val="16"/>
              </w:rPr>
            </w:pPr>
          </w:p>
        </w:tc>
        <w:tc>
          <w:tcPr>
            <w:tcW w:w="168" w:type="pct"/>
            <w:shd w:val="clear" w:color="auto" w:fill="FFFFFF"/>
          </w:tcPr>
          <w:p w:rsidR="00AB4B89" w:rsidRPr="00FC0FCE" w:rsidRDefault="00AB4B89" w:rsidP="00676C4B">
            <w:pPr>
              <w:rPr>
                <w:rFonts w:ascii="Times New Roman" w:hAnsi="Times New Roman"/>
                <w:sz w:val="16"/>
                <w:szCs w:val="16"/>
              </w:rPr>
            </w:pPr>
          </w:p>
        </w:tc>
        <w:tc>
          <w:tcPr>
            <w:tcW w:w="167" w:type="pct"/>
            <w:shd w:val="clear" w:color="auto" w:fill="FFFFFF"/>
          </w:tcPr>
          <w:p w:rsidR="00AB4B89" w:rsidRPr="00FC0FCE" w:rsidRDefault="00AB4B89" w:rsidP="00676C4B">
            <w:pPr>
              <w:rPr>
                <w:rFonts w:ascii="Times New Roman" w:hAnsi="Times New Roman"/>
                <w:sz w:val="16"/>
                <w:szCs w:val="16"/>
              </w:rPr>
            </w:pPr>
          </w:p>
        </w:tc>
        <w:tc>
          <w:tcPr>
            <w:tcW w:w="172"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5"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shd w:val="clear" w:color="auto" w:fill="FFFFFF"/>
            <w:vAlign w:val="center"/>
          </w:tcPr>
          <w:p w:rsidR="00AB4B89" w:rsidRPr="00FC0FCE" w:rsidRDefault="00AB4B89" w:rsidP="00B91047">
            <w:pPr>
              <w:ind w:left="-57" w:right="-57"/>
              <w:rPr>
                <w:rFonts w:ascii="Times New Roman" w:hAnsi="Times New Roman"/>
                <w:b/>
                <w:sz w:val="16"/>
                <w:szCs w:val="16"/>
              </w:rPr>
            </w:pPr>
            <w:r w:rsidRPr="00FC0FCE">
              <w:rPr>
                <w:rFonts w:ascii="Times New Roman" w:hAnsi="Times New Roman"/>
                <w:b/>
                <w:sz w:val="16"/>
                <w:szCs w:val="16"/>
              </w:rPr>
              <w:t>ЗК 8</w:t>
            </w:r>
          </w:p>
        </w:tc>
        <w:tc>
          <w:tcPr>
            <w:tcW w:w="20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70" w:type="pct"/>
            <w:shd w:val="clear" w:color="auto" w:fill="FFFFFF"/>
          </w:tcPr>
          <w:p w:rsidR="00AB4B89" w:rsidRPr="00FC0FCE" w:rsidRDefault="00AB4B89" w:rsidP="00676C4B">
            <w:pPr>
              <w:rPr>
                <w:rFonts w:ascii="Times New Roman" w:hAnsi="Times New Roman"/>
                <w:sz w:val="16"/>
                <w:szCs w:val="16"/>
              </w:rPr>
            </w:pPr>
          </w:p>
        </w:tc>
        <w:tc>
          <w:tcPr>
            <w:tcW w:w="168" w:type="pct"/>
            <w:shd w:val="clear" w:color="auto" w:fill="FFFFFF"/>
          </w:tcPr>
          <w:p w:rsidR="00AB4B89" w:rsidRPr="00FC0FCE" w:rsidRDefault="00AB4B89" w:rsidP="00676C4B">
            <w:pPr>
              <w:rPr>
                <w:rFonts w:ascii="Times New Roman" w:hAnsi="Times New Roman"/>
                <w:sz w:val="16"/>
                <w:szCs w:val="16"/>
              </w:rPr>
            </w:pPr>
          </w:p>
        </w:tc>
        <w:tc>
          <w:tcPr>
            <w:tcW w:w="167" w:type="pct"/>
            <w:shd w:val="clear" w:color="auto" w:fill="FFFFFF"/>
          </w:tcPr>
          <w:p w:rsidR="00AB4B89" w:rsidRPr="00FC0FCE" w:rsidRDefault="00AB4B89" w:rsidP="00676C4B">
            <w:pPr>
              <w:rPr>
                <w:rFonts w:ascii="Times New Roman" w:hAnsi="Times New Roman"/>
                <w:sz w:val="16"/>
                <w:szCs w:val="16"/>
              </w:rPr>
            </w:pPr>
          </w:p>
        </w:tc>
        <w:tc>
          <w:tcPr>
            <w:tcW w:w="172"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5"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shd w:val="clear" w:color="auto" w:fill="FFFFFF"/>
            <w:vAlign w:val="center"/>
          </w:tcPr>
          <w:p w:rsidR="00AB4B89" w:rsidRPr="00FC0FCE" w:rsidRDefault="00AB4B89" w:rsidP="00B91047">
            <w:pPr>
              <w:ind w:left="-57" w:right="-57"/>
              <w:rPr>
                <w:rFonts w:ascii="Times New Roman" w:hAnsi="Times New Roman"/>
                <w:b/>
                <w:sz w:val="16"/>
                <w:szCs w:val="16"/>
              </w:rPr>
            </w:pPr>
            <w:r w:rsidRPr="00FC0FCE">
              <w:rPr>
                <w:rFonts w:ascii="Times New Roman" w:hAnsi="Times New Roman"/>
                <w:b/>
                <w:sz w:val="16"/>
                <w:szCs w:val="16"/>
              </w:rPr>
              <w:t>3К 9</w:t>
            </w:r>
          </w:p>
        </w:tc>
        <w:tc>
          <w:tcPr>
            <w:tcW w:w="20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p>
        </w:tc>
        <w:tc>
          <w:tcPr>
            <w:tcW w:w="170" w:type="pct"/>
            <w:shd w:val="clear" w:color="auto" w:fill="FFFFFF"/>
          </w:tcPr>
          <w:p w:rsidR="00AB4B89" w:rsidRPr="00FC0FCE" w:rsidRDefault="00AB4B89" w:rsidP="00676C4B">
            <w:pPr>
              <w:rPr>
                <w:rFonts w:ascii="Times New Roman" w:hAnsi="Times New Roman"/>
                <w:sz w:val="16"/>
                <w:szCs w:val="16"/>
              </w:rPr>
            </w:pPr>
          </w:p>
        </w:tc>
        <w:tc>
          <w:tcPr>
            <w:tcW w:w="168" w:type="pct"/>
            <w:shd w:val="clear" w:color="auto" w:fill="FFFFFF"/>
          </w:tcPr>
          <w:p w:rsidR="00AB4B89" w:rsidRPr="00FC0FCE" w:rsidRDefault="00AB4B89" w:rsidP="00676C4B">
            <w:pPr>
              <w:rPr>
                <w:rFonts w:ascii="Times New Roman" w:hAnsi="Times New Roman"/>
                <w:sz w:val="16"/>
                <w:szCs w:val="16"/>
              </w:rPr>
            </w:pPr>
          </w:p>
        </w:tc>
        <w:tc>
          <w:tcPr>
            <w:tcW w:w="167" w:type="pct"/>
            <w:shd w:val="clear" w:color="auto" w:fill="FFFFFF"/>
          </w:tcPr>
          <w:p w:rsidR="00AB4B89" w:rsidRPr="00FC0FCE" w:rsidRDefault="00AB4B89" w:rsidP="00676C4B">
            <w:pPr>
              <w:rPr>
                <w:rFonts w:ascii="Times New Roman" w:hAnsi="Times New Roman"/>
                <w:sz w:val="16"/>
                <w:szCs w:val="16"/>
              </w:rPr>
            </w:pPr>
          </w:p>
        </w:tc>
        <w:tc>
          <w:tcPr>
            <w:tcW w:w="172"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5"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shd w:val="clear" w:color="auto" w:fill="FFFFFF"/>
            <w:vAlign w:val="center"/>
          </w:tcPr>
          <w:p w:rsidR="00AB4B89" w:rsidRPr="00FC0FCE" w:rsidRDefault="00AB4B89" w:rsidP="00B91047">
            <w:pPr>
              <w:ind w:left="-57" w:right="-57"/>
              <w:rPr>
                <w:rFonts w:ascii="Times New Roman" w:hAnsi="Times New Roman"/>
                <w:b/>
                <w:sz w:val="16"/>
                <w:szCs w:val="16"/>
              </w:rPr>
            </w:pPr>
            <w:r w:rsidRPr="00FC0FCE">
              <w:rPr>
                <w:rFonts w:ascii="Times New Roman" w:hAnsi="Times New Roman"/>
                <w:b/>
                <w:sz w:val="16"/>
                <w:szCs w:val="16"/>
              </w:rPr>
              <w:t>ЗК 10</w:t>
            </w:r>
          </w:p>
        </w:tc>
        <w:tc>
          <w:tcPr>
            <w:tcW w:w="20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70"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72"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5"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shd w:val="clear" w:color="auto" w:fill="FFFFFF"/>
            <w:vAlign w:val="center"/>
          </w:tcPr>
          <w:p w:rsidR="00AB4B89" w:rsidRPr="00FC0FCE" w:rsidRDefault="00AB4B89" w:rsidP="00B91047">
            <w:pPr>
              <w:ind w:left="-57" w:right="-57"/>
              <w:rPr>
                <w:rFonts w:ascii="Times New Roman" w:hAnsi="Times New Roman"/>
                <w:b/>
                <w:sz w:val="16"/>
                <w:szCs w:val="16"/>
              </w:rPr>
            </w:pPr>
            <w:r w:rsidRPr="00FC0FCE">
              <w:rPr>
                <w:rFonts w:ascii="Times New Roman" w:hAnsi="Times New Roman"/>
                <w:b/>
                <w:sz w:val="16"/>
                <w:szCs w:val="16"/>
              </w:rPr>
              <w:t>ЗК 11</w:t>
            </w:r>
          </w:p>
        </w:tc>
        <w:tc>
          <w:tcPr>
            <w:tcW w:w="20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70"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72"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5"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shd w:val="clear" w:color="auto" w:fill="FFFFFF"/>
            <w:vAlign w:val="center"/>
          </w:tcPr>
          <w:p w:rsidR="00AB4B89" w:rsidRPr="00FC0FCE" w:rsidRDefault="00AB4B89" w:rsidP="00B91047">
            <w:pPr>
              <w:ind w:left="-57" w:right="-57"/>
              <w:rPr>
                <w:rFonts w:ascii="Times New Roman" w:hAnsi="Times New Roman"/>
                <w:b/>
                <w:sz w:val="16"/>
                <w:szCs w:val="16"/>
              </w:rPr>
            </w:pPr>
            <w:r w:rsidRPr="00FC0FCE">
              <w:rPr>
                <w:rFonts w:ascii="Times New Roman" w:hAnsi="Times New Roman"/>
                <w:b/>
                <w:sz w:val="16"/>
                <w:szCs w:val="16"/>
              </w:rPr>
              <w:t>ЗК 12</w:t>
            </w:r>
          </w:p>
        </w:tc>
        <w:tc>
          <w:tcPr>
            <w:tcW w:w="20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70"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72"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5"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shd w:val="clear" w:color="auto" w:fill="FFFFFF"/>
            <w:vAlign w:val="center"/>
          </w:tcPr>
          <w:p w:rsidR="00AB4B89" w:rsidRPr="00FC0FCE" w:rsidRDefault="00AB4B89" w:rsidP="00B91047">
            <w:pPr>
              <w:ind w:left="-57" w:right="-57"/>
              <w:rPr>
                <w:rFonts w:ascii="Times New Roman" w:hAnsi="Times New Roman"/>
                <w:b/>
                <w:sz w:val="16"/>
                <w:szCs w:val="16"/>
              </w:rPr>
            </w:pPr>
            <w:r w:rsidRPr="00FC0FCE">
              <w:rPr>
                <w:rFonts w:ascii="Times New Roman" w:hAnsi="Times New Roman"/>
                <w:b/>
                <w:sz w:val="16"/>
                <w:szCs w:val="16"/>
              </w:rPr>
              <w:t>ЗК 13</w:t>
            </w:r>
          </w:p>
        </w:tc>
        <w:tc>
          <w:tcPr>
            <w:tcW w:w="20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70"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72"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5"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shd w:val="clear" w:color="auto" w:fill="FFFFFF"/>
            <w:vAlign w:val="center"/>
          </w:tcPr>
          <w:p w:rsidR="00AB4B89" w:rsidRPr="00FC0FCE" w:rsidRDefault="00AB4B89" w:rsidP="00B91047">
            <w:pPr>
              <w:ind w:left="-57" w:right="-57"/>
              <w:rPr>
                <w:rFonts w:ascii="Times New Roman" w:hAnsi="Times New Roman"/>
                <w:b/>
                <w:sz w:val="16"/>
                <w:szCs w:val="16"/>
              </w:rPr>
            </w:pPr>
            <w:r w:rsidRPr="00FC0FCE">
              <w:rPr>
                <w:rFonts w:ascii="Times New Roman" w:hAnsi="Times New Roman"/>
                <w:b/>
                <w:sz w:val="16"/>
                <w:szCs w:val="16"/>
              </w:rPr>
              <w:t>ЗК 14</w:t>
            </w:r>
          </w:p>
        </w:tc>
        <w:tc>
          <w:tcPr>
            <w:tcW w:w="20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70"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72"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p>
        </w:tc>
        <w:tc>
          <w:tcPr>
            <w:tcW w:w="159" w:type="pct"/>
            <w:shd w:val="clear" w:color="auto" w:fill="FFFFFF"/>
          </w:tcPr>
          <w:p w:rsidR="00AB4B89" w:rsidRPr="00FC0FCE" w:rsidRDefault="00AB4B89" w:rsidP="00676C4B">
            <w:pPr>
              <w:rPr>
                <w:rFonts w:ascii="Times New Roman" w:hAnsi="Times New Roman"/>
                <w:sz w:val="16"/>
                <w:szCs w:val="16"/>
              </w:rPr>
            </w:pPr>
          </w:p>
        </w:tc>
        <w:tc>
          <w:tcPr>
            <w:tcW w:w="164" w:type="pct"/>
            <w:shd w:val="clear" w:color="auto" w:fill="FFFFFF"/>
          </w:tcPr>
          <w:p w:rsidR="00AB4B89" w:rsidRPr="00FC0FCE" w:rsidRDefault="00AB4B89" w:rsidP="00676C4B">
            <w:pPr>
              <w:rPr>
                <w:rFonts w:ascii="Times New Roman" w:hAnsi="Times New Roman"/>
                <w:sz w:val="16"/>
                <w:szCs w:val="16"/>
              </w:rPr>
            </w:pPr>
          </w:p>
        </w:tc>
        <w:tc>
          <w:tcPr>
            <w:tcW w:w="159" w:type="pct"/>
            <w:shd w:val="clear" w:color="auto" w:fill="FFFFFF"/>
          </w:tcPr>
          <w:p w:rsidR="00AB4B89" w:rsidRPr="00FC0FCE" w:rsidRDefault="00AB4B89" w:rsidP="00676C4B">
            <w:pPr>
              <w:rPr>
                <w:rFonts w:ascii="Times New Roman" w:hAnsi="Times New Roman"/>
                <w:sz w:val="16"/>
                <w:szCs w:val="16"/>
              </w:rPr>
            </w:pP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p>
        </w:tc>
        <w:tc>
          <w:tcPr>
            <w:tcW w:w="167" w:type="pct"/>
            <w:shd w:val="clear" w:color="auto" w:fill="FFFFFF"/>
          </w:tcPr>
          <w:p w:rsidR="00AB4B89" w:rsidRPr="00FC0FCE" w:rsidRDefault="00AB4B89" w:rsidP="00676C4B">
            <w:pPr>
              <w:rPr>
                <w:rFonts w:ascii="Times New Roman" w:hAnsi="Times New Roman"/>
                <w:sz w:val="16"/>
                <w:szCs w:val="16"/>
              </w:rPr>
            </w:pP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5"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shd w:val="clear" w:color="auto" w:fill="FFFFFF"/>
            <w:vAlign w:val="center"/>
          </w:tcPr>
          <w:p w:rsidR="00AB4B89" w:rsidRPr="00FC0FCE" w:rsidRDefault="00AB4B89" w:rsidP="00B91047">
            <w:pPr>
              <w:ind w:left="-57" w:right="-57"/>
              <w:rPr>
                <w:rFonts w:ascii="Times New Roman" w:hAnsi="Times New Roman"/>
                <w:b/>
                <w:sz w:val="16"/>
                <w:szCs w:val="16"/>
              </w:rPr>
            </w:pPr>
            <w:r w:rsidRPr="00FC0FCE">
              <w:rPr>
                <w:rFonts w:ascii="Times New Roman" w:hAnsi="Times New Roman"/>
                <w:b/>
                <w:sz w:val="16"/>
                <w:szCs w:val="16"/>
              </w:rPr>
              <w:t>ЗК 15</w:t>
            </w:r>
          </w:p>
        </w:tc>
        <w:tc>
          <w:tcPr>
            <w:tcW w:w="20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70"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72"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5"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shd w:val="clear" w:color="auto" w:fill="FFFFFF"/>
            <w:vAlign w:val="center"/>
          </w:tcPr>
          <w:p w:rsidR="00AB4B89" w:rsidRPr="00FC0FCE" w:rsidRDefault="00AB4B89" w:rsidP="00B91047">
            <w:pPr>
              <w:ind w:left="-57" w:right="-57"/>
              <w:rPr>
                <w:rFonts w:ascii="Times New Roman" w:hAnsi="Times New Roman"/>
                <w:b/>
                <w:sz w:val="16"/>
                <w:szCs w:val="16"/>
              </w:rPr>
            </w:pPr>
            <w:r w:rsidRPr="00FC0FCE">
              <w:rPr>
                <w:rFonts w:ascii="Times New Roman" w:hAnsi="Times New Roman"/>
                <w:b/>
                <w:sz w:val="16"/>
                <w:szCs w:val="16"/>
              </w:rPr>
              <w:t>СК 1</w:t>
            </w:r>
          </w:p>
        </w:tc>
        <w:tc>
          <w:tcPr>
            <w:tcW w:w="207" w:type="pct"/>
            <w:shd w:val="clear" w:color="auto" w:fill="FFFFFF"/>
          </w:tcPr>
          <w:p w:rsidR="00AB4B89" w:rsidRPr="00FC0FCE" w:rsidRDefault="00AB4B89" w:rsidP="00676C4B">
            <w:pPr>
              <w:rPr>
                <w:rFonts w:ascii="Times New Roman" w:hAnsi="Times New Roman"/>
                <w:sz w:val="16"/>
                <w:szCs w:val="16"/>
              </w:rPr>
            </w:pPr>
          </w:p>
        </w:tc>
        <w:tc>
          <w:tcPr>
            <w:tcW w:w="168" w:type="pct"/>
            <w:shd w:val="clear" w:color="auto" w:fill="FFFFFF"/>
          </w:tcPr>
          <w:p w:rsidR="00AB4B89" w:rsidRPr="00FC0FCE" w:rsidRDefault="00AB4B89" w:rsidP="00676C4B">
            <w:pPr>
              <w:rPr>
                <w:rFonts w:ascii="Times New Roman" w:hAnsi="Times New Roman"/>
                <w:sz w:val="16"/>
                <w:szCs w:val="16"/>
              </w:rPr>
            </w:pPr>
          </w:p>
        </w:tc>
        <w:tc>
          <w:tcPr>
            <w:tcW w:w="170" w:type="pct"/>
            <w:shd w:val="clear" w:color="auto" w:fill="FFFFFF"/>
          </w:tcPr>
          <w:p w:rsidR="00AB4B89" w:rsidRPr="00FC0FCE" w:rsidRDefault="00AB4B89" w:rsidP="00676C4B">
            <w:pPr>
              <w:rPr>
                <w:rFonts w:ascii="Times New Roman" w:hAnsi="Times New Roman"/>
                <w:sz w:val="16"/>
                <w:szCs w:val="16"/>
              </w:rPr>
            </w:pPr>
          </w:p>
        </w:tc>
        <w:tc>
          <w:tcPr>
            <w:tcW w:w="168" w:type="pct"/>
            <w:shd w:val="clear" w:color="auto" w:fill="FFFFFF"/>
          </w:tcPr>
          <w:p w:rsidR="00AB4B89" w:rsidRPr="00FC0FCE" w:rsidRDefault="00AB4B89" w:rsidP="00676C4B">
            <w:pPr>
              <w:rPr>
                <w:rFonts w:ascii="Times New Roman" w:hAnsi="Times New Roman"/>
                <w:sz w:val="16"/>
                <w:szCs w:val="16"/>
              </w:rPr>
            </w:pPr>
          </w:p>
        </w:tc>
        <w:tc>
          <w:tcPr>
            <w:tcW w:w="167" w:type="pct"/>
            <w:shd w:val="clear" w:color="auto" w:fill="FFFFFF"/>
          </w:tcPr>
          <w:p w:rsidR="00AB4B89" w:rsidRPr="00FC0FCE" w:rsidRDefault="00AB4B89" w:rsidP="00676C4B">
            <w:pPr>
              <w:rPr>
                <w:rFonts w:ascii="Times New Roman" w:hAnsi="Times New Roman"/>
                <w:sz w:val="16"/>
                <w:szCs w:val="16"/>
              </w:rPr>
            </w:pPr>
          </w:p>
        </w:tc>
        <w:tc>
          <w:tcPr>
            <w:tcW w:w="172" w:type="pct"/>
            <w:shd w:val="clear" w:color="auto" w:fill="FFFFFF"/>
          </w:tcPr>
          <w:p w:rsidR="00AB4B89" w:rsidRPr="00FC0FCE" w:rsidRDefault="00AB4B89" w:rsidP="00676C4B">
            <w:pPr>
              <w:rPr>
                <w:rFonts w:ascii="Times New Roman" w:hAnsi="Times New Roman"/>
                <w:sz w:val="16"/>
                <w:szCs w:val="16"/>
              </w:rPr>
            </w:pPr>
          </w:p>
        </w:tc>
        <w:tc>
          <w:tcPr>
            <w:tcW w:w="167" w:type="pct"/>
            <w:shd w:val="clear" w:color="auto" w:fill="FFFFFF"/>
          </w:tcPr>
          <w:p w:rsidR="00AB4B89" w:rsidRPr="00FC0FCE" w:rsidRDefault="00AB4B89" w:rsidP="00676C4B">
            <w:pPr>
              <w:rPr>
                <w:rFonts w:ascii="Times New Roman" w:hAnsi="Times New Roman"/>
                <w:sz w:val="16"/>
                <w:szCs w:val="16"/>
              </w:rPr>
            </w:pPr>
          </w:p>
        </w:tc>
        <w:tc>
          <w:tcPr>
            <w:tcW w:w="166" w:type="pct"/>
            <w:shd w:val="clear" w:color="auto" w:fill="FFFFFF"/>
          </w:tcPr>
          <w:p w:rsidR="00AB4B89" w:rsidRPr="00FC0FCE" w:rsidRDefault="00AB4B89" w:rsidP="00676C4B">
            <w:pPr>
              <w:rPr>
                <w:rFonts w:ascii="Times New Roman" w:hAnsi="Times New Roman"/>
                <w:sz w:val="16"/>
                <w:szCs w:val="16"/>
              </w:rPr>
            </w:pP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shd w:val="clear" w:color="auto" w:fill="FFFFFF"/>
          </w:tcPr>
          <w:p w:rsidR="00AB4B89" w:rsidRPr="00FC0FCE" w:rsidRDefault="00AB4B89" w:rsidP="00676C4B">
            <w:pPr>
              <w:rPr>
                <w:rFonts w:ascii="Times New Roman" w:hAnsi="Times New Roman"/>
                <w:sz w:val="16"/>
                <w:szCs w:val="16"/>
              </w:rPr>
            </w:pPr>
          </w:p>
        </w:tc>
        <w:tc>
          <w:tcPr>
            <w:tcW w:w="164" w:type="pct"/>
            <w:shd w:val="clear" w:color="auto" w:fill="FFFFFF"/>
          </w:tcPr>
          <w:p w:rsidR="00AB4B89" w:rsidRPr="00FC0FCE" w:rsidRDefault="00AB4B89" w:rsidP="00676C4B">
            <w:pPr>
              <w:rPr>
                <w:rFonts w:ascii="Times New Roman" w:hAnsi="Times New Roman"/>
                <w:sz w:val="16"/>
                <w:szCs w:val="16"/>
              </w:rPr>
            </w:pPr>
          </w:p>
        </w:tc>
        <w:tc>
          <w:tcPr>
            <w:tcW w:w="15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p>
        </w:tc>
        <w:tc>
          <w:tcPr>
            <w:tcW w:w="168" w:type="pct"/>
            <w:shd w:val="clear" w:color="auto" w:fill="FFFFFF"/>
          </w:tcPr>
          <w:p w:rsidR="00AB4B89" w:rsidRPr="00FC0FCE" w:rsidRDefault="00AB4B89" w:rsidP="00676C4B">
            <w:pPr>
              <w:rPr>
                <w:rFonts w:ascii="Times New Roman" w:hAnsi="Times New Roman"/>
                <w:sz w:val="16"/>
                <w:szCs w:val="16"/>
              </w:rPr>
            </w:pPr>
          </w:p>
        </w:tc>
        <w:tc>
          <w:tcPr>
            <w:tcW w:w="167" w:type="pct"/>
            <w:shd w:val="clear" w:color="auto" w:fill="FFFFFF"/>
          </w:tcPr>
          <w:p w:rsidR="00AB4B89" w:rsidRPr="00FC0FCE" w:rsidRDefault="00AB4B89" w:rsidP="00676C4B">
            <w:pPr>
              <w:rPr>
                <w:rFonts w:ascii="Times New Roman" w:hAnsi="Times New Roman"/>
                <w:sz w:val="16"/>
                <w:szCs w:val="16"/>
              </w:rPr>
            </w:pP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p>
        </w:tc>
        <w:tc>
          <w:tcPr>
            <w:tcW w:w="163" w:type="pct"/>
            <w:shd w:val="clear" w:color="auto" w:fill="FFFFFF"/>
          </w:tcPr>
          <w:p w:rsidR="00AB4B89" w:rsidRPr="00FC0FCE" w:rsidRDefault="00AB4B89" w:rsidP="00676C4B">
            <w:pPr>
              <w:rPr>
                <w:rFonts w:ascii="Times New Roman" w:hAnsi="Times New Roman"/>
                <w:sz w:val="16"/>
                <w:szCs w:val="16"/>
              </w:rPr>
            </w:pPr>
          </w:p>
        </w:tc>
        <w:tc>
          <w:tcPr>
            <w:tcW w:w="163" w:type="pct"/>
            <w:shd w:val="clear" w:color="auto" w:fill="FFFFFF"/>
          </w:tcPr>
          <w:p w:rsidR="00AB4B89" w:rsidRPr="00FC0FCE" w:rsidRDefault="00AB4B89" w:rsidP="00676C4B">
            <w:pPr>
              <w:rPr>
                <w:rFonts w:ascii="Times New Roman" w:hAnsi="Times New Roman"/>
                <w:sz w:val="16"/>
                <w:szCs w:val="16"/>
              </w:rPr>
            </w:pP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shd w:val="clear" w:color="auto" w:fill="FFFFFF"/>
          </w:tcPr>
          <w:p w:rsidR="00AB4B89" w:rsidRPr="00FC0FCE" w:rsidRDefault="00AB4B89" w:rsidP="00676C4B">
            <w:pPr>
              <w:rPr>
                <w:rFonts w:ascii="Times New Roman" w:hAnsi="Times New Roman"/>
                <w:sz w:val="16"/>
                <w:szCs w:val="16"/>
              </w:rPr>
            </w:pP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5"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shd w:val="clear" w:color="auto" w:fill="FFFFFF"/>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vAlign w:val="center"/>
          </w:tcPr>
          <w:p w:rsidR="00AB4B89" w:rsidRPr="00FC0FCE" w:rsidRDefault="00AB4B89" w:rsidP="00B91047">
            <w:pPr>
              <w:ind w:left="-57" w:right="-57"/>
              <w:rPr>
                <w:rFonts w:ascii="Times New Roman" w:hAnsi="Times New Roman"/>
                <w:b/>
                <w:sz w:val="16"/>
                <w:szCs w:val="16"/>
              </w:rPr>
            </w:pPr>
            <w:r w:rsidRPr="00FC0FCE">
              <w:rPr>
                <w:rFonts w:ascii="Times New Roman" w:hAnsi="Times New Roman"/>
                <w:b/>
                <w:sz w:val="16"/>
                <w:szCs w:val="16"/>
              </w:rPr>
              <w:t>СК 2</w:t>
            </w:r>
          </w:p>
        </w:tc>
        <w:tc>
          <w:tcPr>
            <w:tcW w:w="207"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70"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72"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tcPr>
          <w:p w:rsidR="00AB4B89" w:rsidRPr="00FC0FCE" w:rsidRDefault="00AB4B89" w:rsidP="00676C4B">
            <w:pPr>
              <w:rPr>
                <w:rFonts w:ascii="Times New Roman" w:hAnsi="Times New Roman"/>
                <w:sz w:val="16"/>
                <w:szCs w:val="16"/>
              </w:rPr>
            </w:pP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tcPr>
          <w:p w:rsidR="00AB4B89" w:rsidRPr="00FC0FCE" w:rsidRDefault="00AB4B89" w:rsidP="00676C4B">
            <w:pPr>
              <w:rPr>
                <w:rFonts w:ascii="Times New Roman" w:hAnsi="Times New Roman"/>
                <w:sz w:val="16"/>
                <w:szCs w:val="16"/>
              </w:rPr>
            </w:pPr>
          </w:p>
        </w:tc>
        <w:tc>
          <w:tcPr>
            <w:tcW w:w="165"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vAlign w:val="center"/>
          </w:tcPr>
          <w:p w:rsidR="00AB4B89" w:rsidRPr="00FC0FCE" w:rsidRDefault="00AB4B89" w:rsidP="00B91047">
            <w:pPr>
              <w:ind w:left="-57" w:right="-57"/>
              <w:rPr>
                <w:rFonts w:ascii="Times New Roman" w:hAnsi="Times New Roman"/>
                <w:b/>
                <w:sz w:val="16"/>
                <w:szCs w:val="16"/>
              </w:rPr>
            </w:pPr>
            <w:r w:rsidRPr="00FC0FCE">
              <w:rPr>
                <w:rFonts w:ascii="Times New Roman" w:hAnsi="Times New Roman"/>
                <w:b/>
                <w:sz w:val="16"/>
                <w:szCs w:val="16"/>
              </w:rPr>
              <w:t>СК 3</w:t>
            </w:r>
          </w:p>
        </w:tc>
        <w:tc>
          <w:tcPr>
            <w:tcW w:w="207"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70"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72"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tcPr>
          <w:p w:rsidR="00AB4B89" w:rsidRPr="00FC0FCE" w:rsidRDefault="00AB4B89" w:rsidP="00676C4B">
            <w:pPr>
              <w:rPr>
                <w:rFonts w:ascii="Times New Roman" w:hAnsi="Times New Roman"/>
                <w:sz w:val="16"/>
                <w:szCs w:val="16"/>
              </w:rPr>
            </w:pPr>
          </w:p>
        </w:tc>
        <w:tc>
          <w:tcPr>
            <w:tcW w:w="165"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92"/>
          <w:jc w:val="center"/>
        </w:trPr>
        <w:tc>
          <w:tcPr>
            <w:tcW w:w="299" w:type="pct"/>
          </w:tcPr>
          <w:p w:rsidR="00AB4B89" w:rsidRPr="00FC0FCE" w:rsidRDefault="00AB4B89" w:rsidP="00676C4B">
            <w:pPr>
              <w:ind w:left="-57" w:right="-57"/>
              <w:rPr>
                <w:rFonts w:ascii="Times New Roman" w:hAnsi="Times New Roman"/>
                <w:b/>
                <w:sz w:val="16"/>
                <w:szCs w:val="16"/>
              </w:rPr>
            </w:pPr>
            <w:r w:rsidRPr="00FC0FCE">
              <w:rPr>
                <w:rFonts w:ascii="Times New Roman" w:hAnsi="Times New Roman"/>
                <w:b/>
                <w:sz w:val="16"/>
                <w:szCs w:val="16"/>
              </w:rPr>
              <w:t>СК 4</w:t>
            </w:r>
          </w:p>
        </w:tc>
        <w:tc>
          <w:tcPr>
            <w:tcW w:w="207"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70"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72"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tcPr>
          <w:p w:rsidR="00AB4B89" w:rsidRPr="00FC0FCE" w:rsidRDefault="00AB4B89" w:rsidP="00676C4B">
            <w:pPr>
              <w:rPr>
                <w:rFonts w:ascii="Times New Roman" w:hAnsi="Times New Roman"/>
                <w:sz w:val="16"/>
                <w:szCs w:val="16"/>
              </w:rPr>
            </w:pPr>
          </w:p>
        </w:tc>
        <w:tc>
          <w:tcPr>
            <w:tcW w:w="165"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tcPr>
          <w:p w:rsidR="00AB4B89" w:rsidRPr="00FC0FCE" w:rsidRDefault="00AB4B89" w:rsidP="00676C4B">
            <w:pPr>
              <w:ind w:left="-57" w:right="-57"/>
              <w:rPr>
                <w:rFonts w:ascii="Times New Roman" w:hAnsi="Times New Roman"/>
                <w:b/>
                <w:sz w:val="16"/>
                <w:szCs w:val="16"/>
              </w:rPr>
            </w:pPr>
            <w:r w:rsidRPr="00FC0FCE">
              <w:rPr>
                <w:rFonts w:ascii="Times New Roman" w:hAnsi="Times New Roman"/>
                <w:b/>
                <w:sz w:val="16"/>
                <w:szCs w:val="16"/>
              </w:rPr>
              <w:t>СК 5</w:t>
            </w:r>
          </w:p>
        </w:tc>
        <w:tc>
          <w:tcPr>
            <w:tcW w:w="207"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tcPr>
          <w:p w:rsidR="00AB4B89" w:rsidRPr="00FC0FCE" w:rsidRDefault="00AB4B89" w:rsidP="00676C4B">
            <w:pPr>
              <w:rPr>
                <w:rFonts w:ascii="Times New Roman" w:hAnsi="Times New Roman"/>
                <w:sz w:val="16"/>
                <w:szCs w:val="16"/>
              </w:rPr>
            </w:pPr>
          </w:p>
        </w:tc>
        <w:tc>
          <w:tcPr>
            <w:tcW w:w="170"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72"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tcPr>
          <w:p w:rsidR="00AB4B89" w:rsidRPr="00FC0FCE" w:rsidRDefault="00AB4B89" w:rsidP="00676C4B">
            <w:pPr>
              <w:rPr>
                <w:rFonts w:ascii="Times New Roman" w:hAnsi="Times New Roman"/>
                <w:sz w:val="16"/>
                <w:szCs w:val="16"/>
              </w:rPr>
            </w:pPr>
          </w:p>
        </w:tc>
        <w:tc>
          <w:tcPr>
            <w:tcW w:w="165"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tcPr>
          <w:p w:rsidR="00AB4B89" w:rsidRPr="00FC0FCE" w:rsidRDefault="00AB4B89" w:rsidP="00676C4B">
            <w:pPr>
              <w:ind w:right="-57"/>
              <w:rPr>
                <w:rFonts w:ascii="Times New Roman" w:hAnsi="Times New Roman"/>
                <w:b/>
                <w:sz w:val="16"/>
                <w:szCs w:val="16"/>
              </w:rPr>
            </w:pPr>
            <w:r w:rsidRPr="00FC0FCE">
              <w:rPr>
                <w:rFonts w:ascii="Times New Roman" w:hAnsi="Times New Roman"/>
                <w:b/>
                <w:sz w:val="16"/>
                <w:szCs w:val="16"/>
              </w:rPr>
              <w:t>СК 6</w:t>
            </w:r>
          </w:p>
        </w:tc>
        <w:tc>
          <w:tcPr>
            <w:tcW w:w="207"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70"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72"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tcPr>
          <w:p w:rsidR="00AB4B89" w:rsidRPr="00FC0FCE" w:rsidRDefault="00AB4B89" w:rsidP="00676C4B">
            <w:pPr>
              <w:rPr>
                <w:rFonts w:ascii="Times New Roman" w:hAnsi="Times New Roman"/>
                <w:sz w:val="16"/>
                <w:szCs w:val="16"/>
              </w:rPr>
            </w:pPr>
          </w:p>
        </w:tc>
        <w:tc>
          <w:tcPr>
            <w:tcW w:w="165"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tcPr>
          <w:p w:rsidR="00AB4B89" w:rsidRPr="00FC0FCE" w:rsidRDefault="00AB4B89" w:rsidP="00676C4B">
            <w:pPr>
              <w:ind w:right="-57"/>
              <w:rPr>
                <w:rFonts w:ascii="Times New Roman" w:hAnsi="Times New Roman"/>
                <w:b/>
                <w:sz w:val="16"/>
                <w:szCs w:val="16"/>
              </w:rPr>
            </w:pPr>
            <w:r w:rsidRPr="00FC0FCE">
              <w:rPr>
                <w:rFonts w:ascii="Times New Roman" w:hAnsi="Times New Roman"/>
                <w:b/>
                <w:sz w:val="16"/>
                <w:szCs w:val="16"/>
              </w:rPr>
              <w:t>СК 7</w:t>
            </w:r>
          </w:p>
        </w:tc>
        <w:tc>
          <w:tcPr>
            <w:tcW w:w="207"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70"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72"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tcPr>
          <w:p w:rsidR="00AB4B89" w:rsidRPr="00FC0FCE" w:rsidRDefault="00AB4B89" w:rsidP="00676C4B">
            <w:pPr>
              <w:rPr>
                <w:rFonts w:ascii="Times New Roman" w:hAnsi="Times New Roman"/>
                <w:sz w:val="16"/>
                <w:szCs w:val="16"/>
              </w:rPr>
            </w:pPr>
          </w:p>
        </w:tc>
        <w:tc>
          <w:tcPr>
            <w:tcW w:w="165"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tcPr>
          <w:p w:rsidR="00AB4B89" w:rsidRPr="00FC0FCE" w:rsidRDefault="00AB4B89" w:rsidP="00676C4B">
            <w:pPr>
              <w:ind w:right="-57"/>
              <w:rPr>
                <w:rFonts w:ascii="Times New Roman" w:hAnsi="Times New Roman"/>
                <w:b/>
                <w:sz w:val="16"/>
                <w:szCs w:val="16"/>
              </w:rPr>
            </w:pPr>
            <w:r w:rsidRPr="00FC0FCE">
              <w:rPr>
                <w:rFonts w:ascii="Times New Roman" w:hAnsi="Times New Roman"/>
                <w:b/>
                <w:sz w:val="16"/>
                <w:szCs w:val="16"/>
              </w:rPr>
              <w:t xml:space="preserve">СК 8 </w:t>
            </w:r>
          </w:p>
        </w:tc>
        <w:tc>
          <w:tcPr>
            <w:tcW w:w="207"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70"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72"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tcPr>
          <w:p w:rsidR="00AB4B89" w:rsidRPr="00FC0FCE" w:rsidRDefault="00AB4B89" w:rsidP="00676C4B">
            <w:pPr>
              <w:rPr>
                <w:rFonts w:ascii="Times New Roman" w:hAnsi="Times New Roman"/>
                <w:sz w:val="16"/>
                <w:szCs w:val="16"/>
              </w:rPr>
            </w:pPr>
          </w:p>
        </w:tc>
        <w:tc>
          <w:tcPr>
            <w:tcW w:w="159"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tcPr>
          <w:p w:rsidR="00AB4B89" w:rsidRPr="00FC0FCE" w:rsidRDefault="00AB4B89" w:rsidP="00676C4B">
            <w:pPr>
              <w:rPr>
                <w:rFonts w:ascii="Times New Roman" w:hAnsi="Times New Roman"/>
                <w:sz w:val="16"/>
                <w:szCs w:val="16"/>
              </w:rPr>
            </w:pPr>
          </w:p>
        </w:tc>
        <w:tc>
          <w:tcPr>
            <w:tcW w:w="165"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tcPr>
          <w:p w:rsidR="00AB4B89" w:rsidRPr="00FC0FCE" w:rsidRDefault="00AB4B89" w:rsidP="00676C4B">
            <w:pPr>
              <w:ind w:right="-57"/>
              <w:rPr>
                <w:rFonts w:ascii="Times New Roman" w:hAnsi="Times New Roman"/>
                <w:b/>
                <w:sz w:val="16"/>
                <w:szCs w:val="16"/>
              </w:rPr>
            </w:pPr>
            <w:r w:rsidRPr="00FC0FCE">
              <w:rPr>
                <w:rFonts w:ascii="Times New Roman" w:hAnsi="Times New Roman"/>
                <w:b/>
                <w:sz w:val="16"/>
                <w:szCs w:val="16"/>
              </w:rPr>
              <w:t>СК 9</w:t>
            </w:r>
          </w:p>
        </w:tc>
        <w:tc>
          <w:tcPr>
            <w:tcW w:w="207"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70"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72"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tcPr>
          <w:p w:rsidR="00AB4B89" w:rsidRPr="00FC0FCE" w:rsidRDefault="00AB4B89" w:rsidP="00676C4B">
            <w:pPr>
              <w:rPr>
                <w:rFonts w:ascii="Times New Roman" w:hAnsi="Times New Roman"/>
                <w:sz w:val="16"/>
                <w:szCs w:val="16"/>
              </w:rPr>
            </w:pPr>
          </w:p>
        </w:tc>
        <w:tc>
          <w:tcPr>
            <w:tcW w:w="165"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tcPr>
          <w:p w:rsidR="00AB4B89" w:rsidRPr="00FC0FCE" w:rsidRDefault="00AB4B89" w:rsidP="00676C4B">
            <w:pPr>
              <w:ind w:right="-57"/>
              <w:rPr>
                <w:rFonts w:ascii="Times New Roman" w:hAnsi="Times New Roman"/>
                <w:b/>
                <w:sz w:val="16"/>
                <w:szCs w:val="16"/>
              </w:rPr>
            </w:pPr>
            <w:r w:rsidRPr="00FC0FCE">
              <w:rPr>
                <w:rFonts w:ascii="Times New Roman" w:hAnsi="Times New Roman"/>
                <w:b/>
                <w:sz w:val="16"/>
                <w:szCs w:val="16"/>
              </w:rPr>
              <w:t>СК 10</w:t>
            </w:r>
          </w:p>
        </w:tc>
        <w:tc>
          <w:tcPr>
            <w:tcW w:w="207"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70"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72"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tcPr>
          <w:p w:rsidR="00AB4B89" w:rsidRPr="00FC0FCE" w:rsidRDefault="00AB4B89" w:rsidP="00676C4B">
            <w:pPr>
              <w:rPr>
                <w:rFonts w:ascii="Times New Roman" w:hAnsi="Times New Roman"/>
                <w:sz w:val="16"/>
                <w:szCs w:val="16"/>
              </w:rPr>
            </w:pP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tcPr>
          <w:p w:rsidR="00AB4B89" w:rsidRPr="00FC0FCE" w:rsidRDefault="00AB4B89" w:rsidP="00676C4B">
            <w:pPr>
              <w:rPr>
                <w:rFonts w:ascii="Times New Roman" w:hAnsi="Times New Roman"/>
                <w:sz w:val="16"/>
                <w:szCs w:val="16"/>
              </w:rPr>
            </w:pPr>
          </w:p>
        </w:tc>
        <w:tc>
          <w:tcPr>
            <w:tcW w:w="165"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tcPr>
          <w:p w:rsidR="00AB4B89" w:rsidRPr="00FC0FCE" w:rsidRDefault="00AB4B89" w:rsidP="00676C4B">
            <w:pPr>
              <w:ind w:right="-57"/>
              <w:rPr>
                <w:rFonts w:ascii="Times New Roman" w:hAnsi="Times New Roman"/>
                <w:b/>
                <w:sz w:val="16"/>
                <w:szCs w:val="16"/>
              </w:rPr>
            </w:pPr>
            <w:r w:rsidRPr="00FC0FCE">
              <w:rPr>
                <w:rFonts w:ascii="Times New Roman" w:hAnsi="Times New Roman"/>
                <w:b/>
                <w:sz w:val="16"/>
                <w:szCs w:val="16"/>
              </w:rPr>
              <w:t>СК 11</w:t>
            </w:r>
          </w:p>
        </w:tc>
        <w:tc>
          <w:tcPr>
            <w:tcW w:w="207"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70"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72"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tcPr>
          <w:p w:rsidR="00AB4B89" w:rsidRPr="00FC0FCE" w:rsidRDefault="00AB4B89" w:rsidP="00676C4B">
            <w:pPr>
              <w:rPr>
                <w:rFonts w:ascii="Times New Roman" w:hAnsi="Times New Roman"/>
                <w:sz w:val="16"/>
                <w:szCs w:val="16"/>
              </w:rPr>
            </w:pPr>
          </w:p>
        </w:tc>
        <w:tc>
          <w:tcPr>
            <w:tcW w:w="165"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tcPr>
          <w:p w:rsidR="00AB4B89" w:rsidRPr="00FC0FCE" w:rsidRDefault="00AB4B89" w:rsidP="00676C4B">
            <w:pPr>
              <w:ind w:right="-57"/>
              <w:rPr>
                <w:rFonts w:ascii="Times New Roman" w:hAnsi="Times New Roman"/>
                <w:b/>
                <w:sz w:val="16"/>
                <w:szCs w:val="16"/>
              </w:rPr>
            </w:pPr>
            <w:r w:rsidRPr="00FC0FCE">
              <w:rPr>
                <w:rFonts w:ascii="Times New Roman" w:hAnsi="Times New Roman"/>
                <w:b/>
                <w:sz w:val="16"/>
                <w:szCs w:val="16"/>
              </w:rPr>
              <w:t>СК 12</w:t>
            </w:r>
          </w:p>
        </w:tc>
        <w:tc>
          <w:tcPr>
            <w:tcW w:w="207"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70"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72"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tcPr>
          <w:p w:rsidR="00AB4B89" w:rsidRPr="00FC0FCE" w:rsidRDefault="00AB4B89" w:rsidP="00676C4B">
            <w:pPr>
              <w:rPr>
                <w:rFonts w:ascii="Times New Roman" w:hAnsi="Times New Roman"/>
                <w:sz w:val="16"/>
                <w:szCs w:val="16"/>
              </w:rPr>
            </w:pPr>
          </w:p>
        </w:tc>
        <w:tc>
          <w:tcPr>
            <w:tcW w:w="165"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tcPr>
          <w:p w:rsidR="00AB4B89" w:rsidRPr="00FC0FCE" w:rsidRDefault="00AB4B89" w:rsidP="00676C4B">
            <w:pPr>
              <w:ind w:right="-57"/>
              <w:rPr>
                <w:rFonts w:ascii="Times New Roman" w:hAnsi="Times New Roman"/>
                <w:b/>
                <w:sz w:val="16"/>
                <w:szCs w:val="16"/>
              </w:rPr>
            </w:pPr>
            <w:r w:rsidRPr="00FC0FCE">
              <w:rPr>
                <w:rFonts w:ascii="Times New Roman" w:hAnsi="Times New Roman"/>
                <w:b/>
                <w:sz w:val="16"/>
                <w:szCs w:val="16"/>
              </w:rPr>
              <w:t>СК 13</w:t>
            </w:r>
          </w:p>
        </w:tc>
        <w:tc>
          <w:tcPr>
            <w:tcW w:w="207"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70"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72"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tcPr>
          <w:p w:rsidR="00AB4B89" w:rsidRPr="00FC0FCE" w:rsidRDefault="00AB4B89" w:rsidP="00676C4B">
            <w:pPr>
              <w:rPr>
                <w:rFonts w:ascii="Times New Roman" w:hAnsi="Times New Roman"/>
                <w:sz w:val="16"/>
                <w:szCs w:val="16"/>
              </w:rPr>
            </w:pPr>
          </w:p>
        </w:tc>
        <w:tc>
          <w:tcPr>
            <w:tcW w:w="165"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r w:rsidR="00AB4B89" w:rsidRPr="00FC0FCE" w:rsidTr="00FC0FCE">
        <w:trPr>
          <w:trHeight w:val="276"/>
          <w:jc w:val="center"/>
        </w:trPr>
        <w:tc>
          <w:tcPr>
            <w:tcW w:w="299" w:type="pct"/>
          </w:tcPr>
          <w:p w:rsidR="00AB4B89" w:rsidRPr="00FC0FCE" w:rsidRDefault="00AB4B89" w:rsidP="00676C4B">
            <w:pPr>
              <w:ind w:right="-57"/>
              <w:rPr>
                <w:rFonts w:ascii="Times New Roman" w:hAnsi="Times New Roman"/>
                <w:b/>
                <w:sz w:val="16"/>
                <w:szCs w:val="16"/>
              </w:rPr>
            </w:pPr>
            <w:r w:rsidRPr="00FC0FCE">
              <w:rPr>
                <w:rFonts w:ascii="Times New Roman" w:hAnsi="Times New Roman"/>
                <w:b/>
                <w:sz w:val="16"/>
                <w:szCs w:val="16"/>
              </w:rPr>
              <w:t>СК 14</w:t>
            </w:r>
          </w:p>
        </w:tc>
        <w:tc>
          <w:tcPr>
            <w:tcW w:w="207"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70"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72"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p>
        </w:tc>
        <w:tc>
          <w:tcPr>
            <w:tcW w:w="159"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59"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4" w:type="pct"/>
          </w:tcPr>
          <w:p w:rsidR="00AB4B89" w:rsidRPr="00FC0FCE" w:rsidRDefault="00AB4B89" w:rsidP="00676C4B">
            <w:pPr>
              <w:rPr>
                <w:rFonts w:ascii="Times New Roman" w:hAnsi="Times New Roman"/>
                <w:sz w:val="16"/>
                <w:szCs w:val="16"/>
              </w:rPr>
            </w:pPr>
          </w:p>
        </w:tc>
        <w:tc>
          <w:tcPr>
            <w:tcW w:w="168" w:type="pct"/>
          </w:tcPr>
          <w:p w:rsidR="00AB4B89" w:rsidRPr="00FC0FCE" w:rsidRDefault="00AB4B89" w:rsidP="00676C4B">
            <w:pPr>
              <w:rPr>
                <w:rFonts w:ascii="Times New Roman" w:hAnsi="Times New Roman"/>
                <w:sz w:val="16"/>
                <w:szCs w:val="16"/>
              </w:rPr>
            </w:pPr>
          </w:p>
        </w:tc>
        <w:tc>
          <w:tcPr>
            <w:tcW w:w="167"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4" w:type="pct"/>
          </w:tcPr>
          <w:p w:rsidR="00AB4B89" w:rsidRPr="00FC0FCE" w:rsidRDefault="00AB4B89" w:rsidP="00676C4B">
            <w:pPr>
              <w:rPr>
                <w:rFonts w:ascii="Times New Roman" w:hAnsi="Times New Roman"/>
                <w:sz w:val="16"/>
                <w:szCs w:val="16"/>
              </w:rPr>
            </w:pPr>
          </w:p>
        </w:tc>
        <w:tc>
          <w:tcPr>
            <w:tcW w:w="163" w:type="pct"/>
          </w:tcPr>
          <w:p w:rsidR="00AB4B89" w:rsidRPr="00FC0FCE" w:rsidRDefault="00AB4B89" w:rsidP="00676C4B">
            <w:pPr>
              <w:rPr>
                <w:rFonts w:ascii="Times New Roman" w:hAnsi="Times New Roman"/>
                <w:sz w:val="16"/>
                <w:szCs w:val="16"/>
              </w:rPr>
            </w:pPr>
          </w:p>
        </w:tc>
        <w:tc>
          <w:tcPr>
            <w:tcW w:w="166"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7" w:type="pct"/>
          </w:tcPr>
          <w:p w:rsidR="00AB4B89" w:rsidRPr="00FC0FCE" w:rsidRDefault="00AB4B89" w:rsidP="00676C4B">
            <w:pPr>
              <w:rPr>
                <w:rFonts w:ascii="Times New Roman" w:hAnsi="Times New Roman"/>
                <w:sz w:val="16"/>
                <w:szCs w:val="16"/>
              </w:rPr>
            </w:pPr>
          </w:p>
        </w:tc>
        <w:tc>
          <w:tcPr>
            <w:tcW w:w="165"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63"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c>
          <w:tcPr>
            <w:tcW w:w="189" w:type="pct"/>
          </w:tcPr>
          <w:p w:rsidR="00AB4B89" w:rsidRPr="00FC0FCE" w:rsidRDefault="00AB4B89" w:rsidP="00676C4B">
            <w:pPr>
              <w:rPr>
                <w:rFonts w:ascii="Times New Roman" w:hAnsi="Times New Roman"/>
                <w:sz w:val="16"/>
                <w:szCs w:val="16"/>
              </w:rPr>
            </w:pPr>
            <w:r w:rsidRPr="00FC0FCE">
              <w:rPr>
                <w:rFonts w:ascii="Times New Roman" w:hAnsi="Times New Roman"/>
                <w:sz w:val="16"/>
                <w:szCs w:val="16"/>
              </w:rPr>
              <w:t>+</w:t>
            </w:r>
          </w:p>
        </w:tc>
      </w:tr>
    </w:tbl>
    <w:p w:rsidR="00AB4B89" w:rsidRPr="002479C4" w:rsidRDefault="00AB4B89" w:rsidP="000C5F73">
      <w:pPr>
        <w:spacing w:after="0"/>
        <w:jc w:val="center"/>
        <w:rPr>
          <w:rFonts w:ascii="Times New Roman" w:hAnsi="Times New Roman"/>
          <w:b/>
          <w:sz w:val="28"/>
          <w:szCs w:val="28"/>
        </w:rPr>
      </w:pPr>
      <w:r w:rsidRPr="005E3698">
        <w:rPr>
          <w:rFonts w:ascii="Times New Roman" w:hAnsi="Times New Roman"/>
          <w:sz w:val="16"/>
          <w:szCs w:val="16"/>
        </w:rPr>
        <w:br w:type="page"/>
      </w:r>
      <w:r>
        <w:rPr>
          <w:rFonts w:ascii="Times New Roman" w:hAnsi="Times New Roman"/>
          <w:b/>
          <w:sz w:val="28"/>
          <w:szCs w:val="28"/>
        </w:rPr>
        <w:t>9</w:t>
      </w:r>
      <w:r w:rsidRPr="002479C4">
        <w:rPr>
          <w:rFonts w:ascii="Times New Roman" w:hAnsi="Times New Roman"/>
          <w:b/>
          <w:sz w:val="28"/>
          <w:szCs w:val="28"/>
        </w:rPr>
        <w:t>. Матриця забезпечення програмних результатів навчання (ПРН)</w:t>
      </w:r>
    </w:p>
    <w:p w:rsidR="00AB4B89" w:rsidRPr="000C7FD4" w:rsidRDefault="00AB4B89" w:rsidP="000C5F73">
      <w:pPr>
        <w:spacing w:after="0"/>
        <w:jc w:val="center"/>
        <w:rPr>
          <w:rFonts w:ascii="Times New Roman" w:hAnsi="Times New Roman"/>
          <w:b/>
          <w:sz w:val="28"/>
          <w:szCs w:val="28"/>
        </w:rPr>
      </w:pPr>
      <w:r w:rsidRPr="000C7FD4">
        <w:rPr>
          <w:rFonts w:ascii="Times New Roman" w:hAnsi="Times New Roman"/>
          <w:b/>
          <w:sz w:val="28"/>
          <w:szCs w:val="28"/>
        </w:rPr>
        <w:t>відповідними компонентами освітньої програми</w:t>
      </w:r>
    </w:p>
    <w:p w:rsidR="00AB4B89" w:rsidRDefault="00AB4B89" w:rsidP="000C5F73">
      <w:pPr>
        <w:spacing w:after="0" w:line="240" w:lineRule="auto"/>
        <w:jc w:val="center"/>
        <w:rPr>
          <w:rFonts w:ascii="Times New Roman" w:hAnsi="Times New Roman"/>
          <w:b/>
          <w:sz w:val="28"/>
          <w:szCs w:val="28"/>
        </w:rPr>
      </w:pPr>
      <w:r>
        <w:rPr>
          <w:rFonts w:ascii="Times New Roman" w:hAnsi="Times New Roman"/>
          <w:b/>
          <w:sz w:val="28"/>
          <w:szCs w:val="28"/>
        </w:rPr>
        <w:t>9</w:t>
      </w:r>
      <w:r w:rsidRPr="000C7FD4">
        <w:rPr>
          <w:rFonts w:ascii="Times New Roman" w:hAnsi="Times New Roman"/>
          <w:b/>
          <w:sz w:val="28"/>
          <w:szCs w:val="28"/>
        </w:rPr>
        <w:t>.1. Цикл загальної підготовки</w:t>
      </w:r>
    </w:p>
    <w:p w:rsidR="00AB4B89" w:rsidRPr="000C7FD4" w:rsidRDefault="00AB4B89" w:rsidP="000C5F73">
      <w:pPr>
        <w:spacing w:after="0" w:line="240" w:lineRule="auto"/>
        <w:jc w:val="center"/>
        <w:rPr>
          <w:rFonts w:ascii="Times New Roman" w:hAnsi="Times New Roman"/>
          <w:b/>
          <w:sz w:val="28"/>
          <w:szCs w:val="28"/>
        </w:rPr>
      </w:pPr>
    </w:p>
    <w:tbl>
      <w:tblPr>
        <w:tblW w:w="14147"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671"/>
        <w:gridCol w:w="672"/>
        <w:gridCol w:w="673"/>
        <w:gridCol w:w="673"/>
        <w:gridCol w:w="673"/>
        <w:gridCol w:w="673"/>
        <w:gridCol w:w="673"/>
        <w:gridCol w:w="673"/>
        <w:gridCol w:w="673"/>
        <w:gridCol w:w="684"/>
        <w:gridCol w:w="684"/>
        <w:gridCol w:w="684"/>
        <w:gridCol w:w="685"/>
        <w:gridCol w:w="685"/>
        <w:gridCol w:w="684"/>
        <w:gridCol w:w="667"/>
        <w:gridCol w:w="667"/>
        <w:gridCol w:w="667"/>
        <w:gridCol w:w="605"/>
        <w:gridCol w:w="605"/>
      </w:tblGrid>
      <w:tr w:rsidR="00AB4B89" w:rsidRPr="001D5D06" w:rsidTr="000C5F73">
        <w:trPr>
          <w:trHeight w:val="397"/>
        </w:trPr>
        <w:tc>
          <w:tcPr>
            <w:tcW w:w="776" w:type="dxa"/>
          </w:tcPr>
          <w:p w:rsidR="00AB4B89" w:rsidRPr="001D5D06" w:rsidRDefault="00AB4B89" w:rsidP="00460E44">
            <w:pPr>
              <w:spacing w:after="0" w:line="240" w:lineRule="auto"/>
              <w:ind w:right="-57"/>
              <w:rPr>
                <w:rFonts w:ascii="Times New Roman" w:hAnsi="Times New Roman"/>
                <w:b/>
                <w:sz w:val="18"/>
                <w:szCs w:val="18"/>
              </w:rPr>
            </w:pPr>
          </w:p>
        </w:tc>
        <w:tc>
          <w:tcPr>
            <w:tcW w:w="671" w:type="dxa"/>
          </w:tcPr>
          <w:p w:rsidR="00AB4B89" w:rsidRPr="001D5D06" w:rsidRDefault="00AB4B89" w:rsidP="00460E44">
            <w:pPr>
              <w:spacing w:after="0" w:line="240" w:lineRule="auto"/>
              <w:ind w:right="-57"/>
              <w:rPr>
                <w:rFonts w:ascii="Times New Roman" w:hAnsi="Times New Roman"/>
                <w:b/>
                <w:sz w:val="18"/>
                <w:szCs w:val="18"/>
              </w:rPr>
            </w:pPr>
            <w:r w:rsidRPr="001D5D06">
              <w:rPr>
                <w:rFonts w:ascii="Times New Roman" w:hAnsi="Times New Roman"/>
                <w:b/>
                <w:sz w:val="20"/>
                <w:szCs w:val="20"/>
              </w:rPr>
              <w:t>ОК 1.1</w:t>
            </w:r>
          </w:p>
        </w:tc>
        <w:tc>
          <w:tcPr>
            <w:tcW w:w="672" w:type="dxa"/>
          </w:tcPr>
          <w:p w:rsidR="00AB4B89" w:rsidRPr="001D5D06" w:rsidRDefault="00AB4B89" w:rsidP="00460E44">
            <w:pPr>
              <w:spacing w:after="0" w:line="240" w:lineRule="auto"/>
              <w:ind w:right="-57"/>
              <w:rPr>
                <w:rFonts w:ascii="Times New Roman" w:hAnsi="Times New Roman"/>
                <w:b/>
                <w:sz w:val="18"/>
                <w:szCs w:val="18"/>
              </w:rPr>
            </w:pPr>
            <w:r w:rsidRPr="001D5D06">
              <w:rPr>
                <w:rFonts w:ascii="Times New Roman" w:hAnsi="Times New Roman"/>
                <w:b/>
                <w:sz w:val="20"/>
                <w:szCs w:val="20"/>
              </w:rPr>
              <w:t>ОК 1.2</w:t>
            </w:r>
          </w:p>
        </w:tc>
        <w:tc>
          <w:tcPr>
            <w:tcW w:w="673" w:type="dxa"/>
          </w:tcPr>
          <w:p w:rsidR="00AB4B89" w:rsidRPr="001D5D06" w:rsidRDefault="00AB4B89" w:rsidP="00460E44">
            <w:pPr>
              <w:spacing w:after="0" w:line="240" w:lineRule="auto"/>
              <w:ind w:right="-57"/>
              <w:rPr>
                <w:rFonts w:ascii="Times New Roman" w:hAnsi="Times New Roman"/>
                <w:b/>
                <w:sz w:val="18"/>
                <w:szCs w:val="18"/>
              </w:rPr>
            </w:pPr>
            <w:r w:rsidRPr="001D5D06">
              <w:rPr>
                <w:rFonts w:ascii="Times New Roman" w:hAnsi="Times New Roman"/>
                <w:b/>
                <w:sz w:val="20"/>
                <w:szCs w:val="20"/>
              </w:rPr>
              <w:t>ОК 1.3</w:t>
            </w:r>
          </w:p>
        </w:tc>
        <w:tc>
          <w:tcPr>
            <w:tcW w:w="673" w:type="dxa"/>
          </w:tcPr>
          <w:p w:rsidR="00AB4B89" w:rsidRPr="001D5D06" w:rsidRDefault="00AB4B89" w:rsidP="00460E44">
            <w:pPr>
              <w:spacing w:after="0" w:line="240" w:lineRule="auto"/>
              <w:ind w:right="-57"/>
              <w:rPr>
                <w:rFonts w:ascii="Times New Roman" w:hAnsi="Times New Roman"/>
                <w:b/>
                <w:sz w:val="18"/>
                <w:szCs w:val="18"/>
              </w:rPr>
            </w:pPr>
            <w:r w:rsidRPr="001D5D06">
              <w:rPr>
                <w:rFonts w:ascii="Times New Roman" w:hAnsi="Times New Roman"/>
                <w:b/>
                <w:sz w:val="20"/>
                <w:szCs w:val="20"/>
              </w:rPr>
              <w:t>ОК 1.4</w:t>
            </w:r>
          </w:p>
        </w:tc>
        <w:tc>
          <w:tcPr>
            <w:tcW w:w="673" w:type="dxa"/>
          </w:tcPr>
          <w:p w:rsidR="00AB4B89" w:rsidRPr="001D5D06" w:rsidRDefault="00AB4B89" w:rsidP="00460E44">
            <w:pPr>
              <w:spacing w:after="0" w:line="240" w:lineRule="auto"/>
              <w:ind w:right="-57"/>
              <w:rPr>
                <w:rFonts w:ascii="Times New Roman" w:hAnsi="Times New Roman"/>
                <w:b/>
                <w:sz w:val="18"/>
                <w:szCs w:val="18"/>
              </w:rPr>
            </w:pPr>
            <w:r w:rsidRPr="001D5D06">
              <w:rPr>
                <w:rFonts w:ascii="Times New Roman" w:hAnsi="Times New Roman"/>
                <w:b/>
                <w:sz w:val="20"/>
                <w:szCs w:val="20"/>
              </w:rPr>
              <w:t>ОК 1.5</w:t>
            </w:r>
          </w:p>
        </w:tc>
        <w:tc>
          <w:tcPr>
            <w:tcW w:w="673" w:type="dxa"/>
          </w:tcPr>
          <w:p w:rsidR="00AB4B89" w:rsidRPr="001D5D06" w:rsidRDefault="00AB4B89" w:rsidP="00460E44">
            <w:pPr>
              <w:spacing w:after="0" w:line="240" w:lineRule="auto"/>
              <w:ind w:right="-57"/>
              <w:rPr>
                <w:rFonts w:ascii="Times New Roman" w:hAnsi="Times New Roman"/>
                <w:b/>
                <w:sz w:val="18"/>
                <w:szCs w:val="18"/>
              </w:rPr>
            </w:pPr>
            <w:r w:rsidRPr="001D5D06">
              <w:rPr>
                <w:rFonts w:ascii="Times New Roman" w:hAnsi="Times New Roman"/>
                <w:b/>
                <w:sz w:val="20"/>
                <w:szCs w:val="20"/>
              </w:rPr>
              <w:t>ОК 1.6</w:t>
            </w:r>
          </w:p>
        </w:tc>
        <w:tc>
          <w:tcPr>
            <w:tcW w:w="673" w:type="dxa"/>
          </w:tcPr>
          <w:p w:rsidR="00AB4B89" w:rsidRPr="001D5D06" w:rsidRDefault="00AB4B89" w:rsidP="00460E44">
            <w:pPr>
              <w:spacing w:after="0" w:line="240" w:lineRule="auto"/>
              <w:ind w:right="-57"/>
              <w:rPr>
                <w:rFonts w:ascii="Times New Roman" w:hAnsi="Times New Roman"/>
                <w:b/>
                <w:sz w:val="18"/>
                <w:szCs w:val="18"/>
              </w:rPr>
            </w:pPr>
            <w:r w:rsidRPr="001D5D06">
              <w:rPr>
                <w:rFonts w:ascii="Times New Roman" w:hAnsi="Times New Roman"/>
                <w:b/>
                <w:sz w:val="20"/>
                <w:szCs w:val="20"/>
              </w:rPr>
              <w:t>ОК 1.7</w:t>
            </w:r>
          </w:p>
        </w:tc>
        <w:tc>
          <w:tcPr>
            <w:tcW w:w="673" w:type="dxa"/>
          </w:tcPr>
          <w:p w:rsidR="00AB4B89" w:rsidRPr="001D5D06" w:rsidRDefault="00AB4B89" w:rsidP="00460E44">
            <w:pPr>
              <w:spacing w:after="0" w:line="240" w:lineRule="auto"/>
              <w:ind w:right="-57"/>
              <w:rPr>
                <w:rFonts w:ascii="Times New Roman" w:hAnsi="Times New Roman"/>
                <w:b/>
                <w:sz w:val="18"/>
                <w:szCs w:val="18"/>
              </w:rPr>
            </w:pPr>
            <w:r w:rsidRPr="001D5D06">
              <w:rPr>
                <w:rFonts w:ascii="Times New Roman" w:hAnsi="Times New Roman"/>
                <w:b/>
                <w:sz w:val="20"/>
                <w:szCs w:val="20"/>
              </w:rPr>
              <w:t>ОК 1.8</w:t>
            </w:r>
          </w:p>
        </w:tc>
        <w:tc>
          <w:tcPr>
            <w:tcW w:w="673" w:type="dxa"/>
          </w:tcPr>
          <w:p w:rsidR="00AB4B89" w:rsidRPr="001D5D06" w:rsidRDefault="00AB4B89" w:rsidP="00460E44">
            <w:pPr>
              <w:spacing w:after="0" w:line="240" w:lineRule="auto"/>
              <w:ind w:right="-57"/>
              <w:rPr>
                <w:rFonts w:ascii="Times New Roman" w:hAnsi="Times New Roman"/>
                <w:b/>
                <w:sz w:val="18"/>
                <w:szCs w:val="18"/>
              </w:rPr>
            </w:pPr>
            <w:r w:rsidRPr="001D5D06">
              <w:rPr>
                <w:rFonts w:ascii="Times New Roman" w:hAnsi="Times New Roman"/>
                <w:b/>
                <w:sz w:val="20"/>
                <w:szCs w:val="20"/>
              </w:rPr>
              <w:t>ОК 1.9</w:t>
            </w:r>
          </w:p>
        </w:tc>
        <w:tc>
          <w:tcPr>
            <w:tcW w:w="684" w:type="dxa"/>
          </w:tcPr>
          <w:p w:rsidR="00AB4B89" w:rsidRPr="001D5D06" w:rsidRDefault="00AB4B89" w:rsidP="00460E44">
            <w:pPr>
              <w:spacing w:after="0" w:line="240" w:lineRule="auto"/>
              <w:ind w:right="-57"/>
              <w:rPr>
                <w:rFonts w:ascii="Times New Roman" w:hAnsi="Times New Roman"/>
                <w:b/>
                <w:sz w:val="18"/>
                <w:szCs w:val="18"/>
              </w:rPr>
            </w:pPr>
            <w:r w:rsidRPr="001D5D06">
              <w:rPr>
                <w:rFonts w:ascii="Times New Roman" w:hAnsi="Times New Roman"/>
                <w:b/>
                <w:sz w:val="20"/>
                <w:szCs w:val="20"/>
              </w:rPr>
              <w:t>ОК 1.10</w:t>
            </w:r>
          </w:p>
        </w:tc>
        <w:tc>
          <w:tcPr>
            <w:tcW w:w="684" w:type="dxa"/>
          </w:tcPr>
          <w:p w:rsidR="00AB4B89" w:rsidRPr="001D5D06" w:rsidRDefault="00AB4B89" w:rsidP="00460E44">
            <w:pPr>
              <w:spacing w:after="0" w:line="240" w:lineRule="auto"/>
              <w:ind w:right="-57"/>
              <w:rPr>
                <w:rFonts w:ascii="Times New Roman" w:hAnsi="Times New Roman"/>
                <w:b/>
                <w:sz w:val="18"/>
                <w:szCs w:val="18"/>
              </w:rPr>
            </w:pPr>
            <w:r w:rsidRPr="001D5D06">
              <w:rPr>
                <w:rFonts w:ascii="Times New Roman" w:hAnsi="Times New Roman"/>
                <w:b/>
                <w:sz w:val="20"/>
                <w:szCs w:val="20"/>
              </w:rPr>
              <w:t>ОК 1.11</w:t>
            </w:r>
          </w:p>
        </w:tc>
        <w:tc>
          <w:tcPr>
            <w:tcW w:w="684" w:type="dxa"/>
          </w:tcPr>
          <w:p w:rsidR="00AB4B89" w:rsidRPr="001D5D06" w:rsidRDefault="00AB4B89" w:rsidP="00460E44">
            <w:pPr>
              <w:spacing w:after="0" w:line="240" w:lineRule="auto"/>
              <w:ind w:right="-57"/>
              <w:rPr>
                <w:rFonts w:ascii="Times New Roman" w:hAnsi="Times New Roman"/>
                <w:b/>
                <w:sz w:val="18"/>
                <w:szCs w:val="18"/>
              </w:rPr>
            </w:pPr>
            <w:r w:rsidRPr="001D5D06">
              <w:rPr>
                <w:rFonts w:ascii="Times New Roman" w:hAnsi="Times New Roman"/>
                <w:b/>
                <w:sz w:val="20"/>
                <w:szCs w:val="20"/>
              </w:rPr>
              <w:t>ОК 1.12</w:t>
            </w:r>
          </w:p>
        </w:tc>
        <w:tc>
          <w:tcPr>
            <w:tcW w:w="685" w:type="dxa"/>
          </w:tcPr>
          <w:p w:rsidR="00AB4B89" w:rsidRPr="001D5D06" w:rsidRDefault="00AB4B89" w:rsidP="00460E44">
            <w:pPr>
              <w:spacing w:after="0" w:line="240" w:lineRule="auto"/>
              <w:ind w:right="-57"/>
              <w:rPr>
                <w:rFonts w:ascii="Times New Roman" w:hAnsi="Times New Roman"/>
                <w:b/>
                <w:sz w:val="18"/>
                <w:szCs w:val="18"/>
              </w:rPr>
            </w:pPr>
            <w:r w:rsidRPr="001D5D06">
              <w:rPr>
                <w:rFonts w:ascii="Times New Roman" w:hAnsi="Times New Roman"/>
                <w:b/>
                <w:sz w:val="20"/>
                <w:szCs w:val="20"/>
              </w:rPr>
              <w:t>ОК 1.13</w:t>
            </w:r>
          </w:p>
        </w:tc>
        <w:tc>
          <w:tcPr>
            <w:tcW w:w="685" w:type="dxa"/>
          </w:tcPr>
          <w:p w:rsidR="00AB4B89" w:rsidRPr="001D5D06" w:rsidRDefault="00AB4B89" w:rsidP="00460E44">
            <w:pPr>
              <w:spacing w:after="0" w:line="240" w:lineRule="auto"/>
              <w:ind w:right="-57"/>
              <w:rPr>
                <w:rFonts w:ascii="Times New Roman" w:hAnsi="Times New Roman"/>
                <w:b/>
                <w:sz w:val="18"/>
                <w:szCs w:val="18"/>
              </w:rPr>
            </w:pPr>
            <w:r w:rsidRPr="001D5D06">
              <w:rPr>
                <w:rFonts w:ascii="Times New Roman" w:hAnsi="Times New Roman"/>
                <w:b/>
                <w:sz w:val="20"/>
                <w:szCs w:val="20"/>
              </w:rPr>
              <w:t>ОК 1.14</w:t>
            </w:r>
          </w:p>
        </w:tc>
        <w:tc>
          <w:tcPr>
            <w:tcW w:w="684" w:type="dxa"/>
          </w:tcPr>
          <w:p w:rsidR="00AB4B89" w:rsidRPr="001D5D06" w:rsidRDefault="00AB4B89" w:rsidP="00460E44">
            <w:pPr>
              <w:spacing w:after="0" w:line="240" w:lineRule="auto"/>
              <w:ind w:right="-57"/>
              <w:rPr>
                <w:rFonts w:ascii="Times New Roman" w:hAnsi="Times New Roman"/>
                <w:b/>
                <w:sz w:val="18"/>
                <w:szCs w:val="18"/>
              </w:rPr>
            </w:pPr>
            <w:r w:rsidRPr="001D5D06">
              <w:rPr>
                <w:rFonts w:ascii="Times New Roman" w:hAnsi="Times New Roman"/>
                <w:b/>
                <w:sz w:val="20"/>
                <w:szCs w:val="20"/>
              </w:rPr>
              <w:t>ОК 1.15</w:t>
            </w:r>
          </w:p>
        </w:tc>
        <w:tc>
          <w:tcPr>
            <w:tcW w:w="667" w:type="dxa"/>
          </w:tcPr>
          <w:p w:rsidR="00AB4B89" w:rsidRPr="001D5D06" w:rsidRDefault="00AB4B89" w:rsidP="00460E44">
            <w:pPr>
              <w:spacing w:after="0" w:line="240" w:lineRule="auto"/>
              <w:ind w:right="-57"/>
              <w:rPr>
                <w:rFonts w:ascii="Times New Roman" w:hAnsi="Times New Roman"/>
                <w:b/>
                <w:sz w:val="18"/>
                <w:szCs w:val="18"/>
              </w:rPr>
            </w:pPr>
            <w:r w:rsidRPr="001D5D06">
              <w:rPr>
                <w:rFonts w:ascii="Times New Roman" w:hAnsi="Times New Roman"/>
                <w:b/>
                <w:sz w:val="20"/>
                <w:szCs w:val="20"/>
              </w:rPr>
              <w:t>ВК 1.1</w:t>
            </w:r>
          </w:p>
        </w:tc>
        <w:tc>
          <w:tcPr>
            <w:tcW w:w="667" w:type="dxa"/>
          </w:tcPr>
          <w:p w:rsidR="00AB4B89" w:rsidRPr="001D5D06" w:rsidRDefault="00AB4B89" w:rsidP="00460E44">
            <w:pPr>
              <w:spacing w:after="0" w:line="240" w:lineRule="auto"/>
              <w:ind w:right="-57"/>
              <w:rPr>
                <w:rFonts w:ascii="Times New Roman" w:hAnsi="Times New Roman"/>
                <w:b/>
                <w:sz w:val="18"/>
                <w:szCs w:val="18"/>
              </w:rPr>
            </w:pPr>
            <w:r w:rsidRPr="001D5D06">
              <w:rPr>
                <w:rFonts w:ascii="Times New Roman" w:hAnsi="Times New Roman"/>
                <w:b/>
                <w:sz w:val="20"/>
                <w:szCs w:val="20"/>
              </w:rPr>
              <w:t>ВК 1.2</w:t>
            </w:r>
          </w:p>
        </w:tc>
        <w:tc>
          <w:tcPr>
            <w:tcW w:w="667" w:type="dxa"/>
          </w:tcPr>
          <w:p w:rsidR="00AB4B89" w:rsidRPr="001D5D06" w:rsidRDefault="00AB4B89" w:rsidP="00460E44">
            <w:pPr>
              <w:spacing w:after="0" w:line="240" w:lineRule="auto"/>
              <w:ind w:right="-57"/>
              <w:rPr>
                <w:rFonts w:ascii="Times New Roman" w:hAnsi="Times New Roman"/>
                <w:b/>
                <w:sz w:val="18"/>
                <w:szCs w:val="18"/>
              </w:rPr>
            </w:pPr>
            <w:r w:rsidRPr="001D5D06">
              <w:rPr>
                <w:rFonts w:ascii="Times New Roman" w:hAnsi="Times New Roman"/>
                <w:b/>
                <w:sz w:val="20"/>
                <w:szCs w:val="20"/>
              </w:rPr>
              <w:t>ВК 1.3</w:t>
            </w:r>
          </w:p>
        </w:tc>
        <w:tc>
          <w:tcPr>
            <w:tcW w:w="605" w:type="dxa"/>
          </w:tcPr>
          <w:p w:rsidR="00AB4B89" w:rsidRPr="001D5D06" w:rsidRDefault="00AB4B89" w:rsidP="00460E44">
            <w:pPr>
              <w:spacing w:after="0" w:line="240" w:lineRule="auto"/>
              <w:ind w:right="-57"/>
              <w:rPr>
                <w:rFonts w:ascii="Times New Roman" w:hAnsi="Times New Roman"/>
                <w:b/>
                <w:sz w:val="20"/>
                <w:szCs w:val="20"/>
              </w:rPr>
            </w:pPr>
            <w:r w:rsidRPr="001D5D06">
              <w:rPr>
                <w:rFonts w:ascii="Times New Roman" w:hAnsi="Times New Roman"/>
                <w:b/>
                <w:sz w:val="20"/>
                <w:szCs w:val="20"/>
              </w:rPr>
              <w:t>ВК 1.4</w:t>
            </w:r>
          </w:p>
        </w:tc>
        <w:tc>
          <w:tcPr>
            <w:tcW w:w="605" w:type="dxa"/>
          </w:tcPr>
          <w:p w:rsidR="00AB4B89" w:rsidRPr="001D5D06" w:rsidRDefault="00AB4B89" w:rsidP="00460E44">
            <w:pPr>
              <w:spacing w:after="0" w:line="240" w:lineRule="auto"/>
              <w:ind w:right="-57"/>
              <w:rPr>
                <w:rFonts w:ascii="Times New Roman" w:hAnsi="Times New Roman"/>
                <w:b/>
                <w:sz w:val="20"/>
                <w:szCs w:val="20"/>
              </w:rPr>
            </w:pPr>
            <w:r w:rsidRPr="001D5D06">
              <w:rPr>
                <w:rFonts w:ascii="Times New Roman" w:hAnsi="Times New Roman"/>
                <w:b/>
                <w:sz w:val="20"/>
                <w:szCs w:val="20"/>
              </w:rPr>
              <w:t>ВК 1.5</w:t>
            </w:r>
          </w:p>
        </w:tc>
      </w:tr>
      <w:tr w:rsidR="00AB4B89" w:rsidRPr="001D5D06" w:rsidTr="000C5F73">
        <w:trPr>
          <w:trHeight w:val="397"/>
        </w:trPr>
        <w:tc>
          <w:tcPr>
            <w:tcW w:w="776" w:type="dxa"/>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rPr>
              <w:t>ПРН 1</w:t>
            </w:r>
          </w:p>
        </w:tc>
        <w:tc>
          <w:tcPr>
            <w:tcW w:w="671"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2"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lang w:val="en-US"/>
              </w:rPr>
            </w:pPr>
            <w:r w:rsidRPr="001D5D06">
              <w:rPr>
                <w:rFonts w:ascii="Times New Roman" w:hAnsi="Times New Roman"/>
                <w:b/>
                <w:sz w:val="18"/>
                <w:szCs w:val="18"/>
                <w:lang w:val="en-US"/>
              </w:rPr>
              <w:t>+</w:t>
            </w: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left="-1" w:right="-57"/>
              <w:rPr>
                <w:rFonts w:ascii="Times New Roman" w:hAnsi="Times New Roman"/>
                <w:b/>
                <w:sz w:val="18"/>
                <w:szCs w:val="18"/>
              </w:rPr>
            </w:pPr>
          </w:p>
        </w:tc>
      </w:tr>
      <w:tr w:rsidR="00AB4B89" w:rsidRPr="001D5D06" w:rsidTr="000C5F73">
        <w:trPr>
          <w:trHeight w:val="397"/>
        </w:trPr>
        <w:tc>
          <w:tcPr>
            <w:tcW w:w="776" w:type="dxa"/>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rPr>
              <w:t>ПРН 2</w:t>
            </w:r>
          </w:p>
        </w:tc>
        <w:tc>
          <w:tcPr>
            <w:tcW w:w="671"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72"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85"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67"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67"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67"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05"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05"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r>
      <w:tr w:rsidR="00AB4B89" w:rsidRPr="001D5D06" w:rsidTr="000C5F73">
        <w:trPr>
          <w:trHeight w:val="397"/>
        </w:trPr>
        <w:tc>
          <w:tcPr>
            <w:tcW w:w="776" w:type="dxa"/>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rPr>
              <w:t>ПРН 3</w:t>
            </w:r>
          </w:p>
        </w:tc>
        <w:tc>
          <w:tcPr>
            <w:tcW w:w="671"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2"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left="-1" w:right="-57"/>
              <w:rPr>
                <w:rFonts w:ascii="Times New Roman" w:hAnsi="Times New Roman"/>
                <w:b/>
                <w:sz w:val="18"/>
                <w:szCs w:val="18"/>
              </w:rPr>
            </w:pPr>
          </w:p>
        </w:tc>
      </w:tr>
      <w:tr w:rsidR="00AB4B89" w:rsidRPr="001D5D06" w:rsidTr="000C5F73">
        <w:trPr>
          <w:trHeight w:val="397"/>
        </w:trPr>
        <w:tc>
          <w:tcPr>
            <w:tcW w:w="776" w:type="dxa"/>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rPr>
              <w:t>ПРН 4</w:t>
            </w:r>
          </w:p>
        </w:tc>
        <w:tc>
          <w:tcPr>
            <w:tcW w:w="671"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2"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67"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67"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05"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05"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r>
      <w:tr w:rsidR="00AB4B89" w:rsidRPr="001D5D06" w:rsidTr="000C5F73">
        <w:trPr>
          <w:trHeight w:val="397"/>
        </w:trPr>
        <w:tc>
          <w:tcPr>
            <w:tcW w:w="776" w:type="dxa"/>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rPr>
              <w:t>ПРН 5</w:t>
            </w:r>
          </w:p>
        </w:tc>
        <w:tc>
          <w:tcPr>
            <w:tcW w:w="671"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2"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left="-1" w:right="-57"/>
              <w:rPr>
                <w:rFonts w:ascii="Times New Roman" w:hAnsi="Times New Roman"/>
                <w:b/>
                <w:sz w:val="18"/>
                <w:szCs w:val="18"/>
              </w:rPr>
            </w:pPr>
          </w:p>
        </w:tc>
      </w:tr>
      <w:tr w:rsidR="00AB4B89" w:rsidRPr="001D5D06" w:rsidTr="000C5F73">
        <w:trPr>
          <w:trHeight w:val="397"/>
        </w:trPr>
        <w:tc>
          <w:tcPr>
            <w:tcW w:w="776" w:type="dxa"/>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rPr>
              <w:t>ПРН 6</w:t>
            </w:r>
          </w:p>
        </w:tc>
        <w:tc>
          <w:tcPr>
            <w:tcW w:w="671"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2"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lang w:val="en-US"/>
              </w:rPr>
              <w:t>+</w:t>
            </w: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left="-1" w:right="-57"/>
              <w:rPr>
                <w:rFonts w:ascii="Times New Roman" w:hAnsi="Times New Roman"/>
                <w:b/>
                <w:sz w:val="18"/>
                <w:szCs w:val="18"/>
              </w:rPr>
            </w:pPr>
          </w:p>
        </w:tc>
      </w:tr>
      <w:tr w:rsidR="00AB4B89" w:rsidRPr="001D5D06" w:rsidTr="000C5F73">
        <w:trPr>
          <w:trHeight w:val="397"/>
        </w:trPr>
        <w:tc>
          <w:tcPr>
            <w:tcW w:w="776" w:type="dxa"/>
          </w:tcPr>
          <w:p w:rsidR="00AB4B89" w:rsidRPr="001D5D06" w:rsidRDefault="00AB4B89" w:rsidP="00460E44">
            <w:pPr>
              <w:spacing w:after="0"/>
              <w:ind w:left="-1" w:right="-57"/>
              <w:rPr>
                <w:rFonts w:ascii="Times New Roman" w:hAnsi="Times New Roman"/>
                <w:b/>
                <w:sz w:val="18"/>
                <w:szCs w:val="18"/>
              </w:rPr>
            </w:pPr>
            <w:r w:rsidRPr="001D5D06">
              <w:rPr>
                <w:rFonts w:ascii="Times New Roman" w:hAnsi="Times New Roman"/>
                <w:b/>
                <w:sz w:val="18"/>
                <w:szCs w:val="18"/>
              </w:rPr>
              <w:t>ПРН 7</w:t>
            </w:r>
          </w:p>
        </w:tc>
        <w:tc>
          <w:tcPr>
            <w:tcW w:w="671"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2"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left="-1"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left="-1" w:right="-57"/>
              <w:rPr>
                <w:rFonts w:ascii="Times New Roman" w:hAnsi="Times New Roman"/>
                <w:b/>
                <w:sz w:val="18"/>
                <w:szCs w:val="18"/>
              </w:rPr>
            </w:pPr>
          </w:p>
        </w:tc>
      </w:tr>
      <w:tr w:rsidR="00AB4B89" w:rsidRPr="001D5D06" w:rsidTr="000C5F73">
        <w:trPr>
          <w:trHeight w:val="397"/>
        </w:trPr>
        <w:tc>
          <w:tcPr>
            <w:tcW w:w="776" w:type="dxa"/>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rPr>
              <w:t>ПРН 8</w:t>
            </w:r>
          </w:p>
        </w:tc>
        <w:tc>
          <w:tcPr>
            <w:tcW w:w="671"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2"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lang w:val="en-US"/>
              </w:rPr>
              <w:t>+</w:t>
            </w: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p>
        </w:tc>
      </w:tr>
      <w:tr w:rsidR="00AB4B89" w:rsidRPr="001D5D06" w:rsidTr="000C5F73">
        <w:trPr>
          <w:trHeight w:val="397"/>
        </w:trPr>
        <w:tc>
          <w:tcPr>
            <w:tcW w:w="776" w:type="dxa"/>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rPr>
              <w:t>ПРН 9</w:t>
            </w:r>
          </w:p>
        </w:tc>
        <w:tc>
          <w:tcPr>
            <w:tcW w:w="671"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2"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lang w:val="en-US"/>
              </w:rPr>
              <w:t>+</w:t>
            </w: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p>
        </w:tc>
      </w:tr>
      <w:tr w:rsidR="00AB4B89" w:rsidRPr="001D5D06" w:rsidTr="000C5F73">
        <w:trPr>
          <w:trHeight w:val="397"/>
        </w:trPr>
        <w:tc>
          <w:tcPr>
            <w:tcW w:w="776" w:type="dxa"/>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rPr>
              <w:t>ПРН 10</w:t>
            </w:r>
          </w:p>
        </w:tc>
        <w:tc>
          <w:tcPr>
            <w:tcW w:w="671"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2"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p>
        </w:tc>
      </w:tr>
      <w:tr w:rsidR="00AB4B89" w:rsidRPr="001D5D06" w:rsidTr="000C5F73">
        <w:trPr>
          <w:trHeight w:val="397"/>
        </w:trPr>
        <w:tc>
          <w:tcPr>
            <w:tcW w:w="776" w:type="dxa"/>
          </w:tcPr>
          <w:p w:rsidR="00AB4B89" w:rsidRPr="001D5D06" w:rsidRDefault="00AB4B89" w:rsidP="00460E44">
            <w:pPr>
              <w:spacing w:after="0"/>
              <w:ind w:right="-57"/>
              <w:rPr>
                <w:rFonts w:ascii="Times New Roman" w:hAnsi="Times New Roman"/>
                <w:sz w:val="18"/>
                <w:szCs w:val="18"/>
              </w:rPr>
            </w:pPr>
            <w:r w:rsidRPr="001D5D06">
              <w:rPr>
                <w:rFonts w:ascii="Times New Roman" w:hAnsi="Times New Roman"/>
                <w:b/>
                <w:sz w:val="18"/>
                <w:szCs w:val="18"/>
              </w:rPr>
              <w:t>ПРН 11</w:t>
            </w:r>
          </w:p>
        </w:tc>
        <w:tc>
          <w:tcPr>
            <w:tcW w:w="671"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2"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p>
        </w:tc>
      </w:tr>
      <w:tr w:rsidR="00AB4B89" w:rsidRPr="001D5D06" w:rsidTr="000C5F73">
        <w:trPr>
          <w:trHeight w:val="397"/>
        </w:trPr>
        <w:tc>
          <w:tcPr>
            <w:tcW w:w="776" w:type="dxa"/>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rPr>
              <w:t>ПРН 12</w:t>
            </w:r>
          </w:p>
        </w:tc>
        <w:tc>
          <w:tcPr>
            <w:tcW w:w="671"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2"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lang w:val="en-US"/>
              </w:rPr>
              <w:t>+</w:t>
            </w: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p>
        </w:tc>
      </w:tr>
      <w:tr w:rsidR="00AB4B89" w:rsidRPr="001D5D06" w:rsidTr="000C5F73">
        <w:trPr>
          <w:trHeight w:val="397"/>
        </w:trPr>
        <w:tc>
          <w:tcPr>
            <w:tcW w:w="776" w:type="dxa"/>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rPr>
              <w:t>ПРН 13</w:t>
            </w:r>
          </w:p>
        </w:tc>
        <w:tc>
          <w:tcPr>
            <w:tcW w:w="671"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2"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lang w:val="en-US"/>
              </w:rPr>
              <w:t>+</w:t>
            </w: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p>
        </w:tc>
      </w:tr>
      <w:tr w:rsidR="00AB4B89" w:rsidRPr="001D5D06" w:rsidTr="000C5F73">
        <w:trPr>
          <w:trHeight w:val="397"/>
        </w:trPr>
        <w:tc>
          <w:tcPr>
            <w:tcW w:w="776" w:type="dxa"/>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rPr>
              <w:t>ПРН 14</w:t>
            </w:r>
          </w:p>
        </w:tc>
        <w:tc>
          <w:tcPr>
            <w:tcW w:w="671"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2"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lang w:val="en-US"/>
              </w:rPr>
              <w:t>+</w:t>
            </w: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p>
        </w:tc>
      </w:tr>
      <w:tr w:rsidR="00AB4B89" w:rsidRPr="001D5D06" w:rsidTr="000C5F73">
        <w:trPr>
          <w:trHeight w:val="397"/>
        </w:trPr>
        <w:tc>
          <w:tcPr>
            <w:tcW w:w="776" w:type="dxa"/>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rPr>
              <w:t>ПРН 15</w:t>
            </w:r>
          </w:p>
        </w:tc>
        <w:tc>
          <w:tcPr>
            <w:tcW w:w="671"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2"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lang w:val="en-US"/>
              </w:rPr>
              <w:t>+</w:t>
            </w: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lang w:val="en-US"/>
              </w:rPr>
              <w:t>+</w:t>
            </w: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lang w:val="en-US"/>
              </w:rPr>
              <w:t>+</w:t>
            </w: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lang w:val="en-US"/>
              </w:rPr>
              <w:t>+</w:t>
            </w: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lang w:val="en-US"/>
              </w:rPr>
              <w:t>+</w:t>
            </w:r>
          </w:p>
        </w:tc>
      </w:tr>
      <w:tr w:rsidR="00AB4B89" w:rsidRPr="001D5D06" w:rsidTr="000C5F73">
        <w:trPr>
          <w:trHeight w:val="397"/>
        </w:trPr>
        <w:tc>
          <w:tcPr>
            <w:tcW w:w="776" w:type="dxa"/>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rPr>
              <w:t>ПРН 16</w:t>
            </w:r>
          </w:p>
        </w:tc>
        <w:tc>
          <w:tcPr>
            <w:tcW w:w="671"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2"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lang w:val="en-US"/>
              </w:rPr>
              <w:t>+</w:t>
            </w: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p>
        </w:tc>
      </w:tr>
      <w:tr w:rsidR="00AB4B89" w:rsidRPr="001D5D06" w:rsidTr="000C5F73">
        <w:trPr>
          <w:trHeight w:val="397"/>
        </w:trPr>
        <w:tc>
          <w:tcPr>
            <w:tcW w:w="776" w:type="dxa"/>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rPr>
              <w:t>ПРН 17</w:t>
            </w:r>
          </w:p>
        </w:tc>
        <w:tc>
          <w:tcPr>
            <w:tcW w:w="671"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2"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lang w:val="en-US"/>
              </w:rPr>
              <w:t>+</w:t>
            </w: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p>
        </w:tc>
      </w:tr>
      <w:tr w:rsidR="00AB4B89" w:rsidRPr="001D5D06" w:rsidTr="000C5F73">
        <w:trPr>
          <w:trHeight w:val="397"/>
        </w:trPr>
        <w:tc>
          <w:tcPr>
            <w:tcW w:w="776" w:type="dxa"/>
          </w:tcPr>
          <w:p w:rsidR="00AB4B89" w:rsidRPr="001D5D06" w:rsidRDefault="00AB4B89" w:rsidP="00460E44">
            <w:pPr>
              <w:spacing w:after="0"/>
              <w:ind w:right="-57"/>
              <w:rPr>
                <w:rFonts w:ascii="Times New Roman" w:hAnsi="Times New Roman"/>
                <w:b/>
                <w:sz w:val="18"/>
                <w:szCs w:val="18"/>
              </w:rPr>
            </w:pPr>
            <w:r w:rsidRPr="001D5D06">
              <w:rPr>
                <w:rFonts w:ascii="Times New Roman" w:hAnsi="Times New Roman"/>
                <w:b/>
                <w:sz w:val="18"/>
                <w:szCs w:val="18"/>
              </w:rPr>
              <w:t>ПРН 18</w:t>
            </w:r>
          </w:p>
        </w:tc>
        <w:tc>
          <w:tcPr>
            <w:tcW w:w="671"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2"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73"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84"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67"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p>
        </w:tc>
        <w:tc>
          <w:tcPr>
            <w:tcW w:w="605" w:type="dxa"/>
            <w:shd w:val="clear" w:color="auto" w:fill="FFFFFF"/>
          </w:tcPr>
          <w:p w:rsidR="00AB4B89" w:rsidRPr="001D5D06" w:rsidRDefault="00AB4B89" w:rsidP="00460E44">
            <w:pPr>
              <w:spacing w:after="0"/>
              <w:ind w:right="-57"/>
              <w:rPr>
                <w:rFonts w:ascii="Times New Roman" w:hAnsi="Times New Roman"/>
                <w:b/>
                <w:sz w:val="18"/>
                <w:szCs w:val="18"/>
              </w:rPr>
            </w:pPr>
          </w:p>
        </w:tc>
      </w:tr>
    </w:tbl>
    <w:p w:rsidR="00AB4B89" w:rsidRDefault="00AB4B89" w:rsidP="006551E0">
      <w:pPr>
        <w:jc w:val="center"/>
        <w:rPr>
          <w:rFonts w:ascii="Times New Roman" w:hAnsi="Times New Roman"/>
          <w:b/>
          <w:sz w:val="28"/>
          <w:szCs w:val="28"/>
        </w:rPr>
      </w:pPr>
      <w:r>
        <w:rPr>
          <w:rFonts w:ascii="Times New Roman" w:hAnsi="Times New Roman"/>
          <w:b/>
          <w:sz w:val="28"/>
          <w:szCs w:val="28"/>
        </w:rPr>
        <w:br w:type="page"/>
      </w:r>
    </w:p>
    <w:p w:rsidR="00AB4B89" w:rsidRPr="000C7FD4" w:rsidRDefault="00AB4B89" w:rsidP="000C5F73">
      <w:pPr>
        <w:spacing w:after="0"/>
        <w:jc w:val="center"/>
        <w:rPr>
          <w:rFonts w:ascii="Times New Roman" w:hAnsi="Times New Roman"/>
          <w:b/>
          <w:sz w:val="28"/>
          <w:szCs w:val="28"/>
        </w:rPr>
      </w:pPr>
      <w:r>
        <w:rPr>
          <w:rFonts w:ascii="Times New Roman" w:hAnsi="Times New Roman"/>
          <w:b/>
          <w:sz w:val="28"/>
          <w:szCs w:val="28"/>
        </w:rPr>
        <w:t>9</w:t>
      </w:r>
      <w:r w:rsidRPr="000C7FD4">
        <w:rPr>
          <w:rFonts w:ascii="Times New Roman" w:hAnsi="Times New Roman"/>
          <w:b/>
          <w:sz w:val="28"/>
          <w:szCs w:val="28"/>
        </w:rPr>
        <w:t>.2. Цикл професійної підготовки</w:t>
      </w:r>
    </w:p>
    <w:p w:rsidR="00AB4B89" w:rsidRPr="000C7FD4" w:rsidRDefault="00AB4B89" w:rsidP="000C5F73">
      <w:pPr>
        <w:spacing w:after="0"/>
        <w:jc w:val="center"/>
        <w:rPr>
          <w:rFonts w:ascii="Times New Roman" w:hAnsi="Times New Roman"/>
          <w:sz w:val="28"/>
          <w:szCs w:val="28"/>
        </w:rPr>
      </w:pPr>
    </w:p>
    <w:tbl>
      <w:tblPr>
        <w:tblW w:w="13713"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
        <w:gridCol w:w="496"/>
        <w:gridCol w:w="496"/>
        <w:gridCol w:w="496"/>
        <w:gridCol w:w="496"/>
        <w:gridCol w:w="496"/>
        <w:gridCol w:w="496"/>
        <w:gridCol w:w="496"/>
        <w:gridCol w:w="496"/>
        <w:gridCol w:w="496"/>
        <w:gridCol w:w="496"/>
        <w:gridCol w:w="496"/>
        <w:gridCol w:w="496"/>
        <w:gridCol w:w="495"/>
        <w:gridCol w:w="495"/>
        <w:gridCol w:w="495"/>
        <w:gridCol w:w="495"/>
        <w:gridCol w:w="495"/>
        <w:gridCol w:w="495"/>
        <w:gridCol w:w="495"/>
        <w:gridCol w:w="495"/>
        <w:gridCol w:w="495"/>
        <w:gridCol w:w="495"/>
        <w:gridCol w:w="495"/>
        <w:gridCol w:w="495"/>
        <w:gridCol w:w="495"/>
        <w:gridCol w:w="495"/>
        <w:gridCol w:w="495"/>
        <w:gridCol w:w="495"/>
      </w:tblGrid>
      <w:tr w:rsidR="00AB4B89" w:rsidRPr="001D5D06" w:rsidTr="000C5F73">
        <w:trPr>
          <w:cantSplit/>
          <w:trHeight w:val="853"/>
        </w:trPr>
        <w:tc>
          <w:tcPr>
            <w:tcW w:w="1001" w:type="dxa"/>
          </w:tcPr>
          <w:p w:rsidR="00AB4B89" w:rsidRPr="001D5D06" w:rsidRDefault="00AB4B89" w:rsidP="00242C60">
            <w:pPr>
              <w:contextualSpacing/>
              <w:rPr>
                <w:rFonts w:ascii="Times New Roman" w:hAnsi="Times New Roman"/>
                <w:b/>
                <w:sz w:val="16"/>
                <w:szCs w:val="16"/>
              </w:rPr>
            </w:pP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2.1</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2.2</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2.3</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2.4</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2.5</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2.6</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2.7</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2.8</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2.9</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2.10</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2.11</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2.12</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2.13</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2.14</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2.15</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2.16</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2.17</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2.18</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2.19</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2.20</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2.21</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2.22</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2.23</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ОК 2.24</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ПР 1</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ПР 2</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ПР 3</w:t>
            </w:r>
          </w:p>
        </w:tc>
        <w:tc>
          <w:tcPr>
            <w:tcW w:w="454" w:type="dxa"/>
            <w:textDirection w:val="btLr"/>
          </w:tcPr>
          <w:p w:rsidR="00AB4B89" w:rsidRPr="001D5D06" w:rsidRDefault="00AB4B89" w:rsidP="00242C60">
            <w:pPr>
              <w:ind w:left="113" w:right="113"/>
              <w:contextualSpacing/>
              <w:rPr>
                <w:rFonts w:ascii="Times New Roman" w:hAnsi="Times New Roman"/>
                <w:b/>
                <w:sz w:val="16"/>
                <w:szCs w:val="16"/>
              </w:rPr>
            </w:pPr>
            <w:r w:rsidRPr="001D5D06">
              <w:rPr>
                <w:rFonts w:ascii="Times New Roman" w:hAnsi="Times New Roman"/>
                <w:b/>
                <w:sz w:val="16"/>
                <w:szCs w:val="16"/>
              </w:rPr>
              <w:t>ПР 4</w:t>
            </w:r>
          </w:p>
        </w:tc>
      </w:tr>
      <w:tr w:rsidR="00AB4B89" w:rsidRPr="001D5D06" w:rsidTr="000C5F73">
        <w:trPr>
          <w:cantSplit/>
          <w:trHeight w:val="397"/>
        </w:trPr>
        <w:tc>
          <w:tcPr>
            <w:tcW w:w="1001"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rPr>
              <w:t>ПРН 1</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r>
      <w:tr w:rsidR="00AB4B89" w:rsidRPr="001D5D06" w:rsidTr="000C5F73">
        <w:trPr>
          <w:cantSplit/>
          <w:trHeight w:val="397"/>
        </w:trPr>
        <w:tc>
          <w:tcPr>
            <w:tcW w:w="1001"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rPr>
              <w:t>ПРН 2</w:t>
            </w: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6551E0">
            <w:pPr>
              <w:contextualSpacing/>
              <w:rPr>
                <w:rFonts w:ascii="Times New Roman" w:hAnsi="Times New Roman"/>
                <w:b/>
                <w:sz w:val="16"/>
                <w:szCs w:val="16"/>
              </w:rPr>
            </w:pPr>
            <w:r w:rsidRPr="001D5D06">
              <w:rPr>
                <w:rFonts w:ascii="Times New Roman" w:hAnsi="Times New Roman"/>
                <w:b/>
                <w:sz w:val="18"/>
                <w:szCs w:val="18"/>
                <w:lang w:val="en-US"/>
              </w:rPr>
              <w:t>+</w:t>
            </w:r>
          </w:p>
        </w:tc>
      </w:tr>
      <w:tr w:rsidR="00AB4B89" w:rsidRPr="001D5D06" w:rsidTr="000C5F73">
        <w:trPr>
          <w:cantSplit/>
          <w:trHeight w:val="397"/>
        </w:trPr>
        <w:tc>
          <w:tcPr>
            <w:tcW w:w="1001"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rPr>
              <w:t>ПРН 3</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r>
      <w:tr w:rsidR="00AB4B89" w:rsidRPr="001D5D06" w:rsidTr="000C5F73">
        <w:trPr>
          <w:cantSplit/>
          <w:trHeight w:val="397"/>
        </w:trPr>
        <w:tc>
          <w:tcPr>
            <w:tcW w:w="1001" w:type="dxa"/>
            <w:shd w:val="clear" w:color="auto" w:fill="FFFFFF"/>
          </w:tcPr>
          <w:p w:rsidR="00AB4B89" w:rsidRPr="001D5D06" w:rsidRDefault="00AB4B89" w:rsidP="000F730B">
            <w:pPr>
              <w:contextualSpacing/>
              <w:rPr>
                <w:rFonts w:ascii="Times New Roman" w:hAnsi="Times New Roman"/>
                <w:b/>
                <w:sz w:val="18"/>
                <w:szCs w:val="18"/>
              </w:rPr>
            </w:pPr>
            <w:r w:rsidRPr="001D5D06">
              <w:rPr>
                <w:rFonts w:ascii="Times New Roman" w:hAnsi="Times New Roman"/>
                <w:b/>
                <w:sz w:val="18"/>
                <w:szCs w:val="18"/>
              </w:rPr>
              <w:t>ПРН 4</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r>
      <w:tr w:rsidR="00AB4B89" w:rsidRPr="001D5D06" w:rsidTr="000C5F73">
        <w:trPr>
          <w:cantSplit/>
          <w:trHeight w:val="397"/>
        </w:trPr>
        <w:tc>
          <w:tcPr>
            <w:tcW w:w="1001" w:type="dxa"/>
            <w:shd w:val="clear" w:color="auto" w:fill="FFFFFF"/>
          </w:tcPr>
          <w:p w:rsidR="00AB4B89" w:rsidRPr="001D5D06" w:rsidRDefault="00AB4B89" w:rsidP="000F730B">
            <w:pPr>
              <w:contextualSpacing/>
              <w:rPr>
                <w:rFonts w:ascii="Times New Roman" w:hAnsi="Times New Roman"/>
                <w:b/>
                <w:sz w:val="18"/>
                <w:szCs w:val="18"/>
              </w:rPr>
            </w:pPr>
            <w:r w:rsidRPr="001D5D06">
              <w:rPr>
                <w:rFonts w:ascii="Times New Roman" w:hAnsi="Times New Roman"/>
                <w:b/>
                <w:sz w:val="18"/>
                <w:szCs w:val="18"/>
              </w:rPr>
              <w:t>ПРН 5</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r>
      <w:tr w:rsidR="00AB4B89" w:rsidRPr="001D5D06" w:rsidTr="000C5F73">
        <w:trPr>
          <w:cantSplit/>
          <w:trHeight w:val="397"/>
        </w:trPr>
        <w:tc>
          <w:tcPr>
            <w:tcW w:w="1001" w:type="dxa"/>
            <w:shd w:val="clear" w:color="auto" w:fill="FFFFFF"/>
          </w:tcPr>
          <w:p w:rsidR="00AB4B89" w:rsidRPr="001D5D06" w:rsidRDefault="00AB4B89" w:rsidP="000F730B">
            <w:pPr>
              <w:contextualSpacing/>
              <w:rPr>
                <w:rFonts w:ascii="Times New Roman" w:hAnsi="Times New Roman"/>
                <w:b/>
                <w:sz w:val="18"/>
                <w:szCs w:val="18"/>
              </w:rPr>
            </w:pPr>
            <w:r w:rsidRPr="001D5D06">
              <w:rPr>
                <w:rFonts w:ascii="Times New Roman" w:hAnsi="Times New Roman"/>
                <w:b/>
                <w:sz w:val="18"/>
                <w:szCs w:val="18"/>
              </w:rPr>
              <w:t>ПРН 6</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r>
      <w:tr w:rsidR="00AB4B89" w:rsidRPr="001D5D06" w:rsidTr="000C5F73">
        <w:trPr>
          <w:cantSplit/>
          <w:trHeight w:val="397"/>
        </w:trPr>
        <w:tc>
          <w:tcPr>
            <w:tcW w:w="1001" w:type="dxa"/>
            <w:shd w:val="clear" w:color="auto" w:fill="FFFFFF"/>
          </w:tcPr>
          <w:p w:rsidR="00AB4B89" w:rsidRPr="001D5D06" w:rsidRDefault="00AB4B89" w:rsidP="000F730B">
            <w:pPr>
              <w:contextualSpacing/>
              <w:rPr>
                <w:rFonts w:ascii="Times New Roman" w:hAnsi="Times New Roman"/>
                <w:b/>
                <w:sz w:val="18"/>
                <w:szCs w:val="18"/>
              </w:rPr>
            </w:pPr>
            <w:r w:rsidRPr="001D5D06">
              <w:rPr>
                <w:rFonts w:ascii="Times New Roman" w:hAnsi="Times New Roman"/>
                <w:b/>
                <w:sz w:val="18"/>
                <w:szCs w:val="18"/>
              </w:rPr>
              <w:t>ПРН 7</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r>
      <w:tr w:rsidR="00AB4B89" w:rsidRPr="001D5D06" w:rsidTr="000C5F73">
        <w:trPr>
          <w:cantSplit/>
          <w:trHeight w:val="397"/>
        </w:trPr>
        <w:tc>
          <w:tcPr>
            <w:tcW w:w="1001" w:type="dxa"/>
            <w:shd w:val="clear" w:color="auto" w:fill="FFFFFF"/>
          </w:tcPr>
          <w:p w:rsidR="00AB4B89" w:rsidRPr="001D5D06" w:rsidRDefault="00AB4B89" w:rsidP="000F730B">
            <w:pPr>
              <w:contextualSpacing/>
              <w:rPr>
                <w:rFonts w:ascii="Times New Roman" w:hAnsi="Times New Roman"/>
                <w:b/>
                <w:sz w:val="18"/>
                <w:szCs w:val="18"/>
              </w:rPr>
            </w:pPr>
            <w:r w:rsidRPr="001D5D06">
              <w:rPr>
                <w:rFonts w:ascii="Times New Roman" w:hAnsi="Times New Roman"/>
                <w:b/>
                <w:sz w:val="18"/>
                <w:szCs w:val="18"/>
              </w:rPr>
              <w:t>ПРН 8</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r>
      <w:tr w:rsidR="00AB4B89" w:rsidRPr="001D5D06" w:rsidTr="000C5F73">
        <w:trPr>
          <w:cantSplit/>
          <w:trHeight w:val="397"/>
        </w:trPr>
        <w:tc>
          <w:tcPr>
            <w:tcW w:w="1001" w:type="dxa"/>
            <w:shd w:val="clear" w:color="auto" w:fill="FFFFFF"/>
          </w:tcPr>
          <w:p w:rsidR="00AB4B89" w:rsidRPr="001D5D06" w:rsidRDefault="00AB4B89" w:rsidP="000F730B">
            <w:pPr>
              <w:contextualSpacing/>
              <w:rPr>
                <w:rFonts w:ascii="Times New Roman" w:hAnsi="Times New Roman"/>
                <w:b/>
                <w:sz w:val="18"/>
                <w:szCs w:val="18"/>
              </w:rPr>
            </w:pPr>
            <w:r w:rsidRPr="001D5D06">
              <w:rPr>
                <w:rFonts w:ascii="Times New Roman" w:hAnsi="Times New Roman"/>
                <w:b/>
                <w:sz w:val="18"/>
                <w:szCs w:val="18"/>
              </w:rPr>
              <w:t>ПРН 9</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r>
      <w:tr w:rsidR="00AB4B89" w:rsidRPr="001D5D06" w:rsidTr="000C5F73">
        <w:trPr>
          <w:cantSplit/>
          <w:trHeight w:val="397"/>
        </w:trPr>
        <w:tc>
          <w:tcPr>
            <w:tcW w:w="1001" w:type="dxa"/>
            <w:shd w:val="clear" w:color="auto" w:fill="FFFFFF"/>
          </w:tcPr>
          <w:p w:rsidR="00AB4B89" w:rsidRPr="001D5D06" w:rsidRDefault="00AB4B89" w:rsidP="000F730B">
            <w:pPr>
              <w:contextualSpacing/>
              <w:rPr>
                <w:rFonts w:ascii="Times New Roman" w:hAnsi="Times New Roman"/>
                <w:b/>
                <w:sz w:val="18"/>
                <w:szCs w:val="18"/>
              </w:rPr>
            </w:pPr>
            <w:r w:rsidRPr="001D5D06">
              <w:rPr>
                <w:rFonts w:ascii="Times New Roman" w:hAnsi="Times New Roman"/>
                <w:b/>
                <w:sz w:val="18"/>
                <w:szCs w:val="18"/>
              </w:rPr>
              <w:t>ПРН 10</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r>
      <w:tr w:rsidR="00AB4B89" w:rsidRPr="001D5D06" w:rsidTr="000C5F73">
        <w:trPr>
          <w:cantSplit/>
          <w:trHeight w:val="397"/>
        </w:trPr>
        <w:tc>
          <w:tcPr>
            <w:tcW w:w="1001" w:type="dxa"/>
            <w:shd w:val="clear" w:color="auto" w:fill="FFFFFF"/>
          </w:tcPr>
          <w:p w:rsidR="00AB4B89" w:rsidRPr="001D5D06" w:rsidRDefault="00AB4B89" w:rsidP="000F730B">
            <w:pPr>
              <w:contextualSpacing/>
              <w:rPr>
                <w:rFonts w:ascii="Times New Roman" w:hAnsi="Times New Roman"/>
                <w:b/>
                <w:sz w:val="18"/>
                <w:szCs w:val="18"/>
              </w:rPr>
            </w:pPr>
            <w:r w:rsidRPr="001D5D06">
              <w:rPr>
                <w:rFonts w:ascii="Times New Roman" w:hAnsi="Times New Roman"/>
                <w:b/>
                <w:sz w:val="18"/>
                <w:szCs w:val="18"/>
              </w:rPr>
              <w:t>ПРН 11</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r>
      <w:tr w:rsidR="00AB4B89" w:rsidRPr="001D5D06" w:rsidTr="000C5F73">
        <w:trPr>
          <w:cantSplit/>
          <w:trHeight w:val="397"/>
        </w:trPr>
        <w:tc>
          <w:tcPr>
            <w:tcW w:w="1001" w:type="dxa"/>
            <w:shd w:val="clear" w:color="auto" w:fill="FFFFFF"/>
          </w:tcPr>
          <w:p w:rsidR="00AB4B89" w:rsidRPr="001D5D06" w:rsidRDefault="00AB4B89" w:rsidP="000F730B">
            <w:pPr>
              <w:contextualSpacing/>
              <w:rPr>
                <w:rFonts w:ascii="Times New Roman" w:hAnsi="Times New Roman"/>
                <w:b/>
                <w:sz w:val="18"/>
                <w:szCs w:val="18"/>
              </w:rPr>
            </w:pPr>
            <w:r w:rsidRPr="001D5D06">
              <w:rPr>
                <w:rFonts w:ascii="Times New Roman" w:hAnsi="Times New Roman"/>
                <w:b/>
                <w:sz w:val="18"/>
                <w:szCs w:val="18"/>
              </w:rPr>
              <w:t>ПРН 12</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r>
      <w:tr w:rsidR="00AB4B89" w:rsidRPr="001D5D06" w:rsidTr="000C5F73">
        <w:trPr>
          <w:cantSplit/>
          <w:trHeight w:val="397"/>
        </w:trPr>
        <w:tc>
          <w:tcPr>
            <w:tcW w:w="1001" w:type="dxa"/>
            <w:shd w:val="clear" w:color="auto" w:fill="FFFFFF"/>
          </w:tcPr>
          <w:p w:rsidR="00AB4B89" w:rsidRPr="001D5D06" w:rsidRDefault="00AB4B89" w:rsidP="000F730B">
            <w:pPr>
              <w:contextualSpacing/>
              <w:rPr>
                <w:rFonts w:ascii="Times New Roman" w:hAnsi="Times New Roman"/>
                <w:b/>
                <w:sz w:val="18"/>
                <w:szCs w:val="18"/>
              </w:rPr>
            </w:pPr>
            <w:r w:rsidRPr="001D5D06">
              <w:rPr>
                <w:rFonts w:ascii="Times New Roman" w:hAnsi="Times New Roman"/>
                <w:b/>
                <w:sz w:val="18"/>
                <w:szCs w:val="18"/>
              </w:rPr>
              <w:t>ПРН 13</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r>
      <w:tr w:rsidR="00AB4B89" w:rsidRPr="001D5D06" w:rsidTr="000C5F73">
        <w:trPr>
          <w:cantSplit/>
          <w:trHeight w:val="397"/>
        </w:trPr>
        <w:tc>
          <w:tcPr>
            <w:tcW w:w="1001" w:type="dxa"/>
            <w:shd w:val="clear" w:color="auto" w:fill="FFFFFF"/>
          </w:tcPr>
          <w:p w:rsidR="00AB4B89" w:rsidRPr="001D5D06" w:rsidRDefault="00AB4B89" w:rsidP="000F730B">
            <w:pPr>
              <w:contextualSpacing/>
              <w:rPr>
                <w:rFonts w:ascii="Times New Roman" w:hAnsi="Times New Roman"/>
                <w:b/>
                <w:sz w:val="18"/>
                <w:szCs w:val="18"/>
              </w:rPr>
            </w:pPr>
            <w:r w:rsidRPr="001D5D06">
              <w:rPr>
                <w:rFonts w:ascii="Times New Roman" w:hAnsi="Times New Roman"/>
                <w:b/>
                <w:sz w:val="18"/>
                <w:szCs w:val="18"/>
              </w:rPr>
              <w:t>ПРН 14</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r>
      <w:tr w:rsidR="00AB4B89" w:rsidRPr="001D5D06" w:rsidTr="000C5F73">
        <w:trPr>
          <w:cantSplit/>
          <w:trHeight w:val="397"/>
        </w:trPr>
        <w:tc>
          <w:tcPr>
            <w:tcW w:w="1001" w:type="dxa"/>
            <w:shd w:val="clear" w:color="auto" w:fill="FFFFFF"/>
          </w:tcPr>
          <w:p w:rsidR="00AB4B89" w:rsidRPr="001D5D06" w:rsidRDefault="00AB4B89" w:rsidP="000F730B">
            <w:pPr>
              <w:contextualSpacing/>
              <w:rPr>
                <w:rFonts w:ascii="Times New Roman" w:hAnsi="Times New Roman"/>
                <w:b/>
                <w:sz w:val="18"/>
                <w:szCs w:val="18"/>
              </w:rPr>
            </w:pPr>
            <w:r w:rsidRPr="001D5D06">
              <w:rPr>
                <w:rFonts w:ascii="Times New Roman" w:hAnsi="Times New Roman"/>
                <w:b/>
                <w:sz w:val="18"/>
                <w:szCs w:val="18"/>
              </w:rPr>
              <w:t>ПРН 15</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r>
      <w:tr w:rsidR="00AB4B89" w:rsidRPr="001D5D06" w:rsidTr="000C5F73">
        <w:trPr>
          <w:cantSplit/>
          <w:trHeight w:val="397"/>
        </w:trPr>
        <w:tc>
          <w:tcPr>
            <w:tcW w:w="1001" w:type="dxa"/>
            <w:shd w:val="clear" w:color="auto" w:fill="FFFFFF"/>
          </w:tcPr>
          <w:p w:rsidR="00AB4B89" w:rsidRPr="001D5D06" w:rsidRDefault="00AB4B89" w:rsidP="000F730B">
            <w:pPr>
              <w:contextualSpacing/>
              <w:rPr>
                <w:rFonts w:ascii="Times New Roman" w:hAnsi="Times New Roman"/>
                <w:b/>
                <w:sz w:val="18"/>
                <w:szCs w:val="18"/>
              </w:rPr>
            </w:pPr>
            <w:r w:rsidRPr="001D5D06">
              <w:rPr>
                <w:rFonts w:ascii="Times New Roman" w:hAnsi="Times New Roman"/>
                <w:b/>
                <w:sz w:val="18"/>
                <w:szCs w:val="18"/>
              </w:rPr>
              <w:t>ПРН 16</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r>
      <w:tr w:rsidR="00AB4B89" w:rsidRPr="001D5D06" w:rsidTr="000C5F73">
        <w:trPr>
          <w:cantSplit/>
          <w:trHeight w:val="397"/>
        </w:trPr>
        <w:tc>
          <w:tcPr>
            <w:tcW w:w="1001" w:type="dxa"/>
            <w:shd w:val="clear" w:color="auto" w:fill="FFFFFF"/>
          </w:tcPr>
          <w:p w:rsidR="00AB4B89" w:rsidRPr="001D5D06" w:rsidRDefault="00AB4B89" w:rsidP="000F730B">
            <w:pPr>
              <w:contextualSpacing/>
              <w:rPr>
                <w:rFonts w:ascii="Times New Roman" w:hAnsi="Times New Roman"/>
                <w:b/>
                <w:sz w:val="18"/>
                <w:szCs w:val="18"/>
              </w:rPr>
            </w:pPr>
            <w:r w:rsidRPr="001D5D06">
              <w:rPr>
                <w:rFonts w:ascii="Times New Roman" w:hAnsi="Times New Roman"/>
                <w:b/>
                <w:sz w:val="18"/>
                <w:szCs w:val="18"/>
              </w:rPr>
              <w:t>ПРН 17</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r>
      <w:tr w:rsidR="00AB4B89" w:rsidRPr="001D5D06" w:rsidTr="000C5F73">
        <w:trPr>
          <w:cantSplit/>
          <w:trHeight w:val="397"/>
        </w:trPr>
        <w:tc>
          <w:tcPr>
            <w:tcW w:w="1001" w:type="dxa"/>
            <w:shd w:val="clear" w:color="auto" w:fill="FFFFFF"/>
          </w:tcPr>
          <w:p w:rsidR="00AB4B89" w:rsidRPr="001D5D06" w:rsidRDefault="00AB4B89" w:rsidP="000F730B">
            <w:pPr>
              <w:contextualSpacing/>
              <w:rPr>
                <w:rFonts w:ascii="Times New Roman" w:hAnsi="Times New Roman"/>
                <w:b/>
                <w:sz w:val="18"/>
                <w:szCs w:val="18"/>
              </w:rPr>
            </w:pPr>
            <w:r w:rsidRPr="001D5D06">
              <w:rPr>
                <w:rFonts w:ascii="Times New Roman" w:hAnsi="Times New Roman"/>
                <w:b/>
                <w:sz w:val="18"/>
                <w:szCs w:val="18"/>
              </w:rPr>
              <w:t>ПРН 18</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c>
          <w:tcPr>
            <w:tcW w:w="454" w:type="dxa"/>
            <w:shd w:val="clear" w:color="auto" w:fill="FFFFFF"/>
          </w:tcPr>
          <w:p w:rsidR="00AB4B89" w:rsidRPr="001D5D06" w:rsidRDefault="00AB4B89" w:rsidP="000F730B">
            <w:pPr>
              <w:contextualSpacing/>
              <w:rPr>
                <w:rFonts w:ascii="Times New Roman" w:hAnsi="Times New Roman"/>
                <w:b/>
                <w:sz w:val="16"/>
                <w:szCs w:val="16"/>
              </w:rPr>
            </w:pPr>
            <w:r w:rsidRPr="001D5D06">
              <w:rPr>
                <w:rFonts w:ascii="Times New Roman" w:hAnsi="Times New Roman"/>
                <w:b/>
                <w:sz w:val="18"/>
                <w:szCs w:val="18"/>
                <w:lang w:val="en-US"/>
              </w:rPr>
              <w:t>+</w:t>
            </w:r>
          </w:p>
        </w:tc>
      </w:tr>
    </w:tbl>
    <w:p w:rsidR="00AB4B89" w:rsidRDefault="00AB4B89" w:rsidP="003107A0">
      <w:pPr>
        <w:jc w:val="center"/>
        <w:rPr>
          <w:rFonts w:ascii="Times New Roman" w:hAnsi="Times New Roman"/>
          <w:b/>
          <w:sz w:val="28"/>
          <w:szCs w:val="28"/>
        </w:rPr>
      </w:pPr>
    </w:p>
    <w:p w:rsidR="00AB4B89" w:rsidRDefault="00AB4B89" w:rsidP="003107A0">
      <w:pPr>
        <w:jc w:val="center"/>
        <w:rPr>
          <w:rFonts w:ascii="Times New Roman" w:hAnsi="Times New Roman"/>
          <w:b/>
          <w:sz w:val="28"/>
          <w:szCs w:val="28"/>
        </w:rPr>
        <w:sectPr w:rsidR="00AB4B89" w:rsidSect="00723E44">
          <w:pgSz w:w="16838" w:h="11906" w:orient="landscape"/>
          <w:pgMar w:top="851" w:right="851" w:bottom="1418" w:left="851" w:header="709" w:footer="709" w:gutter="0"/>
          <w:cols w:space="708"/>
          <w:docGrid w:linePitch="360"/>
        </w:sectPr>
      </w:pPr>
    </w:p>
    <w:p w:rsidR="00AB4B89" w:rsidRPr="00883855" w:rsidRDefault="00AB4B89" w:rsidP="00883855">
      <w:pPr>
        <w:spacing w:after="0"/>
        <w:jc w:val="right"/>
        <w:rPr>
          <w:rFonts w:ascii="Times New Roman" w:hAnsi="Times New Roman"/>
          <w:i/>
          <w:sz w:val="28"/>
          <w:szCs w:val="28"/>
        </w:rPr>
      </w:pPr>
      <w:r w:rsidRPr="00883855">
        <w:rPr>
          <w:rFonts w:ascii="Times New Roman" w:hAnsi="Times New Roman"/>
          <w:i/>
          <w:sz w:val="28"/>
          <w:szCs w:val="28"/>
        </w:rPr>
        <w:t>Додаток 1</w:t>
      </w:r>
    </w:p>
    <w:p w:rsidR="00AB4B89" w:rsidRPr="00883855" w:rsidRDefault="00AB4B89" w:rsidP="00883855">
      <w:pPr>
        <w:spacing w:after="0"/>
        <w:jc w:val="center"/>
        <w:rPr>
          <w:rFonts w:ascii="Times New Roman" w:hAnsi="Times New Roman"/>
          <w:b/>
          <w:sz w:val="28"/>
          <w:szCs w:val="28"/>
        </w:rPr>
      </w:pPr>
      <w:r w:rsidRPr="00883855">
        <w:rPr>
          <w:rFonts w:ascii="Times New Roman" w:hAnsi="Times New Roman"/>
          <w:b/>
          <w:bCs/>
          <w:color w:val="000000"/>
          <w:kern w:val="32"/>
          <w:sz w:val="28"/>
          <w:szCs w:val="28"/>
        </w:rPr>
        <w:t>Компоненти обстеження та контролю</w:t>
      </w:r>
      <w:r w:rsidRPr="00883855">
        <w:rPr>
          <w:rFonts w:ascii="Times New Roman" w:hAnsi="Times New Roman"/>
          <w:b/>
          <w:bCs/>
          <w:kern w:val="32"/>
          <w:sz w:val="28"/>
          <w:szCs w:val="28"/>
        </w:rPr>
        <w:t xml:space="preserve"> стану пацієнта/клієнта</w:t>
      </w:r>
      <w:r w:rsidRPr="00883855">
        <w:rPr>
          <w:rFonts w:ascii="Times New Roman" w:hAnsi="Times New Roman"/>
          <w:b/>
          <w:sz w:val="28"/>
          <w:szCs w:val="28"/>
        </w:rPr>
        <w:t xml:space="preserve"> фізичним терапевтом при порушеннях таких систем:</w:t>
      </w:r>
    </w:p>
    <w:p w:rsidR="00AB4B89" w:rsidRPr="00883855" w:rsidRDefault="00AB4B89" w:rsidP="00883855">
      <w:pPr>
        <w:spacing w:after="0"/>
        <w:rPr>
          <w:rFonts w:ascii="Times New Roman" w:hAnsi="Times New Roman"/>
          <w:b/>
          <w:sz w:val="28"/>
          <w:szCs w:val="28"/>
        </w:rPr>
      </w:pPr>
    </w:p>
    <w:p w:rsidR="00AB4B89" w:rsidRPr="00883855" w:rsidRDefault="00AB4B89" w:rsidP="00883855">
      <w:pPr>
        <w:spacing w:after="0"/>
        <w:jc w:val="center"/>
        <w:rPr>
          <w:rFonts w:ascii="Times New Roman" w:hAnsi="Times New Roman"/>
          <w:b/>
          <w:sz w:val="28"/>
          <w:szCs w:val="28"/>
        </w:rPr>
      </w:pPr>
      <w:r w:rsidRPr="00883855">
        <w:rPr>
          <w:rFonts w:ascii="Times New Roman" w:hAnsi="Times New Roman"/>
          <w:b/>
          <w:sz w:val="28"/>
          <w:szCs w:val="28"/>
        </w:rPr>
        <w:t>1. Серцево-судинна та дихальна системи</w:t>
      </w:r>
    </w:p>
    <w:p w:rsidR="00AB4B89" w:rsidRPr="00883855" w:rsidRDefault="00AB4B89" w:rsidP="00883855">
      <w:pPr>
        <w:pStyle w:val="ListParagraph"/>
        <w:spacing w:after="0" w:line="240" w:lineRule="auto"/>
        <w:ind w:left="0"/>
        <w:rPr>
          <w:rFonts w:ascii="Times New Roman" w:hAnsi="Times New Roman"/>
          <w:b/>
          <w:sz w:val="28"/>
          <w:szCs w:val="28"/>
        </w:rPr>
      </w:pPr>
      <w:r w:rsidRPr="00883855">
        <w:rPr>
          <w:rFonts w:ascii="Times New Roman" w:hAnsi="Times New Roman"/>
          <w:b/>
          <w:sz w:val="28"/>
          <w:szCs w:val="28"/>
        </w:rPr>
        <w:t>Симптоми, синдроми та порушення:</w:t>
      </w:r>
    </w:p>
    <w:p w:rsidR="00AB4B89" w:rsidRPr="00883855" w:rsidRDefault="00AB4B89" w:rsidP="00883855">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кашель</w:t>
      </w:r>
    </w:p>
    <w:p w:rsidR="00AB4B89" w:rsidRPr="00883855" w:rsidRDefault="00AB4B89" w:rsidP="00883855">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задишка</w:t>
      </w:r>
    </w:p>
    <w:p w:rsidR="00AB4B89" w:rsidRPr="00883855" w:rsidRDefault="00AB4B89" w:rsidP="00883855">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запаморочення</w:t>
      </w:r>
    </w:p>
    <w:p w:rsidR="00AB4B89" w:rsidRPr="00883855" w:rsidRDefault="00AB4B89" w:rsidP="00883855">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приступ ядухи</w:t>
      </w:r>
    </w:p>
    <w:p w:rsidR="00AB4B89" w:rsidRPr="00883855" w:rsidRDefault="00AB4B89" w:rsidP="00883855">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біль</w:t>
      </w:r>
    </w:p>
    <w:p w:rsidR="00AB4B89" w:rsidRPr="00883855" w:rsidRDefault="00AB4B89" w:rsidP="00883855">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включення у роботу допоміжних дихальних м’язів</w:t>
      </w:r>
    </w:p>
    <w:p w:rsidR="00AB4B89" w:rsidRPr="00883855" w:rsidRDefault="00AB4B89" w:rsidP="00883855">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тахікардія</w:t>
      </w:r>
    </w:p>
    <w:p w:rsidR="00AB4B89" w:rsidRPr="00883855" w:rsidRDefault="00AB4B89" w:rsidP="00883855">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ціаноз</w:t>
      </w:r>
    </w:p>
    <w:p w:rsidR="00AB4B89" w:rsidRPr="00883855" w:rsidRDefault="00AB4B89" w:rsidP="00883855">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набряк</w:t>
      </w:r>
    </w:p>
    <w:p w:rsidR="00AB4B89" w:rsidRPr="00883855" w:rsidRDefault="00AB4B89" w:rsidP="00883855">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аритмія</w:t>
      </w:r>
    </w:p>
    <w:p w:rsidR="00AB4B89" w:rsidRPr="00883855" w:rsidRDefault="00AB4B89" w:rsidP="00883855">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color w:val="000000"/>
          <w:sz w:val="28"/>
          <w:szCs w:val="28"/>
        </w:rPr>
        <w:t>посилене серцебиття</w:t>
      </w:r>
    </w:p>
    <w:p w:rsidR="00AB4B89" w:rsidRPr="00883855" w:rsidRDefault="00AB4B89" w:rsidP="00883855">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ослаблене дихання</w:t>
      </w:r>
    </w:p>
    <w:p w:rsidR="00AB4B89" w:rsidRPr="00883855" w:rsidRDefault="00AB4B89" w:rsidP="00883855">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жорстке дихання, патологічне бронхіальне дихання</w:t>
      </w:r>
    </w:p>
    <w:p w:rsidR="00AB4B89" w:rsidRPr="00883855" w:rsidRDefault="00AB4B89" w:rsidP="00883855">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крепітація, хрипи, шум тертя плеври</w:t>
      </w:r>
    </w:p>
    <w:p w:rsidR="00AB4B89" w:rsidRPr="00883855" w:rsidRDefault="00AB4B89" w:rsidP="00883855">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коробковий перкуторний звук</w:t>
      </w:r>
    </w:p>
    <w:p w:rsidR="00AB4B89" w:rsidRPr="00883855" w:rsidRDefault="00AB4B89" w:rsidP="00883855">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тупий (притуплений) перкуторний звук</w:t>
      </w:r>
    </w:p>
    <w:p w:rsidR="00AB4B89" w:rsidRPr="00883855" w:rsidRDefault="00AB4B89" w:rsidP="00883855">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тимпанічний перкуторний звук</w:t>
      </w:r>
    </w:p>
    <w:p w:rsidR="00AB4B89" w:rsidRPr="00883855" w:rsidRDefault="00AB4B89" w:rsidP="00883855">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 xml:space="preserve">катаральні зміни </w:t>
      </w:r>
    </w:p>
    <w:p w:rsidR="00AB4B89" w:rsidRPr="00883855" w:rsidRDefault="00AB4B89" w:rsidP="00883855">
      <w:pPr>
        <w:pStyle w:val="ListParagraph"/>
        <w:numPr>
          <w:ilvl w:val="0"/>
          <w:numId w:val="20"/>
        </w:numPr>
        <w:spacing w:after="0" w:line="240" w:lineRule="auto"/>
        <w:ind w:left="540"/>
        <w:rPr>
          <w:rFonts w:ascii="Times New Roman" w:hAnsi="Times New Roman"/>
          <w:spacing w:val="-2"/>
          <w:sz w:val="28"/>
          <w:szCs w:val="28"/>
        </w:rPr>
      </w:pPr>
      <w:r w:rsidRPr="00883855">
        <w:rPr>
          <w:rFonts w:ascii="Times New Roman" w:hAnsi="Times New Roman"/>
          <w:spacing w:val="-2"/>
          <w:sz w:val="28"/>
          <w:szCs w:val="28"/>
        </w:rPr>
        <w:t>підвищення кров'яного тиску</w:t>
      </w:r>
    </w:p>
    <w:p w:rsidR="00AB4B89" w:rsidRPr="00883855" w:rsidRDefault="00AB4B89" w:rsidP="00883855">
      <w:pPr>
        <w:pStyle w:val="ListParagraph"/>
        <w:numPr>
          <w:ilvl w:val="0"/>
          <w:numId w:val="20"/>
        </w:numPr>
        <w:spacing w:after="0" w:line="240" w:lineRule="auto"/>
        <w:ind w:left="540"/>
        <w:rPr>
          <w:rFonts w:ascii="Times New Roman" w:hAnsi="Times New Roman"/>
          <w:spacing w:val="-2"/>
          <w:sz w:val="28"/>
          <w:szCs w:val="28"/>
        </w:rPr>
      </w:pPr>
      <w:r w:rsidRPr="00883855">
        <w:rPr>
          <w:rFonts w:ascii="Times New Roman" w:hAnsi="Times New Roman"/>
          <w:spacing w:val="-2"/>
          <w:sz w:val="28"/>
          <w:szCs w:val="28"/>
        </w:rPr>
        <w:t>зниження кров'яного тиску</w:t>
      </w:r>
    </w:p>
    <w:p w:rsidR="00AB4B89" w:rsidRPr="00883855" w:rsidRDefault="00AB4B89" w:rsidP="00883855">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синдром дихальної недостатності</w:t>
      </w:r>
    </w:p>
    <w:p w:rsidR="00AB4B89" w:rsidRPr="00883855" w:rsidRDefault="00AB4B89" w:rsidP="00883855">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синдром серцевої недостатності</w:t>
      </w:r>
    </w:p>
    <w:p w:rsidR="00AB4B89" w:rsidRPr="00883855" w:rsidRDefault="00AB4B89" w:rsidP="00883855">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бронхообструктивний синдром</w:t>
      </w:r>
    </w:p>
    <w:p w:rsidR="00AB4B89" w:rsidRPr="00883855" w:rsidRDefault="00AB4B89" w:rsidP="00883855">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загальноінтоксикаційний синдром</w:t>
      </w:r>
    </w:p>
    <w:p w:rsidR="00AB4B89" w:rsidRPr="00883855" w:rsidRDefault="00AB4B89" w:rsidP="00883855">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бронхо-легенево-плевральний синдром</w:t>
      </w:r>
    </w:p>
    <w:p w:rsidR="00AB4B89" w:rsidRPr="00883855" w:rsidRDefault="00AB4B89" w:rsidP="00883855">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легеневе серце</w:t>
      </w:r>
    </w:p>
    <w:p w:rsidR="00AB4B89" w:rsidRPr="00883855" w:rsidRDefault="00AB4B89" w:rsidP="00883855">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накопичення повітря у плевральній порожнині</w:t>
      </w:r>
    </w:p>
    <w:p w:rsidR="00AB4B89" w:rsidRPr="00883855" w:rsidRDefault="00AB4B89" w:rsidP="00883855">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накопичення ексудату у плевральній порожнині</w:t>
      </w:r>
    </w:p>
    <w:p w:rsidR="00AB4B89" w:rsidRPr="00883855" w:rsidRDefault="00AB4B89" w:rsidP="00883855">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плевральні спайки</w:t>
      </w:r>
    </w:p>
    <w:p w:rsidR="00AB4B89" w:rsidRPr="00883855" w:rsidRDefault="00AB4B89" w:rsidP="00883855">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спадання легеневої тканини</w:t>
      </w:r>
    </w:p>
    <w:p w:rsidR="00AB4B89" w:rsidRPr="00883855" w:rsidRDefault="00AB4B89" w:rsidP="00883855">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фіброз, склероз</w:t>
      </w:r>
    </w:p>
    <w:p w:rsidR="00AB4B89" w:rsidRPr="00883855" w:rsidRDefault="00AB4B89" w:rsidP="00883855">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деструктивні зміни бронхів/легеневої тканини</w:t>
      </w:r>
    </w:p>
    <w:p w:rsidR="00AB4B89" w:rsidRPr="00883855" w:rsidRDefault="00AB4B89" w:rsidP="00883855">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гіпер-гіпотонічний криз</w:t>
      </w:r>
    </w:p>
    <w:p w:rsidR="00AB4B89" w:rsidRPr="00883855" w:rsidRDefault="00AB4B89" w:rsidP="00883855">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аритмії серця</w:t>
      </w:r>
    </w:p>
    <w:p w:rsidR="00AB4B89" w:rsidRPr="00883855" w:rsidRDefault="00AB4B89" w:rsidP="00883855">
      <w:pPr>
        <w:spacing w:after="0"/>
        <w:ind w:left="540"/>
        <w:rPr>
          <w:rFonts w:ascii="Times New Roman" w:hAnsi="Times New Roman"/>
          <w:b/>
          <w:sz w:val="28"/>
          <w:szCs w:val="28"/>
        </w:rPr>
      </w:pPr>
    </w:p>
    <w:p w:rsidR="00AB4B89" w:rsidRPr="00883855" w:rsidRDefault="00AB4B89" w:rsidP="00883855">
      <w:pPr>
        <w:spacing w:after="0"/>
        <w:rPr>
          <w:rFonts w:ascii="Times New Roman" w:hAnsi="Times New Roman"/>
          <w:b/>
          <w:sz w:val="28"/>
          <w:szCs w:val="28"/>
        </w:rPr>
      </w:pPr>
      <w:r w:rsidRPr="00883855">
        <w:rPr>
          <w:rFonts w:ascii="Times New Roman" w:hAnsi="Times New Roman"/>
          <w:b/>
          <w:sz w:val="28"/>
          <w:szCs w:val="28"/>
        </w:rPr>
        <w:t>Засоби та методи обстеження у фізичній терапії:</w:t>
      </w:r>
    </w:p>
    <w:p w:rsidR="00AB4B89" w:rsidRPr="00883855" w:rsidRDefault="00AB4B89" w:rsidP="00883855">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опитування</w:t>
      </w:r>
    </w:p>
    <w:p w:rsidR="00AB4B89" w:rsidRPr="00883855" w:rsidRDefault="00AB4B89" w:rsidP="00883855">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спостереження</w:t>
      </w:r>
    </w:p>
    <w:p w:rsidR="00AB4B89" w:rsidRPr="00883855" w:rsidRDefault="00AB4B89" w:rsidP="00883855">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 xml:space="preserve">антропометрія </w:t>
      </w:r>
    </w:p>
    <w:p w:rsidR="00AB4B89" w:rsidRPr="00883855" w:rsidRDefault="00AB4B89" w:rsidP="00883855">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пальпація</w:t>
      </w:r>
    </w:p>
    <w:p w:rsidR="00AB4B89" w:rsidRPr="00883855" w:rsidRDefault="00AB4B89" w:rsidP="00883855">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перкусія</w:t>
      </w:r>
    </w:p>
    <w:p w:rsidR="00AB4B89" w:rsidRPr="00883855" w:rsidRDefault="00AB4B89" w:rsidP="00883855">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аускультація</w:t>
      </w:r>
    </w:p>
    <w:p w:rsidR="00AB4B89" w:rsidRPr="00883855" w:rsidRDefault="00AB4B89" w:rsidP="00883855">
      <w:pPr>
        <w:pStyle w:val="ListParagraph"/>
        <w:numPr>
          <w:ilvl w:val="0"/>
          <w:numId w:val="22"/>
        </w:numPr>
        <w:spacing w:after="0" w:line="240" w:lineRule="auto"/>
        <w:ind w:left="540"/>
        <w:rPr>
          <w:rFonts w:ascii="Times New Roman" w:hAnsi="Times New Roman"/>
          <w:sz w:val="28"/>
          <w:szCs w:val="28"/>
        </w:rPr>
      </w:pPr>
      <w:r w:rsidRPr="00883855">
        <w:rPr>
          <w:rStyle w:val="spelle"/>
          <w:rFonts w:ascii="Times New Roman" w:hAnsi="Times New Roman"/>
          <w:sz w:val="28"/>
          <w:szCs w:val="28"/>
        </w:rPr>
        <w:t>функціональні тести</w:t>
      </w:r>
    </w:p>
    <w:p w:rsidR="00AB4B89" w:rsidRPr="00883855" w:rsidRDefault="00AB4B89" w:rsidP="00883855">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спірографія</w:t>
      </w:r>
    </w:p>
    <w:p w:rsidR="00AB4B89" w:rsidRPr="00883855" w:rsidRDefault="00AB4B89" w:rsidP="00883855">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пневмотахометрія</w:t>
      </w:r>
    </w:p>
    <w:p w:rsidR="00AB4B89" w:rsidRPr="00883855" w:rsidRDefault="00AB4B89" w:rsidP="00883855">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пікфлоуметрія</w:t>
      </w:r>
    </w:p>
    <w:p w:rsidR="00AB4B89" w:rsidRPr="00883855" w:rsidRDefault="00AB4B89" w:rsidP="00883855">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пульсооксиметрія</w:t>
      </w:r>
    </w:p>
    <w:p w:rsidR="00AB4B89" w:rsidRPr="00883855" w:rsidRDefault="00AB4B89" w:rsidP="00883855">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вимірювання артеріального тиску</w:t>
      </w:r>
    </w:p>
    <w:p w:rsidR="00AB4B89" w:rsidRPr="00883855" w:rsidRDefault="00AB4B89" w:rsidP="00883855">
      <w:pPr>
        <w:pStyle w:val="ListParagraph"/>
        <w:spacing w:after="0" w:line="240" w:lineRule="auto"/>
        <w:ind w:left="0"/>
        <w:rPr>
          <w:rFonts w:ascii="Times New Roman" w:hAnsi="Times New Roman"/>
          <w:sz w:val="28"/>
          <w:szCs w:val="28"/>
        </w:rPr>
      </w:pPr>
    </w:p>
    <w:p w:rsidR="00AB4B89" w:rsidRPr="00883855" w:rsidRDefault="00AB4B89" w:rsidP="00883855">
      <w:pPr>
        <w:spacing w:after="0"/>
        <w:jc w:val="center"/>
        <w:rPr>
          <w:rFonts w:ascii="Times New Roman" w:hAnsi="Times New Roman"/>
          <w:b/>
          <w:sz w:val="28"/>
          <w:szCs w:val="28"/>
        </w:rPr>
      </w:pPr>
      <w:r w:rsidRPr="00883855">
        <w:rPr>
          <w:rFonts w:ascii="Times New Roman" w:hAnsi="Times New Roman"/>
          <w:b/>
          <w:bCs/>
          <w:color w:val="000000"/>
          <w:kern w:val="32"/>
          <w:sz w:val="28"/>
          <w:szCs w:val="28"/>
        </w:rPr>
        <w:t>2. О</w:t>
      </w:r>
      <w:r w:rsidRPr="00883855">
        <w:rPr>
          <w:rFonts w:ascii="Times New Roman" w:hAnsi="Times New Roman"/>
          <w:b/>
          <w:sz w:val="28"/>
          <w:szCs w:val="28"/>
        </w:rPr>
        <w:t>порно-руховий апарат</w:t>
      </w:r>
    </w:p>
    <w:p w:rsidR="00AB4B89" w:rsidRPr="00883855" w:rsidRDefault="00AB4B89" w:rsidP="00883855">
      <w:pPr>
        <w:pStyle w:val="ListParagraph"/>
        <w:spacing w:after="0" w:line="240" w:lineRule="auto"/>
        <w:ind w:left="0"/>
        <w:rPr>
          <w:rFonts w:ascii="Times New Roman" w:hAnsi="Times New Roman"/>
          <w:b/>
          <w:sz w:val="28"/>
          <w:szCs w:val="28"/>
        </w:rPr>
      </w:pPr>
      <w:r w:rsidRPr="00883855">
        <w:rPr>
          <w:rFonts w:ascii="Times New Roman" w:hAnsi="Times New Roman"/>
          <w:b/>
          <w:sz w:val="28"/>
          <w:szCs w:val="28"/>
        </w:rPr>
        <w:t>Симптоми, синдроми та порушення:</w:t>
      </w:r>
    </w:p>
    <w:p w:rsidR="00AB4B89" w:rsidRPr="00883855" w:rsidRDefault="00AB4B89" w:rsidP="00883855">
      <w:pPr>
        <w:pStyle w:val="ListParagraph"/>
        <w:numPr>
          <w:ilvl w:val="0"/>
          <w:numId w:val="18"/>
        </w:numPr>
        <w:spacing w:after="0" w:line="240" w:lineRule="auto"/>
        <w:ind w:left="540"/>
        <w:rPr>
          <w:rFonts w:ascii="Times New Roman" w:hAnsi="Times New Roman"/>
          <w:sz w:val="28"/>
          <w:szCs w:val="28"/>
        </w:rPr>
      </w:pPr>
      <w:r w:rsidRPr="00883855">
        <w:rPr>
          <w:rFonts w:ascii="Times New Roman" w:hAnsi="Times New Roman"/>
          <w:sz w:val="28"/>
          <w:szCs w:val="28"/>
        </w:rPr>
        <w:t>біль</w:t>
      </w:r>
    </w:p>
    <w:p w:rsidR="00AB4B89" w:rsidRPr="00883855" w:rsidRDefault="00AB4B89" w:rsidP="00883855">
      <w:pPr>
        <w:pStyle w:val="ListParagraph"/>
        <w:numPr>
          <w:ilvl w:val="0"/>
          <w:numId w:val="18"/>
        </w:numPr>
        <w:spacing w:after="0" w:line="240" w:lineRule="auto"/>
        <w:ind w:left="540"/>
        <w:rPr>
          <w:rFonts w:ascii="Times New Roman" w:hAnsi="Times New Roman"/>
          <w:sz w:val="28"/>
          <w:szCs w:val="28"/>
        </w:rPr>
      </w:pPr>
      <w:r w:rsidRPr="00883855">
        <w:rPr>
          <w:rFonts w:ascii="Times New Roman" w:hAnsi="Times New Roman"/>
          <w:sz w:val="28"/>
          <w:szCs w:val="28"/>
        </w:rPr>
        <w:t xml:space="preserve">набряки </w:t>
      </w:r>
    </w:p>
    <w:p w:rsidR="00AB4B89" w:rsidRPr="00883855" w:rsidRDefault="00AB4B89" w:rsidP="00883855">
      <w:pPr>
        <w:pStyle w:val="ListParagraph"/>
        <w:numPr>
          <w:ilvl w:val="0"/>
          <w:numId w:val="18"/>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амплітуди руху</w:t>
      </w:r>
    </w:p>
    <w:p w:rsidR="00AB4B89" w:rsidRPr="00883855" w:rsidRDefault="00AB4B89" w:rsidP="00883855">
      <w:pPr>
        <w:pStyle w:val="ListParagraph"/>
        <w:numPr>
          <w:ilvl w:val="0"/>
          <w:numId w:val="18"/>
        </w:numPr>
        <w:spacing w:after="0" w:line="240" w:lineRule="auto"/>
        <w:ind w:left="540"/>
        <w:rPr>
          <w:rFonts w:ascii="Times New Roman" w:hAnsi="Times New Roman"/>
          <w:sz w:val="28"/>
          <w:szCs w:val="28"/>
        </w:rPr>
      </w:pPr>
      <w:r w:rsidRPr="00883855">
        <w:rPr>
          <w:rFonts w:ascii="Times New Roman" w:hAnsi="Times New Roman"/>
          <w:sz w:val="28"/>
          <w:szCs w:val="28"/>
        </w:rPr>
        <w:t>зменшення м’язової сили та м’язова атрофія</w:t>
      </w:r>
    </w:p>
    <w:p w:rsidR="00AB4B89" w:rsidRPr="00883855" w:rsidRDefault="00AB4B89" w:rsidP="00883855">
      <w:pPr>
        <w:pStyle w:val="ListParagraph"/>
        <w:numPr>
          <w:ilvl w:val="0"/>
          <w:numId w:val="18"/>
        </w:numPr>
        <w:spacing w:after="0" w:line="240" w:lineRule="auto"/>
        <w:ind w:left="540"/>
        <w:rPr>
          <w:rFonts w:ascii="Times New Roman" w:hAnsi="Times New Roman"/>
          <w:sz w:val="28"/>
          <w:szCs w:val="28"/>
        </w:rPr>
      </w:pPr>
      <w:r w:rsidRPr="00883855">
        <w:rPr>
          <w:rFonts w:ascii="Times New Roman" w:hAnsi="Times New Roman"/>
          <w:sz w:val="28"/>
          <w:szCs w:val="28"/>
        </w:rPr>
        <w:t>зменшення м’язової витривалості</w:t>
      </w:r>
    </w:p>
    <w:p w:rsidR="00AB4B89" w:rsidRPr="00883855" w:rsidRDefault="00AB4B89" w:rsidP="00883855">
      <w:pPr>
        <w:pStyle w:val="ListParagraph"/>
        <w:numPr>
          <w:ilvl w:val="0"/>
          <w:numId w:val="18"/>
        </w:numPr>
        <w:spacing w:after="0" w:line="240" w:lineRule="auto"/>
        <w:ind w:left="540"/>
        <w:rPr>
          <w:rFonts w:ascii="Times New Roman" w:hAnsi="Times New Roman"/>
          <w:sz w:val="28"/>
          <w:szCs w:val="28"/>
        </w:rPr>
      </w:pPr>
      <w:r w:rsidRPr="00883855">
        <w:rPr>
          <w:rFonts w:ascii="Times New Roman" w:hAnsi="Times New Roman"/>
          <w:sz w:val="28"/>
          <w:szCs w:val="28"/>
        </w:rPr>
        <w:t xml:space="preserve">порушення рівноваги та координації </w:t>
      </w:r>
    </w:p>
    <w:p w:rsidR="00AB4B89" w:rsidRPr="00883855" w:rsidRDefault="00AB4B89" w:rsidP="00883855">
      <w:pPr>
        <w:pStyle w:val="ListParagraph"/>
        <w:numPr>
          <w:ilvl w:val="0"/>
          <w:numId w:val="18"/>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рухових функцій (присідання, хода, хода сходами, нахил тулуба, ротація тулуба, хапання, відштовхування та притягування, піднімання та перенесення та інші)</w:t>
      </w:r>
    </w:p>
    <w:p w:rsidR="00AB4B89" w:rsidRPr="00883855" w:rsidRDefault="00AB4B89" w:rsidP="00883855">
      <w:pPr>
        <w:pStyle w:val="ListParagraph"/>
        <w:spacing w:after="0" w:line="240" w:lineRule="auto"/>
        <w:ind w:left="0"/>
        <w:rPr>
          <w:rFonts w:ascii="Times New Roman" w:hAnsi="Times New Roman"/>
          <w:sz w:val="28"/>
          <w:szCs w:val="28"/>
        </w:rPr>
      </w:pPr>
    </w:p>
    <w:p w:rsidR="00AB4B89" w:rsidRPr="00883855" w:rsidRDefault="00AB4B89" w:rsidP="00883855">
      <w:pPr>
        <w:pStyle w:val="ListParagraph"/>
        <w:spacing w:after="0" w:line="240" w:lineRule="auto"/>
        <w:ind w:left="0"/>
        <w:rPr>
          <w:rFonts w:ascii="Times New Roman" w:hAnsi="Times New Roman"/>
          <w:b/>
          <w:sz w:val="28"/>
          <w:szCs w:val="28"/>
        </w:rPr>
      </w:pPr>
      <w:r w:rsidRPr="00883855">
        <w:rPr>
          <w:rFonts w:ascii="Times New Roman" w:hAnsi="Times New Roman"/>
          <w:b/>
          <w:sz w:val="28"/>
          <w:szCs w:val="28"/>
        </w:rPr>
        <w:t>Засоби та методи обстеження у фізичній терапії:</w:t>
      </w:r>
    </w:p>
    <w:p w:rsidR="00AB4B89" w:rsidRPr="00883855" w:rsidRDefault="00AB4B89" w:rsidP="00883855">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опитування</w:t>
      </w:r>
    </w:p>
    <w:p w:rsidR="00AB4B89" w:rsidRPr="00883855" w:rsidRDefault="00AB4B89" w:rsidP="00883855">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спостереження</w:t>
      </w:r>
    </w:p>
    <w:p w:rsidR="00AB4B89" w:rsidRPr="00883855" w:rsidRDefault="00AB4B89" w:rsidP="00883855">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антропометрія</w:t>
      </w:r>
    </w:p>
    <w:p w:rsidR="00AB4B89" w:rsidRPr="00883855" w:rsidRDefault="00AB4B89" w:rsidP="00883855">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пальпація</w:t>
      </w:r>
    </w:p>
    <w:p w:rsidR="00AB4B89" w:rsidRPr="00883855" w:rsidRDefault="00AB4B89" w:rsidP="00883855">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суглобова гра</w:t>
      </w:r>
    </w:p>
    <w:p w:rsidR="00AB4B89" w:rsidRPr="00883855" w:rsidRDefault="00AB4B89" w:rsidP="00883855">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визначення інтенсивності та динаміки болю</w:t>
      </w:r>
    </w:p>
    <w:p w:rsidR="00AB4B89" w:rsidRPr="00883855" w:rsidRDefault="00AB4B89" w:rsidP="00883855">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оцінювання активного та пасивного руху</w:t>
      </w:r>
    </w:p>
    <w:p w:rsidR="00AB4B89" w:rsidRPr="00883855" w:rsidRDefault="00AB4B89" w:rsidP="00883855">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вимірювання амплітуди руху в суглобах (гоніометрія тощо)</w:t>
      </w:r>
    </w:p>
    <w:p w:rsidR="00AB4B89" w:rsidRPr="00883855" w:rsidRDefault="00AB4B89" w:rsidP="00883855">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визначення м’язової сили (мануальне м’язове тестування, динамометрія тощо)</w:t>
      </w:r>
    </w:p>
    <w:p w:rsidR="00AB4B89" w:rsidRPr="00883855" w:rsidRDefault="00AB4B89" w:rsidP="00883855">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визначення м’язової витривалості</w:t>
      </w:r>
    </w:p>
    <w:p w:rsidR="00AB4B89" w:rsidRPr="00883855" w:rsidRDefault="00AB4B89" w:rsidP="00883855">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визначення рівноваги та координації</w:t>
      </w:r>
    </w:p>
    <w:p w:rsidR="00AB4B89" w:rsidRPr="00883855" w:rsidRDefault="00AB4B89" w:rsidP="00883855">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оцінювання рухових функцій (присідання, хода, хода сходами, нахил тулуба, ротація тулуба, хапання, відштовхування та притягування, піднімання та перенесення та інші)</w:t>
      </w:r>
    </w:p>
    <w:p w:rsidR="00AB4B89" w:rsidRPr="00883855" w:rsidRDefault="00AB4B89" w:rsidP="00883855">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оцінка стану кукси</w:t>
      </w:r>
    </w:p>
    <w:p w:rsidR="00AB4B89" w:rsidRPr="00883855" w:rsidRDefault="00AB4B89" w:rsidP="00883855">
      <w:pPr>
        <w:spacing w:after="0"/>
        <w:jc w:val="center"/>
        <w:rPr>
          <w:rFonts w:ascii="Times New Roman" w:hAnsi="Times New Roman"/>
          <w:b/>
          <w:sz w:val="28"/>
          <w:szCs w:val="28"/>
        </w:rPr>
      </w:pPr>
    </w:p>
    <w:p w:rsidR="00AB4B89" w:rsidRPr="00883855" w:rsidRDefault="00AB4B89" w:rsidP="00883855">
      <w:pPr>
        <w:spacing w:after="0"/>
        <w:jc w:val="center"/>
        <w:rPr>
          <w:rFonts w:ascii="Times New Roman" w:hAnsi="Times New Roman"/>
          <w:b/>
          <w:sz w:val="28"/>
          <w:szCs w:val="28"/>
        </w:rPr>
      </w:pPr>
      <w:r w:rsidRPr="00883855">
        <w:rPr>
          <w:rFonts w:ascii="Times New Roman" w:hAnsi="Times New Roman"/>
          <w:b/>
          <w:sz w:val="28"/>
          <w:szCs w:val="28"/>
        </w:rPr>
        <w:t>3. Неврологічні розлади</w:t>
      </w:r>
    </w:p>
    <w:p w:rsidR="00AB4B89" w:rsidRPr="00883855" w:rsidRDefault="00AB4B89" w:rsidP="00883855">
      <w:pPr>
        <w:pStyle w:val="ListParagraph"/>
        <w:spacing w:after="0" w:line="240" w:lineRule="auto"/>
        <w:ind w:left="0"/>
        <w:rPr>
          <w:rFonts w:ascii="Times New Roman" w:hAnsi="Times New Roman"/>
          <w:b/>
          <w:sz w:val="28"/>
          <w:szCs w:val="28"/>
        </w:rPr>
      </w:pPr>
      <w:r w:rsidRPr="00883855">
        <w:rPr>
          <w:rFonts w:ascii="Times New Roman" w:hAnsi="Times New Roman"/>
          <w:b/>
          <w:sz w:val="28"/>
          <w:szCs w:val="28"/>
        </w:rPr>
        <w:t>Симптоми, синдроми та порушення:</w:t>
      </w:r>
    </w:p>
    <w:p w:rsidR="00AB4B89" w:rsidRPr="00883855" w:rsidRDefault="00AB4B89" w:rsidP="00883855">
      <w:pPr>
        <w:pStyle w:val="ListParagraph"/>
        <w:numPr>
          <w:ilvl w:val="0"/>
          <w:numId w:val="18"/>
        </w:numPr>
        <w:spacing w:after="0" w:line="240" w:lineRule="auto"/>
        <w:ind w:left="540"/>
        <w:rPr>
          <w:rFonts w:ascii="Times New Roman" w:hAnsi="Times New Roman"/>
          <w:sz w:val="28"/>
          <w:szCs w:val="28"/>
        </w:rPr>
      </w:pPr>
      <w:r w:rsidRPr="00883855">
        <w:rPr>
          <w:rFonts w:ascii="Times New Roman" w:hAnsi="Times New Roman"/>
          <w:sz w:val="28"/>
          <w:szCs w:val="28"/>
        </w:rPr>
        <w:t>біль</w:t>
      </w:r>
    </w:p>
    <w:p w:rsidR="00AB4B89" w:rsidRPr="00883855" w:rsidRDefault="00AB4B89" w:rsidP="00883855">
      <w:pPr>
        <w:pStyle w:val="ListParagraph"/>
        <w:numPr>
          <w:ilvl w:val="0"/>
          <w:numId w:val="18"/>
        </w:numPr>
        <w:spacing w:after="0" w:line="240" w:lineRule="auto"/>
        <w:ind w:left="540"/>
        <w:rPr>
          <w:rFonts w:ascii="Times New Roman" w:hAnsi="Times New Roman"/>
          <w:sz w:val="28"/>
          <w:szCs w:val="28"/>
        </w:rPr>
      </w:pPr>
      <w:r w:rsidRPr="00883855">
        <w:rPr>
          <w:rFonts w:ascii="Times New Roman" w:hAnsi="Times New Roman"/>
          <w:sz w:val="28"/>
          <w:szCs w:val="28"/>
        </w:rPr>
        <w:t>набряки</w:t>
      </w:r>
    </w:p>
    <w:p w:rsidR="00AB4B89" w:rsidRPr="00883855" w:rsidRDefault="00AB4B89" w:rsidP="00883855">
      <w:pPr>
        <w:pStyle w:val="ListParagraph"/>
        <w:numPr>
          <w:ilvl w:val="0"/>
          <w:numId w:val="18"/>
        </w:numPr>
        <w:spacing w:after="0" w:line="240" w:lineRule="auto"/>
        <w:ind w:left="540"/>
        <w:rPr>
          <w:rFonts w:ascii="Times New Roman" w:hAnsi="Times New Roman"/>
          <w:sz w:val="28"/>
          <w:szCs w:val="28"/>
        </w:rPr>
      </w:pPr>
      <w:r w:rsidRPr="00883855">
        <w:rPr>
          <w:rFonts w:ascii="Times New Roman" w:hAnsi="Times New Roman"/>
          <w:sz w:val="28"/>
          <w:szCs w:val="28"/>
        </w:rPr>
        <w:t>парези та плегії</w:t>
      </w:r>
    </w:p>
    <w:p w:rsidR="00AB4B89" w:rsidRPr="00883855" w:rsidRDefault="00AB4B89" w:rsidP="00883855">
      <w:pPr>
        <w:pStyle w:val="ListParagraph"/>
        <w:numPr>
          <w:ilvl w:val="0"/>
          <w:numId w:val="18"/>
        </w:numPr>
        <w:spacing w:after="0" w:line="240" w:lineRule="auto"/>
        <w:ind w:left="540"/>
        <w:rPr>
          <w:rFonts w:ascii="Times New Roman" w:hAnsi="Times New Roman"/>
          <w:sz w:val="28"/>
          <w:szCs w:val="28"/>
        </w:rPr>
      </w:pPr>
      <w:r w:rsidRPr="00883855">
        <w:rPr>
          <w:rFonts w:ascii="Times New Roman" w:hAnsi="Times New Roman"/>
          <w:sz w:val="28"/>
          <w:szCs w:val="28"/>
        </w:rPr>
        <w:t>м’язова атрофія</w:t>
      </w:r>
    </w:p>
    <w:p w:rsidR="00AB4B89" w:rsidRPr="00883855" w:rsidRDefault="00AB4B89" w:rsidP="00883855">
      <w:pPr>
        <w:pStyle w:val="ListParagraph"/>
        <w:numPr>
          <w:ilvl w:val="0"/>
          <w:numId w:val="18"/>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м’язового тонусу</w:t>
      </w:r>
    </w:p>
    <w:p w:rsidR="00AB4B89" w:rsidRPr="00883855" w:rsidRDefault="00AB4B89" w:rsidP="00883855">
      <w:pPr>
        <w:pStyle w:val="ListParagraph"/>
        <w:numPr>
          <w:ilvl w:val="0"/>
          <w:numId w:val="18"/>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амплітуди руху</w:t>
      </w:r>
    </w:p>
    <w:p w:rsidR="00AB4B89" w:rsidRPr="00883855" w:rsidRDefault="00AB4B89" w:rsidP="00883855">
      <w:pPr>
        <w:pStyle w:val="ListParagraph"/>
        <w:numPr>
          <w:ilvl w:val="0"/>
          <w:numId w:val="18"/>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чутливості</w:t>
      </w:r>
    </w:p>
    <w:p w:rsidR="00AB4B89" w:rsidRPr="00883855" w:rsidRDefault="00AB4B89" w:rsidP="00883855">
      <w:pPr>
        <w:pStyle w:val="ListParagraph"/>
        <w:numPr>
          <w:ilvl w:val="0"/>
          <w:numId w:val="18"/>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стану свідомості</w:t>
      </w:r>
    </w:p>
    <w:p w:rsidR="00AB4B89" w:rsidRPr="00883855" w:rsidRDefault="00AB4B89" w:rsidP="00883855">
      <w:pPr>
        <w:pStyle w:val="ListParagraph"/>
        <w:numPr>
          <w:ilvl w:val="0"/>
          <w:numId w:val="18"/>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когнітивних функцій</w:t>
      </w:r>
    </w:p>
    <w:p w:rsidR="00AB4B89" w:rsidRPr="00883855" w:rsidRDefault="00AB4B89" w:rsidP="00883855">
      <w:pPr>
        <w:pStyle w:val="ListParagraph"/>
        <w:numPr>
          <w:ilvl w:val="0"/>
          <w:numId w:val="18"/>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зорових функцій та сприйняття</w:t>
      </w:r>
    </w:p>
    <w:p w:rsidR="00AB4B89" w:rsidRPr="00883855" w:rsidRDefault="00AB4B89" w:rsidP="00883855">
      <w:pPr>
        <w:pStyle w:val="ListParagraph"/>
        <w:numPr>
          <w:ilvl w:val="0"/>
          <w:numId w:val="18"/>
        </w:numPr>
        <w:spacing w:after="0" w:line="240" w:lineRule="auto"/>
        <w:ind w:left="540"/>
        <w:rPr>
          <w:rFonts w:ascii="Times New Roman" w:hAnsi="Times New Roman"/>
          <w:sz w:val="28"/>
          <w:szCs w:val="28"/>
        </w:rPr>
      </w:pPr>
      <w:r w:rsidRPr="00883855">
        <w:rPr>
          <w:rFonts w:ascii="Times New Roman" w:hAnsi="Times New Roman"/>
          <w:sz w:val="28"/>
          <w:szCs w:val="28"/>
        </w:rPr>
        <w:t>просторово-зорові порушення</w:t>
      </w:r>
    </w:p>
    <w:p w:rsidR="00AB4B89" w:rsidRPr="00883855" w:rsidRDefault="00AB4B89" w:rsidP="00883855">
      <w:pPr>
        <w:pStyle w:val="ListParagraph"/>
        <w:numPr>
          <w:ilvl w:val="0"/>
          <w:numId w:val="18"/>
        </w:numPr>
        <w:spacing w:after="0" w:line="240" w:lineRule="auto"/>
        <w:ind w:left="540"/>
        <w:rPr>
          <w:rFonts w:ascii="Times New Roman" w:hAnsi="Times New Roman"/>
          <w:sz w:val="28"/>
          <w:szCs w:val="28"/>
        </w:rPr>
      </w:pPr>
      <w:r w:rsidRPr="00883855">
        <w:rPr>
          <w:rFonts w:ascii="Times New Roman" w:hAnsi="Times New Roman"/>
          <w:sz w:val="28"/>
          <w:szCs w:val="28"/>
        </w:rPr>
        <w:t>зменшення м’язової витривалості</w:t>
      </w:r>
    </w:p>
    <w:p w:rsidR="00AB4B89" w:rsidRPr="00883855" w:rsidRDefault="00AB4B89" w:rsidP="00883855">
      <w:pPr>
        <w:pStyle w:val="ListParagraph"/>
        <w:numPr>
          <w:ilvl w:val="0"/>
          <w:numId w:val="18"/>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рівноваги та координації</w:t>
      </w:r>
    </w:p>
    <w:p w:rsidR="00AB4B89" w:rsidRPr="00883855" w:rsidRDefault="00AB4B89" w:rsidP="00883855">
      <w:pPr>
        <w:pStyle w:val="ListParagraph"/>
        <w:numPr>
          <w:ilvl w:val="0"/>
          <w:numId w:val="18"/>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рухових функцій (присідання, хода, хода сходами, нахил тулуба, ротація тулуба, хапання, відштовхування та притягування, піднімання та перенесення та інші)</w:t>
      </w:r>
    </w:p>
    <w:p w:rsidR="00AB4B89" w:rsidRPr="00883855" w:rsidRDefault="00AB4B89" w:rsidP="00883855">
      <w:pPr>
        <w:pStyle w:val="ListParagraph"/>
        <w:spacing w:after="0" w:line="240" w:lineRule="auto"/>
        <w:ind w:left="0"/>
        <w:rPr>
          <w:rFonts w:ascii="Times New Roman" w:hAnsi="Times New Roman"/>
          <w:sz w:val="28"/>
          <w:szCs w:val="28"/>
        </w:rPr>
      </w:pPr>
    </w:p>
    <w:p w:rsidR="00AB4B89" w:rsidRPr="00883855" w:rsidRDefault="00AB4B89" w:rsidP="00883855">
      <w:pPr>
        <w:pStyle w:val="ListParagraph"/>
        <w:spacing w:after="0" w:line="240" w:lineRule="auto"/>
        <w:ind w:left="0"/>
        <w:rPr>
          <w:rFonts w:ascii="Times New Roman" w:hAnsi="Times New Roman"/>
          <w:b/>
          <w:sz w:val="28"/>
          <w:szCs w:val="28"/>
        </w:rPr>
      </w:pPr>
      <w:r w:rsidRPr="00883855">
        <w:rPr>
          <w:rFonts w:ascii="Times New Roman" w:hAnsi="Times New Roman"/>
          <w:b/>
          <w:sz w:val="28"/>
          <w:szCs w:val="28"/>
        </w:rPr>
        <w:t>Засоби та методи реабілітаційного обстеження:</w:t>
      </w:r>
    </w:p>
    <w:p w:rsidR="00AB4B89" w:rsidRPr="00883855" w:rsidRDefault="00AB4B89" w:rsidP="00883855">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опитування</w:t>
      </w:r>
    </w:p>
    <w:p w:rsidR="00AB4B89" w:rsidRPr="00883855" w:rsidRDefault="00AB4B89" w:rsidP="00883855">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спостереження</w:t>
      </w:r>
    </w:p>
    <w:p w:rsidR="00AB4B89" w:rsidRPr="00883855" w:rsidRDefault="00AB4B89" w:rsidP="00883855">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пальпація</w:t>
      </w:r>
    </w:p>
    <w:p w:rsidR="00AB4B89" w:rsidRPr="00883855" w:rsidRDefault="00AB4B89" w:rsidP="00883855">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оцінювання рухливості суглобів</w:t>
      </w:r>
    </w:p>
    <w:p w:rsidR="00AB4B89" w:rsidRPr="00883855" w:rsidRDefault="00AB4B89" w:rsidP="00883855">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 xml:space="preserve">визначення м’язової сили </w:t>
      </w:r>
    </w:p>
    <w:p w:rsidR="00AB4B89" w:rsidRPr="00883855" w:rsidRDefault="00AB4B89" w:rsidP="00883855">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визначення рівня і локалізації чутливості</w:t>
      </w:r>
    </w:p>
    <w:p w:rsidR="00AB4B89" w:rsidRPr="00883855" w:rsidRDefault="00AB4B89" w:rsidP="00883855">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тестування рефлексів</w:t>
      </w:r>
    </w:p>
    <w:p w:rsidR="00AB4B89" w:rsidRPr="00883855" w:rsidRDefault="00AB4B89" w:rsidP="00883855">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визначення м’язового тонусу</w:t>
      </w:r>
    </w:p>
    <w:p w:rsidR="00AB4B89" w:rsidRPr="00883855" w:rsidRDefault="00AB4B89" w:rsidP="00883855">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визначення м’язової витривалості</w:t>
      </w:r>
    </w:p>
    <w:p w:rsidR="00AB4B89" w:rsidRPr="00883855" w:rsidRDefault="00AB4B89" w:rsidP="00883855">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оцінювання рівноваги та координації</w:t>
      </w:r>
    </w:p>
    <w:p w:rsidR="00AB4B89" w:rsidRPr="00883855" w:rsidRDefault="00AB4B89" w:rsidP="00883855">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оцінювання довільних рухових функцій</w:t>
      </w:r>
    </w:p>
    <w:p w:rsidR="00AB4B89" w:rsidRPr="00883855" w:rsidRDefault="00AB4B89" w:rsidP="00883855">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тести, шкали для оцінки болю, рухових функцій та мобільності</w:t>
      </w:r>
    </w:p>
    <w:p w:rsidR="00AB4B89" w:rsidRPr="00883855" w:rsidRDefault="00AB4B89" w:rsidP="00883855">
      <w:pPr>
        <w:spacing w:after="0"/>
        <w:jc w:val="right"/>
        <w:rPr>
          <w:rFonts w:ascii="Times New Roman" w:hAnsi="Times New Roman"/>
          <w:i/>
          <w:sz w:val="28"/>
          <w:szCs w:val="28"/>
        </w:rPr>
      </w:pPr>
    </w:p>
    <w:p w:rsidR="00AB4B89" w:rsidRPr="00883855" w:rsidRDefault="00AB4B89" w:rsidP="00883855">
      <w:pPr>
        <w:spacing w:after="0"/>
        <w:rPr>
          <w:rFonts w:ascii="Times New Roman" w:hAnsi="Times New Roman"/>
          <w:sz w:val="28"/>
          <w:szCs w:val="28"/>
        </w:rPr>
      </w:pPr>
    </w:p>
    <w:p w:rsidR="00AB4B89" w:rsidRPr="00883855" w:rsidRDefault="00AB4B89" w:rsidP="00883855">
      <w:pPr>
        <w:pageBreakBefore/>
        <w:spacing w:after="0"/>
        <w:jc w:val="right"/>
        <w:rPr>
          <w:rFonts w:ascii="Times New Roman" w:hAnsi="Times New Roman"/>
          <w:i/>
          <w:sz w:val="28"/>
          <w:szCs w:val="28"/>
        </w:rPr>
      </w:pPr>
      <w:r w:rsidRPr="00883855">
        <w:rPr>
          <w:rFonts w:ascii="Times New Roman" w:hAnsi="Times New Roman"/>
          <w:i/>
          <w:sz w:val="28"/>
          <w:szCs w:val="28"/>
        </w:rPr>
        <w:t>Додаток 2</w:t>
      </w:r>
    </w:p>
    <w:p w:rsidR="00AB4B89" w:rsidRPr="00883855" w:rsidRDefault="00AB4B89" w:rsidP="00883855">
      <w:pPr>
        <w:spacing w:after="0"/>
        <w:jc w:val="center"/>
        <w:rPr>
          <w:rFonts w:ascii="Times New Roman" w:hAnsi="Times New Roman"/>
          <w:sz w:val="28"/>
          <w:szCs w:val="28"/>
        </w:rPr>
      </w:pPr>
    </w:p>
    <w:p w:rsidR="00AB4B89" w:rsidRPr="00883855" w:rsidRDefault="00AB4B89" w:rsidP="00883855">
      <w:pPr>
        <w:spacing w:after="0"/>
        <w:jc w:val="center"/>
        <w:rPr>
          <w:rFonts w:ascii="Times New Roman" w:hAnsi="Times New Roman"/>
          <w:b/>
          <w:sz w:val="28"/>
          <w:szCs w:val="28"/>
        </w:rPr>
      </w:pPr>
      <w:r w:rsidRPr="00883855">
        <w:rPr>
          <w:rFonts w:ascii="Times New Roman" w:hAnsi="Times New Roman"/>
          <w:b/>
          <w:sz w:val="28"/>
          <w:szCs w:val="28"/>
        </w:rPr>
        <w:t xml:space="preserve">Засоби та методи втручання фізичної терапії </w:t>
      </w:r>
    </w:p>
    <w:p w:rsidR="00AB4B89" w:rsidRPr="00883855" w:rsidRDefault="00AB4B89" w:rsidP="00883855">
      <w:pPr>
        <w:spacing w:after="0"/>
        <w:jc w:val="center"/>
        <w:rPr>
          <w:rFonts w:ascii="Times New Roman" w:hAnsi="Times New Roman"/>
          <w:sz w:val="28"/>
          <w:szCs w:val="28"/>
        </w:rPr>
      </w:pPr>
    </w:p>
    <w:p w:rsidR="00AB4B89" w:rsidRPr="00883855" w:rsidRDefault="00AB4B89" w:rsidP="00883855">
      <w:pPr>
        <w:spacing w:after="0"/>
        <w:jc w:val="center"/>
        <w:rPr>
          <w:rFonts w:ascii="Times New Roman" w:hAnsi="Times New Roman"/>
          <w:b/>
          <w:sz w:val="28"/>
          <w:szCs w:val="28"/>
        </w:rPr>
      </w:pPr>
      <w:r w:rsidRPr="00883855">
        <w:rPr>
          <w:rFonts w:ascii="Times New Roman" w:hAnsi="Times New Roman"/>
          <w:b/>
          <w:sz w:val="28"/>
          <w:szCs w:val="28"/>
        </w:rPr>
        <w:t xml:space="preserve">Порушення діяльності </w:t>
      </w:r>
    </w:p>
    <w:p w:rsidR="00AB4B89" w:rsidRPr="00883855" w:rsidRDefault="00AB4B89" w:rsidP="00883855">
      <w:pPr>
        <w:spacing w:after="0"/>
        <w:jc w:val="center"/>
        <w:rPr>
          <w:rFonts w:ascii="Times New Roman" w:hAnsi="Times New Roman"/>
          <w:b/>
          <w:sz w:val="28"/>
          <w:szCs w:val="28"/>
        </w:rPr>
      </w:pPr>
      <w:r w:rsidRPr="00883855">
        <w:rPr>
          <w:rFonts w:ascii="Times New Roman" w:hAnsi="Times New Roman"/>
          <w:b/>
          <w:sz w:val="28"/>
          <w:szCs w:val="28"/>
        </w:rPr>
        <w:t>серцево-судинної та дихальної систем</w:t>
      </w:r>
    </w:p>
    <w:p w:rsidR="00AB4B89" w:rsidRPr="00883855" w:rsidRDefault="00AB4B89" w:rsidP="00883855">
      <w:pPr>
        <w:spacing w:after="0"/>
        <w:rPr>
          <w:rFonts w:ascii="Times New Roman" w:hAnsi="Times New Roman"/>
          <w:b/>
          <w:sz w:val="28"/>
          <w:szCs w:val="28"/>
        </w:rPr>
      </w:pPr>
      <w:r w:rsidRPr="00883855">
        <w:rPr>
          <w:rFonts w:ascii="Times New Roman" w:hAnsi="Times New Roman"/>
          <w:b/>
          <w:sz w:val="28"/>
          <w:szCs w:val="28"/>
        </w:rPr>
        <w:t>Засоби та методи:</w:t>
      </w:r>
    </w:p>
    <w:p w:rsidR="00AB4B89" w:rsidRPr="00883855" w:rsidRDefault="00AB4B89" w:rsidP="000E1378">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терапевтичні вправи</w:t>
      </w:r>
    </w:p>
    <w:p w:rsidR="00AB4B89" w:rsidRPr="00883855" w:rsidRDefault="00AB4B89" w:rsidP="000E1378">
      <w:pPr>
        <w:pStyle w:val="ListParagraph"/>
        <w:numPr>
          <w:ilvl w:val="1"/>
          <w:numId w:val="24"/>
        </w:numPr>
        <w:spacing w:after="0" w:line="240" w:lineRule="auto"/>
        <w:ind w:left="540"/>
        <w:rPr>
          <w:rFonts w:ascii="Times New Roman" w:hAnsi="Times New Roman"/>
          <w:sz w:val="28"/>
          <w:szCs w:val="28"/>
        </w:rPr>
      </w:pPr>
      <w:r w:rsidRPr="00883855">
        <w:rPr>
          <w:rFonts w:ascii="Times New Roman" w:hAnsi="Times New Roman"/>
          <w:sz w:val="28"/>
          <w:szCs w:val="28"/>
        </w:rPr>
        <w:t>дихальні</w:t>
      </w:r>
    </w:p>
    <w:p w:rsidR="00AB4B89" w:rsidRPr="00883855" w:rsidRDefault="00AB4B89" w:rsidP="000E1378">
      <w:pPr>
        <w:pStyle w:val="ListParagraph"/>
        <w:numPr>
          <w:ilvl w:val="1"/>
          <w:numId w:val="24"/>
        </w:numPr>
        <w:spacing w:after="0" w:line="240" w:lineRule="auto"/>
        <w:ind w:left="540"/>
        <w:rPr>
          <w:rFonts w:ascii="Times New Roman" w:hAnsi="Times New Roman"/>
          <w:sz w:val="28"/>
          <w:szCs w:val="28"/>
        </w:rPr>
      </w:pPr>
      <w:r w:rsidRPr="00883855">
        <w:rPr>
          <w:rFonts w:ascii="Times New Roman" w:hAnsi="Times New Roman"/>
          <w:sz w:val="28"/>
          <w:szCs w:val="28"/>
        </w:rPr>
        <w:t>загальнорозвиваючі</w:t>
      </w:r>
    </w:p>
    <w:p w:rsidR="00AB4B89" w:rsidRPr="00883855" w:rsidRDefault="00AB4B89" w:rsidP="000E1378">
      <w:pPr>
        <w:pStyle w:val="ListParagraph"/>
        <w:numPr>
          <w:ilvl w:val="1"/>
          <w:numId w:val="24"/>
        </w:numPr>
        <w:spacing w:after="0" w:line="240" w:lineRule="auto"/>
        <w:ind w:left="540"/>
        <w:rPr>
          <w:rFonts w:ascii="Times New Roman" w:hAnsi="Times New Roman"/>
          <w:sz w:val="28"/>
          <w:szCs w:val="28"/>
        </w:rPr>
      </w:pPr>
      <w:r w:rsidRPr="00883855">
        <w:rPr>
          <w:rFonts w:ascii="Times New Roman" w:hAnsi="Times New Roman"/>
          <w:sz w:val="28"/>
          <w:szCs w:val="28"/>
        </w:rPr>
        <w:t>аеробного характеру</w:t>
      </w:r>
    </w:p>
    <w:p w:rsidR="00AB4B89" w:rsidRPr="00883855" w:rsidRDefault="00AB4B89" w:rsidP="000E1378">
      <w:pPr>
        <w:pStyle w:val="ListParagraph"/>
        <w:numPr>
          <w:ilvl w:val="1"/>
          <w:numId w:val="24"/>
        </w:numPr>
        <w:spacing w:after="0" w:line="240" w:lineRule="auto"/>
        <w:ind w:left="540"/>
        <w:rPr>
          <w:rFonts w:ascii="Times New Roman" w:hAnsi="Times New Roman"/>
          <w:sz w:val="28"/>
          <w:szCs w:val="28"/>
        </w:rPr>
      </w:pPr>
      <w:r w:rsidRPr="00883855">
        <w:rPr>
          <w:rFonts w:ascii="Times New Roman" w:hAnsi="Times New Roman"/>
          <w:sz w:val="28"/>
          <w:szCs w:val="28"/>
        </w:rPr>
        <w:t>на розтяг та розслаблення м’язів</w:t>
      </w:r>
    </w:p>
    <w:p w:rsidR="00AB4B89" w:rsidRPr="00883855" w:rsidRDefault="00AB4B89" w:rsidP="000E1378">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позиціонування</w:t>
      </w:r>
    </w:p>
    <w:p w:rsidR="00AB4B89" w:rsidRPr="00883855" w:rsidRDefault="00AB4B89" w:rsidP="000E1378">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 xml:space="preserve">дихальної гімнастики </w:t>
      </w:r>
    </w:p>
    <w:p w:rsidR="00AB4B89" w:rsidRPr="00883855" w:rsidRDefault="00AB4B89" w:rsidP="000E1378">
      <w:pPr>
        <w:pStyle w:val="ListParagraph"/>
        <w:numPr>
          <w:ilvl w:val="0"/>
          <w:numId w:val="22"/>
        </w:numPr>
        <w:spacing w:after="0" w:line="240" w:lineRule="auto"/>
        <w:ind w:left="540"/>
        <w:rPr>
          <w:rFonts w:ascii="Times New Roman" w:hAnsi="Times New Roman"/>
          <w:sz w:val="28"/>
          <w:szCs w:val="28"/>
        </w:rPr>
      </w:pPr>
      <w:r w:rsidRPr="00883855">
        <w:rPr>
          <w:rStyle w:val="spelle"/>
          <w:rFonts w:ascii="Times New Roman" w:hAnsi="Times New Roman"/>
          <w:sz w:val="28"/>
          <w:szCs w:val="28"/>
        </w:rPr>
        <w:t xml:space="preserve">звукової гімнастики </w:t>
      </w:r>
    </w:p>
    <w:p w:rsidR="00AB4B89" w:rsidRPr="00883855" w:rsidRDefault="00AB4B89" w:rsidP="000E1378">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мануальні маніпуляційні втручання на грудній клітці</w:t>
      </w:r>
    </w:p>
    <w:p w:rsidR="00AB4B89" w:rsidRPr="00883855" w:rsidRDefault="00AB4B89" w:rsidP="000E1378">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 xml:space="preserve">масаж </w:t>
      </w:r>
    </w:p>
    <w:p w:rsidR="00AB4B89" w:rsidRPr="00883855" w:rsidRDefault="00AB4B89" w:rsidP="000E1378">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засоби загартування та водні процедури</w:t>
      </w:r>
    </w:p>
    <w:p w:rsidR="00AB4B89" w:rsidRPr="00883855" w:rsidRDefault="00AB4B89" w:rsidP="000E1378">
      <w:pPr>
        <w:spacing w:after="0"/>
        <w:ind w:left="540"/>
        <w:rPr>
          <w:rFonts w:ascii="Times New Roman" w:hAnsi="Times New Roman"/>
          <w:sz w:val="28"/>
          <w:szCs w:val="28"/>
        </w:rPr>
      </w:pPr>
    </w:p>
    <w:p w:rsidR="00AB4B89" w:rsidRPr="00883855" w:rsidRDefault="00AB4B89" w:rsidP="00883855">
      <w:pPr>
        <w:spacing w:after="0"/>
        <w:jc w:val="center"/>
        <w:rPr>
          <w:rFonts w:ascii="Times New Roman" w:hAnsi="Times New Roman"/>
          <w:b/>
          <w:sz w:val="28"/>
          <w:szCs w:val="28"/>
        </w:rPr>
      </w:pPr>
      <w:r w:rsidRPr="00883855">
        <w:rPr>
          <w:rFonts w:ascii="Times New Roman" w:hAnsi="Times New Roman"/>
          <w:b/>
          <w:sz w:val="28"/>
          <w:szCs w:val="28"/>
        </w:rPr>
        <w:t>Порушення діяльності опорно-рухового апарату</w:t>
      </w:r>
    </w:p>
    <w:p w:rsidR="00AB4B89" w:rsidRPr="00883855" w:rsidRDefault="00AB4B89" w:rsidP="00883855">
      <w:pPr>
        <w:spacing w:after="0"/>
        <w:rPr>
          <w:rFonts w:ascii="Times New Roman" w:hAnsi="Times New Roman"/>
          <w:b/>
          <w:sz w:val="28"/>
          <w:szCs w:val="28"/>
        </w:rPr>
      </w:pPr>
      <w:r w:rsidRPr="00883855">
        <w:rPr>
          <w:rFonts w:ascii="Times New Roman" w:hAnsi="Times New Roman"/>
          <w:b/>
          <w:sz w:val="28"/>
          <w:szCs w:val="28"/>
        </w:rPr>
        <w:t>Засоби та методи:</w:t>
      </w:r>
    </w:p>
    <w:p w:rsidR="00AB4B89" w:rsidRPr="00883855" w:rsidRDefault="00AB4B89" w:rsidP="000E1378">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терапевтичні вправи:</w:t>
      </w:r>
    </w:p>
    <w:p w:rsidR="00AB4B89" w:rsidRPr="00883855" w:rsidRDefault="00AB4B89" w:rsidP="000E1378">
      <w:pPr>
        <w:pStyle w:val="ListParagraph"/>
        <w:numPr>
          <w:ilvl w:val="1"/>
          <w:numId w:val="22"/>
        </w:numPr>
        <w:spacing w:after="0" w:line="240" w:lineRule="auto"/>
        <w:ind w:left="540"/>
        <w:rPr>
          <w:rFonts w:ascii="Times New Roman" w:hAnsi="Times New Roman"/>
          <w:sz w:val="28"/>
          <w:szCs w:val="28"/>
        </w:rPr>
      </w:pPr>
      <w:r w:rsidRPr="00883855">
        <w:rPr>
          <w:rFonts w:ascii="Times New Roman" w:hAnsi="Times New Roman"/>
          <w:sz w:val="28"/>
          <w:szCs w:val="28"/>
        </w:rPr>
        <w:t>на зменшення болю та набряку</w:t>
      </w:r>
    </w:p>
    <w:p w:rsidR="00AB4B89" w:rsidRPr="00883855" w:rsidRDefault="00AB4B89" w:rsidP="000E1378">
      <w:pPr>
        <w:pStyle w:val="ListParagraph"/>
        <w:numPr>
          <w:ilvl w:val="1"/>
          <w:numId w:val="25"/>
        </w:numPr>
        <w:spacing w:after="0" w:line="240" w:lineRule="auto"/>
        <w:ind w:left="540"/>
        <w:rPr>
          <w:rFonts w:ascii="Times New Roman" w:hAnsi="Times New Roman"/>
          <w:sz w:val="28"/>
          <w:szCs w:val="28"/>
        </w:rPr>
      </w:pPr>
      <w:r w:rsidRPr="00883855">
        <w:rPr>
          <w:rFonts w:ascii="Times New Roman" w:hAnsi="Times New Roman"/>
          <w:sz w:val="28"/>
          <w:szCs w:val="28"/>
        </w:rPr>
        <w:t>на розвиток сили</w:t>
      </w:r>
    </w:p>
    <w:p w:rsidR="00AB4B89" w:rsidRPr="00883855" w:rsidRDefault="00AB4B89" w:rsidP="000E1378">
      <w:pPr>
        <w:pStyle w:val="ListParagraph"/>
        <w:numPr>
          <w:ilvl w:val="1"/>
          <w:numId w:val="25"/>
        </w:numPr>
        <w:spacing w:after="0" w:line="240" w:lineRule="auto"/>
        <w:ind w:left="540"/>
        <w:rPr>
          <w:rFonts w:ascii="Times New Roman" w:hAnsi="Times New Roman"/>
          <w:sz w:val="28"/>
          <w:szCs w:val="28"/>
        </w:rPr>
      </w:pPr>
      <w:r w:rsidRPr="00883855">
        <w:rPr>
          <w:rFonts w:ascii="Times New Roman" w:hAnsi="Times New Roman"/>
          <w:sz w:val="28"/>
          <w:szCs w:val="28"/>
        </w:rPr>
        <w:t>на розвиток витривалості</w:t>
      </w:r>
    </w:p>
    <w:p w:rsidR="00AB4B89" w:rsidRPr="00883855" w:rsidRDefault="00AB4B89" w:rsidP="000E1378">
      <w:pPr>
        <w:pStyle w:val="ListParagraph"/>
        <w:numPr>
          <w:ilvl w:val="1"/>
          <w:numId w:val="25"/>
        </w:numPr>
        <w:spacing w:after="0" w:line="240" w:lineRule="auto"/>
        <w:ind w:left="540"/>
        <w:rPr>
          <w:rFonts w:ascii="Times New Roman" w:hAnsi="Times New Roman"/>
          <w:sz w:val="28"/>
          <w:szCs w:val="28"/>
        </w:rPr>
      </w:pPr>
      <w:r w:rsidRPr="00883855">
        <w:rPr>
          <w:rFonts w:ascii="Times New Roman" w:hAnsi="Times New Roman"/>
          <w:sz w:val="28"/>
          <w:szCs w:val="28"/>
        </w:rPr>
        <w:t>на підтримку амплітуди руху</w:t>
      </w:r>
    </w:p>
    <w:p w:rsidR="00AB4B89" w:rsidRPr="00883855" w:rsidRDefault="00AB4B89" w:rsidP="000E1378">
      <w:pPr>
        <w:pStyle w:val="ListParagraph"/>
        <w:numPr>
          <w:ilvl w:val="1"/>
          <w:numId w:val="25"/>
        </w:numPr>
        <w:spacing w:after="0" w:line="240" w:lineRule="auto"/>
        <w:ind w:left="540"/>
        <w:rPr>
          <w:rFonts w:ascii="Times New Roman" w:hAnsi="Times New Roman"/>
          <w:sz w:val="28"/>
          <w:szCs w:val="28"/>
        </w:rPr>
      </w:pPr>
      <w:r w:rsidRPr="00883855">
        <w:rPr>
          <w:rFonts w:ascii="Times New Roman" w:hAnsi="Times New Roman"/>
          <w:sz w:val="28"/>
          <w:szCs w:val="28"/>
        </w:rPr>
        <w:t>на гнучкість</w:t>
      </w:r>
    </w:p>
    <w:p w:rsidR="00AB4B89" w:rsidRPr="00883855" w:rsidRDefault="00AB4B89" w:rsidP="000E1378">
      <w:pPr>
        <w:pStyle w:val="ListParagraph"/>
        <w:numPr>
          <w:ilvl w:val="1"/>
          <w:numId w:val="25"/>
        </w:numPr>
        <w:spacing w:after="0" w:line="240" w:lineRule="auto"/>
        <w:ind w:left="540"/>
        <w:rPr>
          <w:rFonts w:ascii="Times New Roman" w:hAnsi="Times New Roman"/>
          <w:sz w:val="28"/>
          <w:szCs w:val="28"/>
        </w:rPr>
      </w:pPr>
      <w:r w:rsidRPr="00883855">
        <w:rPr>
          <w:rFonts w:ascii="Times New Roman" w:hAnsi="Times New Roman"/>
          <w:sz w:val="28"/>
          <w:szCs w:val="28"/>
        </w:rPr>
        <w:t>на мобілізацію суглобів (суглобова гра)</w:t>
      </w:r>
    </w:p>
    <w:p w:rsidR="00AB4B89" w:rsidRPr="00883855" w:rsidRDefault="00AB4B89" w:rsidP="000E1378">
      <w:pPr>
        <w:pStyle w:val="ListParagraph"/>
        <w:numPr>
          <w:ilvl w:val="1"/>
          <w:numId w:val="25"/>
        </w:numPr>
        <w:spacing w:after="0" w:line="240" w:lineRule="auto"/>
        <w:ind w:left="540"/>
        <w:rPr>
          <w:rFonts w:ascii="Times New Roman" w:hAnsi="Times New Roman"/>
          <w:sz w:val="28"/>
          <w:szCs w:val="28"/>
        </w:rPr>
      </w:pPr>
      <w:r w:rsidRPr="00883855">
        <w:rPr>
          <w:rFonts w:ascii="Times New Roman" w:hAnsi="Times New Roman"/>
          <w:sz w:val="28"/>
          <w:szCs w:val="28"/>
        </w:rPr>
        <w:t>на рівновагу</w:t>
      </w:r>
    </w:p>
    <w:p w:rsidR="00AB4B89" w:rsidRPr="00883855" w:rsidRDefault="00AB4B89" w:rsidP="000E1378">
      <w:pPr>
        <w:pStyle w:val="ListParagraph"/>
        <w:numPr>
          <w:ilvl w:val="1"/>
          <w:numId w:val="25"/>
        </w:numPr>
        <w:spacing w:after="0" w:line="240" w:lineRule="auto"/>
        <w:ind w:left="540"/>
        <w:rPr>
          <w:rFonts w:ascii="Times New Roman" w:hAnsi="Times New Roman"/>
          <w:sz w:val="28"/>
          <w:szCs w:val="28"/>
        </w:rPr>
      </w:pPr>
      <w:r w:rsidRPr="00883855">
        <w:rPr>
          <w:rFonts w:ascii="Times New Roman" w:hAnsi="Times New Roman"/>
          <w:sz w:val="28"/>
          <w:szCs w:val="28"/>
        </w:rPr>
        <w:t>на координацію</w:t>
      </w:r>
    </w:p>
    <w:p w:rsidR="00AB4B89" w:rsidRPr="00883855" w:rsidRDefault="00AB4B89" w:rsidP="000E1378">
      <w:pPr>
        <w:pStyle w:val="ListParagraph"/>
        <w:numPr>
          <w:ilvl w:val="0"/>
          <w:numId w:val="25"/>
        </w:numPr>
        <w:spacing w:after="0" w:line="240" w:lineRule="auto"/>
        <w:ind w:left="540"/>
        <w:jc w:val="both"/>
        <w:rPr>
          <w:rFonts w:ascii="Times New Roman" w:hAnsi="Times New Roman"/>
          <w:sz w:val="28"/>
          <w:szCs w:val="28"/>
        </w:rPr>
      </w:pPr>
      <w:r w:rsidRPr="00883855">
        <w:rPr>
          <w:rFonts w:ascii="Times New Roman" w:hAnsi="Times New Roman"/>
          <w:sz w:val="28"/>
          <w:szCs w:val="28"/>
        </w:rPr>
        <w:t>тренування рухових навичок та умінь (функціональне тренування: переміщення у ліжку, навички сидіння, переміщення поза межі ліжка, вставання, стояння, хода, користування допоміжними засобами для ходи та візком, користування протезами, самообслуговування та самодогляд)</w:t>
      </w:r>
    </w:p>
    <w:p w:rsidR="00AB4B89" w:rsidRPr="00883855" w:rsidRDefault="00AB4B89" w:rsidP="000E1378">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позиціонування</w:t>
      </w:r>
    </w:p>
    <w:p w:rsidR="00AB4B89" w:rsidRPr="00883855" w:rsidRDefault="00AB4B89" w:rsidP="000E1378">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масаж</w:t>
      </w:r>
    </w:p>
    <w:p w:rsidR="00AB4B89" w:rsidRPr="00883855" w:rsidRDefault="00AB4B89" w:rsidP="000E1378">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постізометрична релаксація</w:t>
      </w:r>
    </w:p>
    <w:p w:rsidR="00AB4B89" w:rsidRPr="00883855" w:rsidRDefault="00AB4B89" w:rsidP="000E1378">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преформовані фізичні чинники:</w:t>
      </w:r>
    </w:p>
    <w:p w:rsidR="00AB4B89" w:rsidRPr="00883855" w:rsidRDefault="00AB4B89" w:rsidP="000E1378">
      <w:pPr>
        <w:pStyle w:val="ListParagraph"/>
        <w:numPr>
          <w:ilvl w:val="1"/>
          <w:numId w:val="22"/>
        </w:numPr>
        <w:spacing w:after="0" w:line="240" w:lineRule="auto"/>
        <w:ind w:left="540"/>
        <w:rPr>
          <w:rFonts w:ascii="Times New Roman" w:hAnsi="Times New Roman"/>
          <w:sz w:val="28"/>
          <w:szCs w:val="28"/>
        </w:rPr>
      </w:pPr>
      <w:r w:rsidRPr="00883855">
        <w:rPr>
          <w:rFonts w:ascii="Times New Roman" w:hAnsi="Times New Roman"/>
          <w:sz w:val="28"/>
          <w:szCs w:val="28"/>
        </w:rPr>
        <w:t>тепло</w:t>
      </w:r>
    </w:p>
    <w:p w:rsidR="00AB4B89" w:rsidRPr="00883855" w:rsidRDefault="00AB4B89" w:rsidP="000E1378">
      <w:pPr>
        <w:pStyle w:val="ListParagraph"/>
        <w:numPr>
          <w:ilvl w:val="1"/>
          <w:numId w:val="22"/>
        </w:numPr>
        <w:spacing w:after="0" w:line="240" w:lineRule="auto"/>
        <w:ind w:left="540"/>
        <w:rPr>
          <w:rFonts w:ascii="Times New Roman" w:hAnsi="Times New Roman"/>
          <w:sz w:val="28"/>
          <w:szCs w:val="28"/>
        </w:rPr>
      </w:pPr>
      <w:r w:rsidRPr="00883855">
        <w:rPr>
          <w:rFonts w:ascii="Times New Roman" w:hAnsi="Times New Roman"/>
          <w:sz w:val="28"/>
          <w:szCs w:val="28"/>
        </w:rPr>
        <w:t>холод</w:t>
      </w:r>
    </w:p>
    <w:p w:rsidR="00AB4B89" w:rsidRPr="00883855" w:rsidRDefault="00AB4B89" w:rsidP="000E1378">
      <w:pPr>
        <w:pStyle w:val="ListParagraph"/>
        <w:numPr>
          <w:ilvl w:val="1"/>
          <w:numId w:val="22"/>
        </w:numPr>
        <w:spacing w:after="0" w:line="240" w:lineRule="auto"/>
        <w:ind w:left="540"/>
        <w:rPr>
          <w:rFonts w:ascii="Times New Roman" w:hAnsi="Times New Roman"/>
          <w:sz w:val="28"/>
          <w:szCs w:val="28"/>
        </w:rPr>
      </w:pPr>
      <w:r w:rsidRPr="00883855">
        <w:rPr>
          <w:rFonts w:ascii="Times New Roman" w:hAnsi="Times New Roman"/>
          <w:sz w:val="28"/>
          <w:szCs w:val="28"/>
        </w:rPr>
        <w:t>водні процедури</w:t>
      </w:r>
    </w:p>
    <w:p w:rsidR="00AB4B89" w:rsidRPr="00883855" w:rsidRDefault="00AB4B89" w:rsidP="000E1378">
      <w:pPr>
        <w:pStyle w:val="ListParagraph"/>
        <w:numPr>
          <w:ilvl w:val="1"/>
          <w:numId w:val="22"/>
        </w:numPr>
        <w:spacing w:after="0" w:line="240" w:lineRule="auto"/>
        <w:ind w:left="540"/>
        <w:rPr>
          <w:rFonts w:ascii="Times New Roman" w:hAnsi="Times New Roman"/>
          <w:sz w:val="28"/>
          <w:szCs w:val="28"/>
        </w:rPr>
      </w:pPr>
      <w:r w:rsidRPr="00883855">
        <w:rPr>
          <w:rFonts w:ascii="Times New Roman" w:hAnsi="Times New Roman"/>
          <w:sz w:val="28"/>
          <w:szCs w:val="28"/>
        </w:rPr>
        <w:t>преформована електрична енергія</w:t>
      </w:r>
    </w:p>
    <w:p w:rsidR="00AB4B89" w:rsidRPr="00883855" w:rsidRDefault="00AB4B89" w:rsidP="000E1378">
      <w:pPr>
        <w:spacing w:after="0"/>
        <w:ind w:left="540"/>
        <w:rPr>
          <w:rFonts w:ascii="Times New Roman" w:hAnsi="Times New Roman"/>
          <w:b/>
          <w:sz w:val="28"/>
          <w:szCs w:val="28"/>
        </w:rPr>
      </w:pPr>
    </w:p>
    <w:p w:rsidR="00AB4B89" w:rsidRPr="00883855" w:rsidRDefault="00AB4B89" w:rsidP="00883855">
      <w:pPr>
        <w:spacing w:after="0"/>
        <w:jc w:val="center"/>
        <w:rPr>
          <w:rFonts w:ascii="Times New Roman" w:hAnsi="Times New Roman"/>
          <w:b/>
          <w:sz w:val="28"/>
          <w:szCs w:val="28"/>
        </w:rPr>
      </w:pPr>
    </w:p>
    <w:p w:rsidR="00AB4B89" w:rsidRPr="00883855" w:rsidRDefault="00AB4B89" w:rsidP="00883855">
      <w:pPr>
        <w:spacing w:after="0"/>
        <w:jc w:val="center"/>
        <w:rPr>
          <w:rFonts w:ascii="Times New Roman" w:hAnsi="Times New Roman"/>
          <w:b/>
          <w:sz w:val="28"/>
          <w:szCs w:val="28"/>
        </w:rPr>
      </w:pPr>
      <w:r w:rsidRPr="00883855">
        <w:rPr>
          <w:rFonts w:ascii="Times New Roman" w:hAnsi="Times New Roman"/>
          <w:b/>
          <w:sz w:val="28"/>
          <w:szCs w:val="28"/>
        </w:rPr>
        <w:t xml:space="preserve">Порушення діяльності </w:t>
      </w:r>
    </w:p>
    <w:p w:rsidR="00AB4B89" w:rsidRPr="00883855" w:rsidRDefault="00AB4B89" w:rsidP="00883855">
      <w:pPr>
        <w:spacing w:after="0"/>
        <w:jc w:val="center"/>
        <w:rPr>
          <w:rFonts w:ascii="Times New Roman" w:hAnsi="Times New Roman"/>
          <w:b/>
          <w:sz w:val="28"/>
          <w:szCs w:val="28"/>
        </w:rPr>
      </w:pPr>
      <w:r w:rsidRPr="00883855">
        <w:rPr>
          <w:rFonts w:ascii="Times New Roman" w:hAnsi="Times New Roman"/>
          <w:b/>
          <w:sz w:val="28"/>
          <w:szCs w:val="28"/>
        </w:rPr>
        <w:t>нервової системи</w:t>
      </w:r>
    </w:p>
    <w:p w:rsidR="00AB4B89" w:rsidRPr="00883855" w:rsidRDefault="00AB4B89" w:rsidP="00883855">
      <w:pPr>
        <w:spacing w:after="0"/>
        <w:rPr>
          <w:rFonts w:ascii="Times New Roman" w:hAnsi="Times New Roman"/>
          <w:b/>
          <w:sz w:val="28"/>
          <w:szCs w:val="28"/>
        </w:rPr>
      </w:pPr>
      <w:r w:rsidRPr="00883855">
        <w:rPr>
          <w:rFonts w:ascii="Times New Roman" w:hAnsi="Times New Roman"/>
          <w:b/>
          <w:sz w:val="28"/>
          <w:szCs w:val="28"/>
        </w:rPr>
        <w:t>Засоби та методи:</w:t>
      </w:r>
    </w:p>
    <w:p w:rsidR="00AB4B89" w:rsidRPr="00883855" w:rsidRDefault="00AB4B89" w:rsidP="000E1378">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терапевтичні вправи</w:t>
      </w:r>
    </w:p>
    <w:p w:rsidR="00AB4B89" w:rsidRPr="00883855" w:rsidRDefault="00AB4B89" w:rsidP="000E1378">
      <w:pPr>
        <w:pStyle w:val="ListParagraph"/>
        <w:numPr>
          <w:ilvl w:val="1"/>
          <w:numId w:val="25"/>
        </w:numPr>
        <w:spacing w:after="0" w:line="240" w:lineRule="auto"/>
        <w:ind w:left="540"/>
        <w:rPr>
          <w:rFonts w:ascii="Times New Roman" w:hAnsi="Times New Roman"/>
          <w:sz w:val="28"/>
          <w:szCs w:val="28"/>
        </w:rPr>
      </w:pPr>
      <w:r w:rsidRPr="00883855">
        <w:rPr>
          <w:rFonts w:ascii="Times New Roman" w:hAnsi="Times New Roman"/>
          <w:sz w:val="28"/>
          <w:szCs w:val="28"/>
        </w:rPr>
        <w:t>з опором (сила та витривалість)</w:t>
      </w:r>
    </w:p>
    <w:p w:rsidR="00AB4B89" w:rsidRPr="00883855" w:rsidRDefault="00AB4B89" w:rsidP="000E1378">
      <w:pPr>
        <w:pStyle w:val="ListParagraph"/>
        <w:numPr>
          <w:ilvl w:val="1"/>
          <w:numId w:val="25"/>
        </w:numPr>
        <w:spacing w:after="0" w:line="240" w:lineRule="auto"/>
        <w:ind w:left="540"/>
        <w:rPr>
          <w:rFonts w:ascii="Times New Roman" w:hAnsi="Times New Roman"/>
          <w:sz w:val="28"/>
          <w:szCs w:val="28"/>
        </w:rPr>
      </w:pPr>
      <w:r w:rsidRPr="00883855">
        <w:rPr>
          <w:rFonts w:ascii="Times New Roman" w:hAnsi="Times New Roman"/>
          <w:sz w:val="28"/>
          <w:szCs w:val="28"/>
        </w:rPr>
        <w:t>на підтримку амплітуди руху</w:t>
      </w:r>
    </w:p>
    <w:p w:rsidR="00AB4B89" w:rsidRPr="00883855" w:rsidRDefault="00AB4B89" w:rsidP="000E1378">
      <w:pPr>
        <w:pStyle w:val="ListParagraph"/>
        <w:numPr>
          <w:ilvl w:val="1"/>
          <w:numId w:val="25"/>
        </w:numPr>
        <w:spacing w:after="0" w:line="240" w:lineRule="auto"/>
        <w:ind w:left="540"/>
        <w:rPr>
          <w:rFonts w:ascii="Times New Roman" w:hAnsi="Times New Roman"/>
          <w:sz w:val="28"/>
          <w:szCs w:val="28"/>
        </w:rPr>
      </w:pPr>
      <w:r w:rsidRPr="00883855">
        <w:rPr>
          <w:rFonts w:ascii="Times New Roman" w:hAnsi="Times New Roman"/>
          <w:sz w:val="28"/>
          <w:szCs w:val="28"/>
        </w:rPr>
        <w:t>на розвиток/відновлення гнучкості (розтяг/стретчинг)</w:t>
      </w:r>
    </w:p>
    <w:p w:rsidR="00AB4B89" w:rsidRPr="00883855" w:rsidRDefault="00AB4B89" w:rsidP="000E1378">
      <w:pPr>
        <w:pStyle w:val="ListParagraph"/>
        <w:numPr>
          <w:ilvl w:val="1"/>
          <w:numId w:val="25"/>
        </w:numPr>
        <w:spacing w:after="0" w:line="240" w:lineRule="auto"/>
        <w:ind w:left="540"/>
        <w:rPr>
          <w:rFonts w:ascii="Times New Roman" w:hAnsi="Times New Roman"/>
          <w:sz w:val="28"/>
          <w:szCs w:val="28"/>
        </w:rPr>
      </w:pPr>
      <w:r w:rsidRPr="00883855">
        <w:rPr>
          <w:rFonts w:ascii="Times New Roman" w:hAnsi="Times New Roman"/>
          <w:sz w:val="28"/>
          <w:szCs w:val="28"/>
        </w:rPr>
        <w:t>на розвиток/відновлення рівноваги</w:t>
      </w:r>
    </w:p>
    <w:p w:rsidR="00AB4B89" w:rsidRPr="00883855" w:rsidRDefault="00AB4B89" w:rsidP="000E1378">
      <w:pPr>
        <w:pStyle w:val="ListParagraph"/>
        <w:numPr>
          <w:ilvl w:val="1"/>
          <w:numId w:val="25"/>
        </w:numPr>
        <w:spacing w:after="0" w:line="240" w:lineRule="auto"/>
        <w:ind w:left="540"/>
        <w:rPr>
          <w:rFonts w:ascii="Times New Roman" w:hAnsi="Times New Roman"/>
          <w:sz w:val="28"/>
          <w:szCs w:val="28"/>
        </w:rPr>
      </w:pPr>
      <w:r w:rsidRPr="00883855">
        <w:rPr>
          <w:rFonts w:ascii="Times New Roman" w:hAnsi="Times New Roman"/>
          <w:sz w:val="28"/>
          <w:szCs w:val="28"/>
        </w:rPr>
        <w:t>на розвиток/відновлення координації</w:t>
      </w:r>
    </w:p>
    <w:p w:rsidR="00AB4B89" w:rsidRPr="00883855" w:rsidRDefault="00AB4B89" w:rsidP="000E1378">
      <w:pPr>
        <w:pStyle w:val="ListParagraph"/>
        <w:numPr>
          <w:ilvl w:val="1"/>
          <w:numId w:val="25"/>
        </w:numPr>
        <w:spacing w:after="0" w:line="240" w:lineRule="auto"/>
        <w:ind w:left="540"/>
        <w:rPr>
          <w:rFonts w:ascii="Times New Roman" w:hAnsi="Times New Roman"/>
          <w:sz w:val="28"/>
          <w:szCs w:val="28"/>
        </w:rPr>
      </w:pPr>
      <w:r w:rsidRPr="00883855">
        <w:rPr>
          <w:rFonts w:ascii="Times New Roman" w:hAnsi="Times New Roman"/>
          <w:sz w:val="28"/>
          <w:szCs w:val="28"/>
        </w:rPr>
        <w:t>на розвиток/відновлення дрібної моторики</w:t>
      </w:r>
    </w:p>
    <w:p w:rsidR="00AB4B89" w:rsidRPr="00883855" w:rsidRDefault="00AB4B89" w:rsidP="000E1378">
      <w:pPr>
        <w:pStyle w:val="ListParagraph"/>
        <w:numPr>
          <w:ilvl w:val="0"/>
          <w:numId w:val="25"/>
        </w:numPr>
        <w:spacing w:after="0" w:line="240" w:lineRule="auto"/>
        <w:ind w:left="540"/>
        <w:rPr>
          <w:rFonts w:ascii="Times New Roman" w:hAnsi="Times New Roman"/>
          <w:sz w:val="28"/>
          <w:szCs w:val="28"/>
        </w:rPr>
      </w:pPr>
      <w:r w:rsidRPr="00883855">
        <w:rPr>
          <w:rFonts w:ascii="Times New Roman" w:hAnsi="Times New Roman"/>
          <w:sz w:val="28"/>
          <w:szCs w:val="28"/>
        </w:rPr>
        <w:t>тренування рухових навичок та умінь (функціональне тренування: переміщення у ліжку, навички сидіння, переміщення поза межі ліжка, вставання, стояння, хода, користування допоміжними засобами для ходи та візком, користування ортезами, самообслуговування та самодогляд)</w:t>
      </w:r>
    </w:p>
    <w:p w:rsidR="00AB4B89" w:rsidRPr="00883855" w:rsidRDefault="00AB4B89" w:rsidP="000E1378">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позиціонування</w:t>
      </w:r>
    </w:p>
    <w:p w:rsidR="00AB4B89" w:rsidRPr="00883855" w:rsidRDefault="00AB4B89" w:rsidP="000E1378">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дихальні вправи</w:t>
      </w:r>
    </w:p>
    <w:p w:rsidR="00AB4B89" w:rsidRPr="00883855" w:rsidRDefault="00AB4B89" w:rsidP="000E1378">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мануальні маніпуляції на грудній клітці</w:t>
      </w:r>
    </w:p>
    <w:p w:rsidR="00AB4B89" w:rsidRPr="00883855" w:rsidRDefault="00AB4B89" w:rsidP="000E1378">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масаж</w:t>
      </w:r>
    </w:p>
    <w:p w:rsidR="00AB4B89" w:rsidRPr="00883855" w:rsidRDefault="00AB4B89" w:rsidP="00883855">
      <w:pPr>
        <w:spacing w:after="0"/>
        <w:rPr>
          <w:rFonts w:ascii="Times New Roman" w:hAnsi="Times New Roman"/>
          <w:sz w:val="12"/>
          <w:szCs w:val="12"/>
          <w:lang w:val="ru-RU"/>
        </w:rPr>
      </w:pPr>
    </w:p>
    <w:p w:rsidR="00AB4B89" w:rsidRDefault="00AB4B89" w:rsidP="003107A0">
      <w:pPr>
        <w:jc w:val="center"/>
        <w:rPr>
          <w:rFonts w:ascii="Times New Roman" w:hAnsi="Times New Roman"/>
          <w:b/>
          <w:sz w:val="28"/>
          <w:szCs w:val="28"/>
        </w:rPr>
      </w:pPr>
    </w:p>
    <w:sectPr w:rsidR="00AB4B89" w:rsidSect="000571EF">
      <w:pgSz w:w="11906" w:h="16838"/>
      <w:pgMar w:top="851" w:right="851" w:bottom="851" w:left="1418" w:header="709" w:footer="4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B89" w:rsidRDefault="00AB4B89">
      <w:pPr>
        <w:spacing w:after="0" w:line="240" w:lineRule="auto"/>
      </w:pPr>
      <w:r>
        <w:separator/>
      </w:r>
    </w:p>
  </w:endnote>
  <w:endnote w:type="continuationSeparator" w:id="0">
    <w:p w:rsidR="00AB4B89" w:rsidRDefault="00AB4B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B89" w:rsidRDefault="00AB4B89">
    <w:pPr>
      <w:pStyle w:val="Footer"/>
      <w:jc w:val="center"/>
    </w:pPr>
    <w:fldSimple w:instr=" PAGE   \* MERGEFORMAT ">
      <w:r>
        <w:rPr>
          <w:noProof/>
        </w:rPr>
        <w:t>6</w:t>
      </w:r>
    </w:fldSimple>
  </w:p>
  <w:p w:rsidR="00AB4B89" w:rsidRDefault="00AB4B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B89" w:rsidRDefault="00AB4B89" w:rsidP="00BC3A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4B89" w:rsidRDefault="00AB4B89" w:rsidP="00BC3A3C">
    <w:pPr>
      <w:pStyle w:val="Footer"/>
      <w:ind w:right="360"/>
    </w:pPr>
  </w:p>
  <w:p w:rsidR="00AB4B89" w:rsidRDefault="00AB4B8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B89" w:rsidRDefault="00AB4B89">
      <w:pPr>
        <w:spacing w:after="0" w:line="240" w:lineRule="auto"/>
      </w:pPr>
      <w:r>
        <w:separator/>
      </w:r>
    </w:p>
  </w:footnote>
  <w:footnote w:type="continuationSeparator" w:id="0">
    <w:p w:rsidR="00AB4B89" w:rsidRDefault="00AB4B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B89" w:rsidRDefault="00AB4B89">
    <w:pPr>
      <w:pStyle w:val="Header"/>
      <w:jc w:val="right"/>
    </w:pPr>
  </w:p>
  <w:p w:rsidR="00AB4B89" w:rsidRDefault="00AB4B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51792"/>
    <w:multiLevelType w:val="hybridMultilevel"/>
    <w:tmpl w:val="E29289D8"/>
    <w:lvl w:ilvl="0" w:tplc="431E4BF2">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1">
    <w:nsid w:val="14D1551D"/>
    <w:multiLevelType w:val="hybridMultilevel"/>
    <w:tmpl w:val="46DCB62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20AE595C"/>
    <w:multiLevelType w:val="hybridMultilevel"/>
    <w:tmpl w:val="BF5CB63A"/>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30F44EE6"/>
    <w:multiLevelType w:val="hybridMultilevel"/>
    <w:tmpl w:val="2BAE0F10"/>
    <w:lvl w:ilvl="0" w:tplc="290641A0">
      <w:start w:val="1"/>
      <w:numFmt w:val="decimal"/>
      <w:lvlText w:val="%1."/>
      <w:lvlJc w:val="left"/>
      <w:pPr>
        <w:ind w:left="1212" w:hanging="361"/>
      </w:pPr>
      <w:rPr>
        <w:rFonts w:ascii="Times New Roman" w:eastAsia="Times New Roman" w:hAnsi="Times New Roman" w:cs="Times New Roman" w:hint="default"/>
        <w:spacing w:val="0"/>
        <w:w w:val="100"/>
        <w:sz w:val="28"/>
        <w:szCs w:val="28"/>
      </w:rPr>
    </w:lvl>
    <w:lvl w:ilvl="1" w:tplc="E17AA3BC">
      <w:numFmt w:val="bullet"/>
      <w:lvlText w:val=""/>
      <w:lvlJc w:val="left"/>
      <w:pPr>
        <w:ind w:left="669" w:hanging="142"/>
      </w:pPr>
      <w:rPr>
        <w:rFonts w:ascii="Symbol" w:eastAsia="Times New Roman" w:hAnsi="Symbol" w:hint="default"/>
        <w:spacing w:val="12"/>
        <w:w w:val="100"/>
        <w:sz w:val="26"/>
      </w:rPr>
    </w:lvl>
    <w:lvl w:ilvl="2" w:tplc="15049E08">
      <w:numFmt w:val="bullet"/>
      <w:lvlText w:val="•"/>
      <w:lvlJc w:val="left"/>
      <w:pPr>
        <w:ind w:left="2050" w:hanging="142"/>
      </w:pPr>
    </w:lvl>
    <w:lvl w:ilvl="3" w:tplc="15467254">
      <w:numFmt w:val="bullet"/>
      <w:lvlText w:val="•"/>
      <w:lvlJc w:val="left"/>
      <w:pPr>
        <w:ind w:left="3164" w:hanging="142"/>
      </w:pPr>
    </w:lvl>
    <w:lvl w:ilvl="4" w:tplc="771ABD6C">
      <w:numFmt w:val="bullet"/>
      <w:lvlText w:val="•"/>
      <w:lvlJc w:val="left"/>
      <w:pPr>
        <w:ind w:left="4278" w:hanging="142"/>
      </w:pPr>
    </w:lvl>
    <w:lvl w:ilvl="5" w:tplc="691CB6A8">
      <w:numFmt w:val="bullet"/>
      <w:lvlText w:val="•"/>
      <w:lvlJc w:val="left"/>
      <w:pPr>
        <w:ind w:left="5392" w:hanging="142"/>
      </w:pPr>
    </w:lvl>
    <w:lvl w:ilvl="6" w:tplc="E81AC922">
      <w:numFmt w:val="bullet"/>
      <w:lvlText w:val="•"/>
      <w:lvlJc w:val="left"/>
      <w:pPr>
        <w:ind w:left="6506" w:hanging="142"/>
      </w:pPr>
    </w:lvl>
    <w:lvl w:ilvl="7" w:tplc="C366BDE8">
      <w:numFmt w:val="bullet"/>
      <w:lvlText w:val="•"/>
      <w:lvlJc w:val="left"/>
      <w:pPr>
        <w:ind w:left="7620" w:hanging="142"/>
      </w:pPr>
    </w:lvl>
    <w:lvl w:ilvl="8" w:tplc="EF7ADC22">
      <w:numFmt w:val="bullet"/>
      <w:lvlText w:val="•"/>
      <w:lvlJc w:val="left"/>
      <w:pPr>
        <w:ind w:left="8734" w:hanging="142"/>
      </w:pPr>
    </w:lvl>
  </w:abstractNum>
  <w:abstractNum w:abstractNumId="4">
    <w:nsid w:val="33F74C2A"/>
    <w:multiLevelType w:val="hybridMultilevel"/>
    <w:tmpl w:val="C4349A4C"/>
    <w:lvl w:ilvl="0" w:tplc="04220001">
      <w:start w:val="1"/>
      <w:numFmt w:val="bullet"/>
      <w:lvlText w:val=""/>
      <w:lvlJc w:val="left"/>
      <w:pPr>
        <w:ind w:left="1428" w:hanging="360"/>
      </w:pPr>
      <w:rPr>
        <w:rFonts w:ascii="Symbol" w:hAnsi="Symbol" w:hint="default"/>
      </w:rPr>
    </w:lvl>
    <w:lvl w:ilvl="1" w:tplc="44FCF986">
      <w:start w:val="5"/>
      <w:numFmt w:val="bullet"/>
      <w:lvlText w:val="-"/>
      <w:lvlJc w:val="left"/>
      <w:pPr>
        <w:ind w:left="2148" w:hanging="360"/>
      </w:pPr>
      <w:rPr>
        <w:rFonts w:ascii="Calibri Light" w:eastAsia="Times New Roman" w:hAnsi="Calibri Light"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nsid w:val="35070C4B"/>
    <w:multiLevelType w:val="hybridMultilevel"/>
    <w:tmpl w:val="B3C05D10"/>
    <w:lvl w:ilvl="0" w:tplc="04220001">
      <w:start w:val="1"/>
      <w:numFmt w:val="bullet"/>
      <w:lvlText w:val=""/>
      <w:lvlJc w:val="left"/>
      <w:pPr>
        <w:ind w:left="833" w:hanging="360"/>
      </w:pPr>
      <w:rPr>
        <w:rFonts w:ascii="Symbol" w:hAnsi="Symbol" w:hint="default"/>
      </w:rPr>
    </w:lvl>
    <w:lvl w:ilvl="1" w:tplc="04220003" w:tentative="1">
      <w:start w:val="1"/>
      <w:numFmt w:val="bullet"/>
      <w:lvlText w:val="o"/>
      <w:lvlJc w:val="left"/>
      <w:pPr>
        <w:ind w:left="1553" w:hanging="360"/>
      </w:pPr>
      <w:rPr>
        <w:rFonts w:ascii="Courier New" w:hAnsi="Courier New" w:hint="default"/>
      </w:rPr>
    </w:lvl>
    <w:lvl w:ilvl="2" w:tplc="04220005" w:tentative="1">
      <w:start w:val="1"/>
      <w:numFmt w:val="bullet"/>
      <w:lvlText w:val=""/>
      <w:lvlJc w:val="left"/>
      <w:pPr>
        <w:ind w:left="2273" w:hanging="360"/>
      </w:pPr>
      <w:rPr>
        <w:rFonts w:ascii="Wingdings" w:hAnsi="Wingdings" w:hint="default"/>
      </w:rPr>
    </w:lvl>
    <w:lvl w:ilvl="3" w:tplc="04220001" w:tentative="1">
      <w:start w:val="1"/>
      <w:numFmt w:val="bullet"/>
      <w:lvlText w:val=""/>
      <w:lvlJc w:val="left"/>
      <w:pPr>
        <w:ind w:left="2993" w:hanging="360"/>
      </w:pPr>
      <w:rPr>
        <w:rFonts w:ascii="Symbol" w:hAnsi="Symbol" w:hint="default"/>
      </w:rPr>
    </w:lvl>
    <w:lvl w:ilvl="4" w:tplc="04220003" w:tentative="1">
      <w:start w:val="1"/>
      <w:numFmt w:val="bullet"/>
      <w:lvlText w:val="o"/>
      <w:lvlJc w:val="left"/>
      <w:pPr>
        <w:ind w:left="3713" w:hanging="360"/>
      </w:pPr>
      <w:rPr>
        <w:rFonts w:ascii="Courier New" w:hAnsi="Courier New" w:hint="default"/>
      </w:rPr>
    </w:lvl>
    <w:lvl w:ilvl="5" w:tplc="04220005" w:tentative="1">
      <w:start w:val="1"/>
      <w:numFmt w:val="bullet"/>
      <w:lvlText w:val=""/>
      <w:lvlJc w:val="left"/>
      <w:pPr>
        <w:ind w:left="4433" w:hanging="360"/>
      </w:pPr>
      <w:rPr>
        <w:rFonts w:ascii="Wingdings" w:hAnsi="Wingdings" w:hint="default"/>
      </w:rPr>
    </w:lvl>
    <w:lvl w:ilvl="6" w:tplc="04220001" w:tentative="1">
      <w:start w:val="1"/>
      <w:numFmt w:val="bullet"/>
      <w:lvlText w:val=""/>
      <w:lvlJc w:val="left"/>
      <w:pPr>
        <w:ind w:left="5153" w:hanging="360"/>
      </w:pPr>
      <w:rPr>
        <w:rFonts w:ascii="Symbol" w:hAnsi="Symbol" w:hint="default"/>
      </w:rPr>
    </w:lvl>
    <w:lvl w:ilvl="7" w:tplc="04220003" w:tentative="1">
      <w:start w:val="1"/>
      <w:numFmt w:val="bullet"/>
      <w:lvlText w:val="o"/>
      <w:lvlJc w:val="left"/>
      <w:pPr>
        <w:ind w:left="5873" w:hanging="360"/>
      </w:pPr>
      <w:rPr>
        <w:rFonts w:ascii="Courier New" w:hAnsi="Courier New" w:hint="default"/>
      </w:rPr>
    </w:lvl>
    <w:lvl w:ilvl="8" w:tplc="04220005" w:tentative="1">
      <w:start w:val="1"/>
      <w:numFmt w:val="bullet"/>
      <w:lvlText w:val=""/>
      <w:lvlJc w:val="left"/>
      <w:pPr>
        <w:ind w:left="6593" w:hanging="360"/>
      </w:pPr>
      <w:rPr>
        <w:rFonts w:ascii="Wingdings" w:hAnsi="Wingdings" w:hint="default"/>
      </w:rPr>
    </w:lvl>
  </w:abstractNum>
  <w:abstractNum w:abstractNumId="6">
    <w:nsid w:val="391348A8"/>
    <w:multiLevelType w:val="hybridMultilevel"/>
    <w:tmpl w:val="331E8DF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nsid w:val="39E41996"/>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8">
    <w:nsid w:val="42527459"/>
    <w:multiLevelType w:val="hybridMultilevel"/>
    <w:tmpl w:val="2840A37C"/>
    <w:lvl w:ilvl="0" w:tplc="04220001">
      <w:start w:val="1"/>
      <w:numFmt w:val="bullet"/>
      <w:lvlText w:val=""/>
      <w:lvlJc w:val="left"/>
      <w:pPr>
        <w:ind w:left="1788" w:hanging="360"/>
      </w:pPr>
      <w:rPr>
        <w:rFonts w:ascii="Symbol" w:hAnsi="Symbol" w:hint="default"/>
      </w:rPr>
    </w:lvl>
    <w:lvl w:ilvl="1" w:tplc="04220003">
      <w:start w:val="1"/>
      <w:numFmt w:val="bullet"/>
      <w:lvlText w:val="o"/>
      <w:lvlJc w:val="left"/>
      <w:pPr>
        <w:ind w:left="2508" w:hanging="360"/>
      </w:pPr>
      <w:rPr>
        <w:rFonts w:ascii="Courier New" w:hAnsi="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9">
    <w:nsid w:val="4B4C5D5A"/>
    <w:multiLevelType w:val="hybridMultilevel"/>
    <w:tmpl w:val="AAA6424A"/>
    <w:lvl w:ilvl="0" w:tplc="0422000F">
      <w:start w:val="1"/>
      <w:numFmt w:val="decimal"/>
      <w:lvlText w:val="%1."/>
      <w:lvlJc w:val="left"/>
      <w:pPr>
        <w:tabs>
          <w:tab w:val="num" w:pos="360"/>
        </w:tabs>
        <w:ind w:left="360" w:hanging="360"/>
      </w:pPr>
      <w:rPr>
        <w:rFonts w:cs="Times New Roman" w:hint="default"/>
      </w:rPr>
    </w:lvl>
    <w:lvl w:ilvl="1" w:tplc="04220019" w:tentative="1">
      <w:start w:val="1"/>
      <w:numFmt w:val="lowerLetter"/>
      <w:lvlText w:val="%2."/>
      <w:lvlJc w:val="left"/>
      <w:pPr>
        <w:tabs>
          <w:tab w:val="num" w:pos="1080"/>
        </w:tabs>
        <w:ind w:left="1080" w:hanging="360"/>
      </w:pPr>
      <w:rPr>
        <w:rFonts w:cs="Times New Roman"/>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10">
    <w:nsid w:val="4F8D19E3"/>
    <w:multiLevelType w:val="hybridMultilevel"/>
    <w:tmpl w:val="8E0AC084"/>
    <w:lvl w:ilvl="0" w:tplc="0422000F">
      <w:start w:val="1"/>
      <w:numFmt w:val="decimal"/>
      <w:lvlText w:val="%1."/>
      <w:lvlJc w:val="left"/>
      <w:pPr>
        <w:ind w:left="833" w:hanging="360"/>
      </w:pPr>
      <w:rPr>
        <w:rFonts w:cs="Times New Roman"/>
      </w:rPr>
    </w:lvl>
    <w:lvl w:ilvl="1" w:tplc="04220019" w:tentative="1">
      <w:start w:val="1"/>
      <w:numFmt w:val="lowerLetter"/>
      <w:lvlText w:val="%2."/>
      <w:lvlJc w:val="left"/>
      <w:pPr>
        <w:ind w:left="1553" w:hanging="360"/>
      </w:pPr>
      <w:rPr>
        <w:rFonts w:cs="Times New Roman"/>
      </w:rPr>
    </w:lvl>
    <w:lvl w:ilvl="2" w:tplc="0422001B" w:tentative="1">
      <w:start w:val="1"/>
      <w:numFmt w:val="lowerRoman"/>
      <w:lvlText w:val="%3."/>
      <w:lvlJc w:val="right"/>
      <w:pPr>
        <w:ind w:left="2273" w:hanging="180"/>
      </w:pPr>
      <w:rPr>
        <w:rFonts w:cs="Times New Roman"/>
      </w:rPr>
    </w:lvl>
    <w:lvl w:ilvl="3" w:tplc="0422000F" w:tentative="1">
      <w:start w:val="1"/>
      <w:numFmt w:val="decimal"/>
      <w:lvlText w:val="%4."/>
      <w:lvlJc w:val="left"/>
      <w:pPr>
        <w:ind w:left="2993" w:hanging="360"/>
      </w:pPr>
      <w:rPr>
        <w:rFonts w:cs="Times New Roman"/>
      </w:rPr>
    </w:lvl>
    <w:lvl w:ilvl="4" w:tplc="04220019" w:tentative="1">
      <w:start w:val="1"/>
      <w:numFmt w:val="lowerLetter"/>
      <w:lvlText w:val="%5."/>
      <w:lvlJc w:val="left"/>
      <w:pPr>
        <w:ind w:left="3713" w:hanging="360"/>
      </w:pPr>
      <w:rPr>
        <w:rFonts w:cs="Times New Roman"/>
      </w:rPr>
    </w:lvl>
    <w:lvl w:ilvl="5" w:tplc="0422001B" w:tentative="1">
      <w:start w:val="1"/>
      <w:numFmt w:val="lowerRoman"/>
      <w:lvlText w:val="%6."/>
      <w:lvlJc w:val="right"/>
      <w:pPr>
        <w:ind w:left="4433" w:hanging="180"/>
      </w:pPr>
      <w:rPr>
        <w:rFonts w:cs="Times New Roman"/>
      </w:rPr>
    </w:lvl>
    <w:lvl w:ilvl="6" w:tplc="0422000F" w:tentative="1">
      <w:start w:val="1"/>
      <w:numFmt w:val="decimal"/>
      <w:lvlText w:val="%7."/>
      <w:lvlJc w:val="left"/>
      <w:pPr>
        <w:ind w:left="5153" w:hanging="360"/>
      </w:pPr>
      <w:rPr>
        <w:rFonts w:cs="Times New Roman"/>
      </w:rPr>
    </w:lvl>
    <w:lvl w:ilvl="7" w:tplc="04220019" w:tentative="1">
      <w:start w:val="1"/>
      <w:numFmt w:val="lowerLetter"/>
      <w:lvlText w:val="%8."/>
      <w:lvlJc w:val="left"/>
      <w:pPr>
        <w:ind w:left="5873" w:hanging="360"/>
      </w:pPr>
      <w:rPr>
        <w:rFonts w:cs="Times New Roman"/>
      </w:rPr>
    </w:lvl>
    <w:lvl w:ilvl="8" w:tplc="0422001B" w:tentative="1">
      <w:start w:val="1"/>
      <w:numFmt w:val="lowerRoman"/>
      <w:lvlText w:val="%9."/>
      <w:lvlJc w:val="right"/>
      <w:pPr>
        <w:ind w:left="6593" w:hanging="180"/>
      </w:pPr>
      <w:rPr>
        <w:rFonts w:cs="Times New Roman"/>
      </w:rPr>
    </w:lvl>
  </w:abstractNum>
  <w:abstractNum w:abstractNumId="11">
    <w:nsid w:val="52F36D32"/>
    <w:multiLevelType w:val="hybridMultilevel"/>
    <w:tmpl w:val="46DCB62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564966E4"/>
    <w:multiLevelType w:val="hybridMultilevel"/>
    <w:tmpl w:val="09C4075C"/>
    <w:lvl w:ilvl="0" w:tplc="04220001">
      <w:start w:val="1"/>
      <w:numFmt w:val="bullet"/>
      <w:lvlText w:val=""/>
      <w:lvlJc w:val="left"/>
      <w:pPr>
        <w:ind w:left="1428" w:hanging="360"/>
      </w:pPr>
      <w:rPr>
        <w:rFonts w:ascii="Symbol" w:hAnsi="Symbol" w:hint="default"/>
      </w:rPr>
    </w:lvl>
    <w:lvl w:ilvl="1" w:tplc="44FCF986">
      <w:start w:val="5"/>
      <w:numFmt w:val="bullet"/>
      <w:lvlText w:val="-"/>
      <w:lvlJc w:val="left"/>
      <w:pPr>
        <w:ind w:left="2148" w:hanging="360"/>
      </w:pPr>
      <w:rPr>
        <w:rFonts w:ascii="Calibri Light" w:eastAsia="Times New Roman" w:hAnsi="Calibri Light"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3">
    <w:nsid w:val="575A687D"/>
    <w:multiLevelType w:val="hybridMultilevel"/>
    <w:tmpl w:val="C7D6D58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5B285854"/>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15">
    <w:nsid w:val="5DAB2CB9"/>
    <w:multiLevelType w:val="hybridMultilevel"/>
    <w:tmpl w:val="E758C13C"/>
    <w:lvl w:ilvl="0" w:tplc="04220001">
      <w:start w:val="1"/>
      <w:numFmt w:val="bullet"/>
      <w:lvlText w:val=""/>
      <w:lvlJc w:val="left"/>
      <w:pPr>
        <w:ind w:left="1440" w:hanging="360"/>
      </w:pPr>
      <w:rPr>
        <w:rFonts w:ascii="Symbol" w:hAnsi="Symbol" w:hint="default"/>
      </w:rPr>
    </w:lvl>
    <w:lvl w:ilvl="1" w:tplc="04220001">
      <w:start w:val="1"/>
      <w:numFmt w:val="bullet"/>
      <w:lvlText w:val=""/>
      <w:lvlJc w:val="left"/>
      <w:pPr>
        <w:ind w:left="2160" w:hanging="360"/>
      </w:pPr>
      <w:rPr>
        <w:rFonts w:ascii="Symbol" w:hAnsi="Symbol"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nsid w:val="69577213"/>
    <w:multiLevelType w:val="hybridMultilevel"/>
    <w:tmpl w:val="2B54AD6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nsid w:val="70082BF8"/>
    <w:multiLevelType w:val="hybridMultilevel"/>
    <w:tmpl w:val="A7F27D1A"/>
    <w:lvl w:ilvl="0" w:tplc="4F70CC92">
      <w:start w:val="7"/>
      <w:numFmt w:val="decimal"/>
      <w:lvlText w:val="%1."/>
      <w:lvlJc w:val="left"/>
      <w:pPr>
        <w:ind w:left="833" w:hanging="360"/>
      </w:pPr>
      <w:rPr>
        <w:rFonts w:cs="Times New Roman" w:hint="default"/>
      </w:rPr>
    </w:lvl>
    <w:lvl w:ilvl="1" w:tplc="04190019" w:tentative="1">
      <w:start w:val="1"/>
      <w:numFmt w:val="lowerLetter"/>
      <w:lvlText w:val="%2."/>
      <w:lvlJc w:val="left"/>
      <w:pPr>
        <w:ind w:left="1553" w:hanging="360"/>
      </w:pPr>
      <w:rPr>
        <w:rFonts w:cs="Times New Roman"/>
      </w:rPr>
    </w:lvl>
    <w:lvl w:ilvl="2" w:tplc="0419001B" w:tentative="1">
      <w:start w:val="1"/>
      <w:numFmt w:val="lowerRoman"/>
      <w:lvlText w:val="%3."/>
      <w:lvlJc w:val="right"/>
      <w:pPr>
        <w:ind w:left="2273" w:hanging="180"/>
      </w:pPr>
      <w:rPr>
        <w:rFonts w:cs="Times New Roman"/>
      </w:rPr>
    </w:lvl>
    <w:lvl w:ilvl="3" w:tplc="0419000F" w:tentative="1">
      <w:start w:val="1"/>
      <w:numFmt w:val="decimal"/>
      <w:lvlText w:val="%4."/>
      <w:lvlJc w:val="left"/>
      <w:pPr>
        <w:ind w:left="2993" w:hanging="360"/>
      </w:pPr>
      <w:rPr>
        <w:rFonts w:cs="Times New Roman"/>
      </w:rPr>
    </w:lvl>
    <w:lvl w:ilvl="4" w:tplc="04190019" w:tentative="1">
      <w:start w:val="1"/>
      <w:numFmt w:val="lowerLetter"/>
      <w:lvlText w:val="%5."/>
      <w:lvlJc w:val="left"/>
      <w:pPr>
        <w:ind w:left="3713" w:hanging="360"/>
      </w:pPr>
      <w:rPr>
        <w:rFonts w:cs="Times New Roman"/>
      </w:rPr>
    </w:lvl>
    <w:lvl w:ilvl="5" w:tplc="0419001B" w:tentative="1">
      <w:start w:val="1"/>
      <w:numFmt w:val="lowerRoman"/>
      <w:lvlText w:val="%6."/>
      <w:lvlJc w:val="right"/>
      <w:pPr>
        <w:ind w:left="4433" w:hanging="180"/>
      </w:pPr>
      <w:rPr>
        <w:rFonts w:cs="Times New Roman"/>
      </w:rPr>
    </w:lvl>
    <w:lvl w:ilvl="6" w:tplc="0419000F" w:tentative="1">
      <w:start w:val="1"/>
      <w:numFmt w:val="decimal"/>
      <w:lvlText w:val="%7."/>
      <w:lvlJc w:val="left"/>
      <w:pPr>
        <w:ind w:left="5153" w:hanging="360"/>
      </w:pPr>
      <w:rPr>
        <w:rFonts w:cs="Times New Roman"/>
      </w:rPr>
    </w:lvl>
    <w:lvl w:ilvl="7" w:tplc="04190019" w:tentative="1">
      <w:start w:val="1"/>
      <w:numFmt w:val="lowerLetter"/>
      <w:lvlText w:val="%8."/>
      <w:lvlJc w:val="left"/>
      <w:pPr>
        <w:ind w:left="5873" w:hanging="360"/>
      </w:pPr>
      <w:rPr>
        <w:rFonts w:cs="Times New Roman"/>
      </w:rPr>
    </w:lvl>
    <w:lvl w:ilvl="8" w:tplc="0419001B" w:tentative="1">
      <w:start w:val="1"/>
      <w:numFmt w:val="lowerRoman"/>
      <w:lvlText w:val="%9."/>
      <w:lvlJc w:val="right"/>
      <w:pPr>
        <w:ind w:left="6593" w:hanging="180"/>
      </w:pPr>
      <w:rPr>
        <w:rFonts w:cs="Times New Roman"/>
      </w:rPr>
    </w:lvl>
  </w:abstractNum>
  <w:abstractNum w:abstractNumId="18">
    <w:nsid w:val="707A49B7"/>
    <w:multiLevelType w:val="hybridMultilevel"/>
    <w:tmpl w:val="E18A0B4C"/>
    <w:lvl w:ilvl="0" w:tplc="3F727C4C">
      <w:start w:val="7"/>
      <w:numFmt w:val="decimal"/>
      <w:lvlText w:val="%1."/>
      <w:lvlJc w:val="left"/>
      <w:pPr>
        <w:ind w:left="833" w:hanging="360"/>
      </w:pPr>
      <w:rPr>
        <w:rFonts w:cs="Times New Roman" w:hint="default"/>
      </w:rPr>
    </w:lvl>
    <w:lvl w:ilvl="1" w:tplc="04190019" w:tentative="1">
      <w:start w:val="1"/>
      <w:numFmt w:val="lowerLetter"/>
      <w:lvlText w:val="%2."/>
      <w:lvlJc w:val="left"/>
      <w:pPr>
        <w:ind w:left="1553" w:hanging="360"/>
      </w:pPr>
      <w:rPr>
        <w:rFonts w:cs="Times New Roman"/>
      </w:rPr>
    </w:lvl>
    <w:lvl w:ilvl="2" w:tplc="0419001B" w:tentative="1">
      <w:start w:val="1"/>
      <w:numFmt w:val="lowerRoman"/>
      <w:lvlText w:val="%3."/>
      <w:lvlJc w:val="right"/>
      <w:pPr>
        <w:ind w:left="2273" w:hanging="180"/>
      </w:pPr>
      <w:rPr>
        <w:rFonts w:cs="Times New Roman"/>
      </w:rPr>
    </w:lvl>
    <w:lvl w:ilvl="3" w:tplc="0419000F" w:tentative="1">
      <w:start w:val="1"/>
      <w:numFmt w:val="decimal"/>
      <w:lvlText w:val="%4."/>
      <w:lvlJc w:val="left"/>
      <w:pPr>
        <w:ind w:left="2993" w:hanging="360"/>
      </w:pPr>
      <w:rPr>
        <w:rFonts w:cs="Times New Roman"/>
      </w:rPr>
    </w:lvl>
    <w:lvl w:ilvl="4" w:tplc="04190019" w:tentative="1">
      <w:start w:val="1"/>
      <w:numFmt w:val="lowerLetter"/>
      <w:lvlText w:val="%5."/>
      <w:lvlJc w:val="left"/>
      <w:pPr>
        <w:ind w:left="3713" w:hanging="360"/>
      </w:pPr>
      <w:rPr>
        <w:rFonts w:cs="Times New Roman"/>
      </w:rPr>
    </w:lvl>
    <w:lvl w:ilvl="5" w:tplc="0419001B" w:tentative="1">
      <w:start w:val="1"/>
      <w:numFmt w:val="lowerRoman"/>
      <w:lvlText w:val="%6."/>
      <w:lvlJc w:val="right"/>
      <w:pPr>
        <w:ind w:left="4433" w:hanging="180"/>
      </w:pPr>
      <w:rPr>
        <w:rFonts w:cs="Times New Roman"/>
      </w:rPr>
    </w:lvl>
    <w:lvl w:ilvl="6" w:tplc="0419000F" w:tentative="1">
      <w:start w:val="1"/>
      <w:numFmt w:val="decimal"/>
      <w:lvlText w:val="%7."/>
      <w:lvlJc w:val="left"/>
      <w:pPr>
        <w:ind w:left="5153" w:hanging="360"/>
      </w:pPr>
      <w:rPr>
        <w:rFonts w:cs="Times New Roman"/>
      </w:rPr>
    </w:lvl>
    <w:lvl w:ilvl="7" w:tplc="04190019" w:tentative="1">
      <w:start w:val="1"/>
      <w:numFmt w:val="lowerLetter"/>
      <w:lvlText w:val="%8."/>
      <w:lvlJc w:val="left"/>
      <w:pPr>
        <w:ind w:left="5873" w:hanging="360"/>
      </w:pPr>
      <w:rPr>
        <w:rFonts w:cs="Times New Roman"/>
      </w:rPr>
    </w:lvl>
    <w:lvl w:ilvl="8" w:tplc="0419001B" w:tentative="1">
      <w:start w:val="1"/>
      <w:numFmt w:val="lowerRoman"/>
      <w:lvlText w:val="%9."/>
      <w:lvlJc w:val="right"/>
      <w:pPr>
        <w:ind w:left="6593" w:hanging="180"/>
      </w:pPr>
      <w:rPr>
        <w:rFonts w:cs="Times New Roman"/>
      </w:rPr>
    </w:lvl>
  </w:abstractNum>
  <w:abstractNum w:abstractNumId="19">
    <w:nsid w:val="71C67D37"/>
    <w:multiLevelType w:val="hybridMultilevel"/>
    <w:tmpl w:val="B1E412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83B4D80"/>
    <w:multiLevelType w:val="hybridMultilevel"/>
    <w:tmpl w:val="C8F02E64"/>
    <w:lvl w:ilvl="0" w:tplc="0409000F">
      <w:start w:val="1"/>
      <w:numFmt w:val="decimal"/>
      <w:lvlText w:val="%1."/>
      <w:lvlJc w:val="left"/>
      <w:pPr>
        <w:ind w:left="785"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BC33B99"/>
    <w:multiLevelType w:val="hybridMultilevel"/>
    <w:tmpl w:val="599AEB2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7CDF390E"/>
    <w:multiLevelType w:val="hybridMultilevel"/>
    <w:tmpl w:val="6DA4A58C"/>
    <w:lvl w:ilvl="0" w:tplc="04220001">
      <w:start w:val="1"/>
      <w:numFmt w:val="bullet"/>
      <w:lvlText w:val=""/>
      <w:lvlJc w:val="left"/>
      <w:pPr>
        <w:ind w:left="1428" w:hanging="360"/>
      </w:pPr>
      <w:rPr>
        <w:rFonts w:ascii="Symbol" w:hAnsi="Symbol" w:hint="default"/>
      </w:rPr>
    </w:lvl>
    <w:lvl w:ilvl="1" w:tplc="44FCF986">
      <w:start w:val="5"/>
      <w:numFmt w:val="bullet"/>
      <w:lvlText w:val="-"/>
      <w:lvlJc w:val="left"/>
      <w:pPr>
        <w:ind w:left="2148" w:hanging="360"/>
      </w:pPr>
      <w:rPr>
        <w:rFonts w:ascii="Calibri Light" w:eastAsia="Times New Roman" w:hAnsi="Calibri Light" w:hint="default"/>
      </w:rPr>
    </w:lvl>
    <w:lvl w:ilvl="2" w:tplc="04220005">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3">
    <w:nsid w:val="7D422162"/>
    <w:multiLevelType w:val="hybridMultilevel"/>
    <w:tmpl w:val="EE9A37D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20"/>
  </w:num>
  <w:num w:numId="3">
    <w:abstractNumId w:val="14"/>
  </w:num>
  <w:num w:numId="4">
    <w:abstractNumId w:val="11"/>
  </w:num>
  <w:num w:numId="5">
    <w:abstractNumId w:val="23"/>
  </w:num>
  <w:num w:numId="6">
    <w:abstractNumId w:val="1"/>
  </w:num>
  <w:num w:numId="7">
    <w:abstractNumId w:val="21"/>
  </w:num>
  <w:num w:numId="8">
    <w:abstractNumId w:val="7"/>
  </w:num>
  <w:num w:numId="9">
    <w:abstractNumId w:val="13"/>
  </w:num>
  <w:num w:numId="10">
    <w:abstractNumId w:val="5"/>
  </w:num>
  <w:num w:numId="11">
    <w:abstractNumId w:val="10"/>
  </w:num>
  <w:num w:numId="12">
    <w:abstractNumId w:val="0"/>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18"/>
  </w:num>
  <w:num w:numId="15">
    <w:abstractNumId w:val="17"/>
  </w:num>
  <w:num w:numId="16">
    <w:abstractNumId w:val="3"/>
  </w:num>
  <w:num w:numId="17">
    <w:abstractNumId w:val="9"/>
  </w:num>
  <w:num w:numId="18">
    <w:abstractNumId w:val="16"/>
  </w:num>
  <w:num w:numId="19">
    <w:abstractNumId w:val="2"/>
  </w:num>
  <w:num w:numId="20">
    <w:abstractNumId w:val="6"/>
  </w:num>
  <w:num w:numId="21">
    <w:abstractNumId w:val="8"/>
  </w:num>
  <w:num w:numId="22">
    <w:abstractNumId w:val="4"/>
  </w:num>
  <w:num w:numId="23">
    <w:abstractNumId w:val="15"/>
  </w:num>
  <w:num w:numId="24">
    <w:abstractNumId w:val="12"/>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2DB1"/>
    <w:rsid w:val="000010C4"/>
    <w:rsid w:val="0000509B"/>
    <w:rsid w:val="00006B4E"/>
    <w:rsid w:val="00010623"/>
    <w:rsid w:val="00012D71"/>
    <w:rsid w:val="00014291"/>
    <w:rsid w:val="00036E67"/>
    <w:rsid w:val="00056EDA"/>
    <w:rsid w:val="000571EF"/>
    <w:rsid w:val="000710BF"/>
    <w:rsid w:val="00072CAA"/>
    <w:rsid w:val="00086C62"/>
    <w:rsid w:val="00087811"/>
    <w:rsid w:val="0009301B"/>
    <w:rsid w:val="00096530"/>
    <w:rsid w:val="000965A6"/>
    <w:rsid w:val="00096F09"/>
    <w:rsid w:val="000A3D11"/>
    <w:rsid w:val="000B1158"/>
    <w:rsid w:val="000C3946"/>
    <w:rsid w:val="000C3DA6"/>
    <w:rsid w:val="000C5F73"/>
    <w:rsid w:val="000C7014"/>
    <w:rsid w:val="000C7FD4"/>
    <w:rsid w:val="000D6F5D"/>
    <w:rsid w:val="000E0A83"/>
    <w:rsid w:val="000E1378"/>
    <w:rsid w:val="000E4861"/>
    <w:rsid w:val="000E5B47"/>
    <w:rsid w:val="000E7164"/>
    <w:rsid w:val="000F1E2D"/>
    <w:rsid w:val="000F730B"/>
    <w:rsid w:val="0010231B"/>
    <w:rsid w:val="00111790"/>
    <w:rsid w:val="00120AD2"/>
    <w:rsid w:val="00124E8E"/>
    <w:rsid w:val="001322DD"/>
    <w:rsid w:val="001407E1"/>
    <w:rsid w:val="00155C65"/>
    <w:rsid w:val="00165B52"/>
    <w:rsid w:val="00184363"/>
    <w:rsid w:val="001862E0"/>
    <w:rsid w:val="001A012F"/>
    <w:rsid w:val="001A6ADA"/>
    <w:rsid w:val="001B57A1"/>
    <w:rsid w:val="001B7813"/>
    <w:rsid w:val="001D3F15"/>
    <w:rsid w:val="001D5045"/>
    <w:rsid w:val="001D5D06"/>
    <w:rsid w:val="001E3EB5"/>
    <w:rsid w:val="001F4D16"/>
    <w:rsid w:val="002176A9"/>
    <w:rsid w:val="0022191E"/>
    <w:rsid w:val="00227181"/>
    <w:rsid w:val="00242C60"/>
    <w:rsid w:val="0024453E"/>
    <w:rsid w:val="00245AF7"/>
    <w:rsid w:val="002479C4"/>
    <w:rsid w:val="00250259"/>
    <w:rsid w:val="0026529D"/>
    <w:rsid w:val="002735AF"/>
    <w:rsid w:val="0028152D"/>
    <w:rsid w:val="002862C3"/>
    <w:rsid w:val="00292D19"/>
    <w:rsid w:val="002955B5"/>
    <w:rsid w:val="00295802"/>
    <w:rsid w:val="002B1812"/>
    <w:rsid w:val="002B3EAB"/>
    <w:rsid w:val="002B5FC2"/>
    <w:rsid w:val="002C0599"/>
    <w:rsid w:val="002C17EF"/>
    <w:rsid w:val="002C1945"/>
    <w:rsid w:val="002C3EF1"/>
    <w:rsid w:val="002D59EF"/>
    <w:rsid w:val="002D62A5"/>
    <w:rsid w:val="002E1B03"/>
    <w:rsid w:val="002E4F3B"/>
    <w:rsid w:val="002F45DD"/>
    <w:rsid w:val="00304FF3"/>
    <w:rsid w:val="0030638E"/>
    <w:rsid w:val="003107A0"/>
    <w:rsid w:val="00316A83"/>
    <w:rsid w:val="00316BF4"/>
    <w:rsid w:val="00317B84"/>
    <w:rsid w:val="00322265"/>
    <w:rsid w:val="00325417"/>
    <w:rsid w:val="00327367"/>
    <w:rsid w:val="00330CFA"/>
    <w:rsid w:val="003365C2"/>
    <w:rsid w:val="0035374E"/>
    <w:rsid w:val="00361FB5"/>
    <w:rsid w:val="003667BF"/>
    <w:rsid w:val="00372106"/>
    <w:rsid w:val="003805AD"/>
    <w:rsid w:val="00382EE9"/>
    <w:rsid w:val="00385340"/>
    <w:rsid w:val="003A67B6"/>
    <w:rsid w:val="003B429E"/>
    <w:rsid w:val="003C1DE0"/>
    <w:rsid w:val="003C219B"/>
    <w:rsid w:val="003C3E19"/>
    <w:rsid w:val="003D1936"/>
    <w:rsid w:val="003E7141"/>
    <w:rsid w:val="003F0F50"/>
    <w:rsid w:val="003F667D"/>
    <w:rsid w:val="00404144"/>
    <w:rsid w:val="00407BCE"/>
    <w:rsid w:val="00413917"/>
    <w:rsid w:val="00413DA8"/>
    <w:rsid w:val="00421A91"/>
    <w:rsid w:val="004268B5"/>
    <w:rsid w:val="00427AFC"/>
    <w:rsid w:val="004360DB"/>
    <w:rsid w:val="00444738"/>
    <w:rsid w:val="00445AEB"/>
    <w:rsid w:val="00447B6A"/>
    <w:rsid w:val="00447D31"/>
    <w:rsid w:val="00450276"/>
    <w:rsid w:val="00460E44"/>
    <w:rsid w:val="004616FE"/>
    <w:rsid w:val="004677ED"/>
    <w:rsid w:val="004725F4"/>
    <w:rsid w:val="00473732"/>
    <w:rsid w:val="004743DB"/>
    <w:rsid w:val="00476A6A"/>
    <w:rsid w:val="0048165E"/>
    <w:rsid w:val="0048634C"/>
    <w:rsid w:val="004864FD"/>
    <w:rsid w:val="004901CA"/>
    <w:rsid w:val="00492D1B"/>
    <w:rsid w:val="004C6F03"/>
    <w:rsid w:val="004D7364"/>
    <w:rsid w:val="004E5BDE"/>
    <w:rsid w:val="004F2019"/>
    <w:rsid w:val="004F3109"/>
    <w:rsid w:val="005020A3"/>
    <w:rsid w:val="00504807"/>
    <w:rsid w:val="00513753"/>
    <w:rsid w:val="005215AF"/>
    <w:rsid w:val="00524404"/>
    <w:rsid w:val="00524B03"/>
    <w:rsid w:val="005675B3"/>
    <w:rsid w:val="00583CCD"/>
    <w:rsid w:val="005A3FFB"/>
    <w:rsid w:val="005A7E8F"/>
    <w:rsid w:val="005B4C15"/>
    <w:rsid w:val="005C244A"/>
    <w:rsid w:val="005E25AE"/>
    <w:rsid w:val="005E3698"/>
    <w:rsid w:val="005E5568"/>
    <w:rsid w:val="005F05B8"/>
    <w:rsid w:val="005F48CB"/>
    <w:rsid w:val="0060321C"/>
    <w:rsid w:val="00604B77"/>
    <w:rsid w:val="006101B0"/>
    <w:rsid w:val="00613F03"/>
    <w:rsid w:val="00617E22"/>
    <w:rsid w:val="0063496F"/>
    <w:rsid w:val="00636BFB"/>
    <w:rsid w:val="006373DC"/>
    <w:rsid w:val="006501D1"/>
    <w:rsid w:val="00651959"/>
    <w:rsid w:val="006551E0"/>
    <w:rsid w:val="00662140"/>
    <w:rsid w:val="0067494D"/>
    <w:rsid w:val="00676C4B"/>
    <w:rsid w:val="0068147C"/>
    <w:rsid w:val="00682510"/>
    <w:rsid w:val="006A35D9"/>
    <w:rsid w:val="006B0016"/>
    <w:rsid w:val="006B321D"/>
    <w:rsid w:val="006B5736"/>
    <w:rsid w:val="006B63CF"/>
    <w:rsid w:val="006C1447"/>
    <w:rsid w:val="006C26BD"/>
    <w:rsid w:val="006F1FBB"/>
    <w:rsid w:val="007056B3"/>
    <w:rsid w:val="00723E44"/>
    <w:rsid w:val="0073731E"/>
    <w:rsid w:val="00752618"/>
    <w:rsid w:val="00756D2B"/>
    <w:rsid w:val="0076001D"/>
    <w:rsid w:val="0076148F"/>
    <w:rsid w:val="0076163A"/>
    <w:rsid w:val="007701BD"/>
    <w:rsid w:val="00773484"/>
    <w:rsid w:val="007940AF"/>
    <w:rsid w:val="007A291D"/>
    <w:rsid w:val="007A697D"/>
    <w:rsid w:val="007B5943"/>
    <w:rsid w:val="007B6A56"/>
    <w:rsid w:val="007C5656"/>
    <w:rsid w:val="007D4A37"/>
    <w:rsid w:val="007E2913"/>
    <w:rsid w:val="007E35D7"/>
    <w:rsid w:val="007E78A6"/>
    <w:rsid w:val="007F27FE"/>
    <w:rsid w:val="00804EBE"/>
    <w:rsid w:val="008064A4"/>
    <w:rsid w:val="00812905"/>
    <w:rsid w:val="008200FE"/>
    <w:rsid w:val="008243DA"/>
    <w:rsid w:val="008248CB"/>
    <w:rsid w:val="00825F92"/>
    <w:rsid w:val="00826D2B"/>
    <w:rsid w:val="00827B46"/>
    <w:rsid w:val="00831477"/>
    <w:rsid w:val="00833E19"/>
    <w:rsid w:val="00834791"/>
    <w:rsid w:val="008545F1"/>
    <w:rsid w:val="008640EC"/>
    <w:rsid w:val="00866B5F"/>
    <w:rsid w:val="00872563"/>
    <w:rsid w:val="00883348"/>
    <w:rsid w:val="00883855"/>
    <w:rsid w:val="008B2E0E"/>
    <w:rsid w:val="008C1D47"/>
    <w:rsid w:val="008C69B2"/>
    <w:rsid w:val="008C714B"/>
    <w:rsid w:val="008D1C11"/>
    <w:rsid w:val="008D6395"/>
    <w:rsid w:val="008E3A9C"/>
    <w:rsid w:val="009143F5"/>
    <w:rsid w:val="009144E8"/>
    <w:rsid w:val="0091454F"/>
    <w:rsid w:val="00917603"/>
    <w:rsid w:val="00922DB1"/>
    <w:rsid w:val="0093533B"/>
    <w:rsid w:val="00937C14"/>
    <w:rsid w:val="00962D4A"/>
    <w:rsid w:val="00966283"/>
    <w:rsid w:val="009737CE"/>
    <w:rsid w:val="009808D3"/>
    <w:rsid w:val="009829D8"/>
    <w:rsid w:val="009836D2"/>
    <w:rsid w:val="00983E2B"/>
    <w:rsid w:val="009A55AB"/>
    <w:rsid w:val="009A608D"/>
    <w:rsid w:val="009A6B30"/>
    <w:rsid w:val="009B1FCB"/>
    <w:rsid w:val="009C1036"/>
    <w:rsid w:val="009C27D6"/>
    <w:rsid w:val="009C4EDB"/>
    <w:rsid w:val="009D5118"/>
    <w:rsid w:val="009E1773"/>
    <w:rsid w:val="009F2892"/>
    <w:rsid w:val="009F4184"/>
    <w:rsid w:val="00A124F4"/>
    <w:rsid w:val="00A24B61"/>
    <w:rsid w:val="00A3199C"/>
    <w:rsid w:val="00A40F1A"/>
    <w:rsid w:val="00A62A07"/>
    <w:rsid w:val="00A634CD"/>
    <w:rsid w:val="00A64A7D"/>
    <w:rsid w:val="00A64C1E"/>
    <w:rsid w:val="00A76FE9"/>
    <w:rsid w:val="00A779C7"/>
    <w:rsid w:val="00A77BDE"/>
    <w:rsid w:val="00A77D4E"/>
    <w:rsid w:val="00A851AB"/>
    <w:rsid w:val="00A86E7C"/>
    <w:rsid w:val="00A932E7"/>
    <w:rsid w:val="00AB1895"/>
    <w:rsid w:val="00AB4B89"/>
    <w:rsid w:val="00AB4E18"/>
    <w:rsid w:val="00AB623B"/>
    <w:rsid w:val="00AD2D32"/>
    <w:rsid w:val="00AD331B"/>
    <w:rsid w:val="00AD56B6"/>
    <w:rsid w:val="00AE53DA"/>
    <w:rsid w:val="00AF1E73"/>
    <w:rsid w:val="00B0367E"/>
    <w:rsid w:val="00B06A81"/>
    <w:rsid w:val="00B172D1"/>
    <w:rsid w:val="00B20D20"/>
    <w:rsid w:val="00B24FF6"/>
    <w:rsid w:val="00B3710C"/>
    <w:rsid w:val="00B46003"/>
    <w:rsid w:val="00B463CD"/>
    <w:rsid w:val="00B47A45"/>
    <w:rsid w:val="00B62659"/>
    <w:rsid w:val="00B655CD"/>
    <w:rsid w:val="00B71442"/>
    <w:rsid w:val="00B71822"/>
    <w:rsid w:val="00B73F4C"/>
    <w:rsid w:val="00B77CA2"/>
    <w:rsid w:val="00B91047"/>
    <w:rsid w:val="00BA1F14"/>
    <w:rsid w:val="00BC3A3C"/>
    <w:rsid w:val="00BC4E59"/>
    <w:rsid w:val="00BC63DF"/>
    <w:rsid w:val="00BC69FA"/>
    <w:rsid w:val="00BE30D4"/>
    <w:rsid w:val="00BE3A84"/>
    <w:rsid w:val="00BF5AC0"/>
    <w:rsid w:val="00C00C93"/>
    <w:rsid w:val="00C27001"/>
    <w:rsid w:val="00C27E9D"/>
    <w:rsid w:val="00C43500"/>
    <w:rsid w:val="00C45018"/>
    <w:rsid w:val="00C526EE"/>
    <w:rsid w:val="00C56FE2"/>
    <w:rsid w:val="00C628A9"/>
    <w:rsid w:val="00C740BB"/>
    <w:rsid w:val="00C7551A"/>
    <w:rsid w:val="00C90D58"/>
    <w:rsid w:val="00C97137"/>
    <w:rsid w:val="00CB1C0B"/>
    <w:rsid w:val="00CB7813"/>
    <w:rsid w:val="00CC0190"/>
    <w:rsid w:val="00CD778C"/>
    <w:rsid w:val="00CE4AB1"/>
    <w:rsid w:val="00CF6674"/>
    <w:rsid w:val="00D0311B"/>
    <w:rsid w:val="00D064B0"/>
    <w:rsid w:val="00D15CCC"/>
    <w:rsid w:val="00D25326"/>
    <w:rsid w:val="00D269B3"/>
    <w:rsid w:val="00D4375A"/>
    <w:rsid w:val="00D454FF"/>
    <w:rsid w:val="00D578D0"/>
    <w:rsid w:val="00D63467"/>
    <w:rsid w:val="00D64ADC"/>
    <w:rsid w:val="00D6674D"/>
    <w:rsid w:val="00D738F8"/>
    <w:rsid w:val="00D80532"/>
    <w:rsid w:val="00D9032E"/>
    <w:rsid w:val="00D93ACC"/>
    <w:rsid w:val="00D97D9C"/>
    <w:rsid w:val="00DA6551"/>
    <w:rsid w:val="00DB1E55"/>
    <w:rsid w:val="00DB38FB"/>
    <w:rsid w:val="00DB7C15"/>
    <w:rsid w:val="00DC13FC"/>
    <w:rsid w:val="00DC2FF6"/>
    <w:rsid w:val="00DD6263"/>
    <w:rsid w:val="00DD751D"/>
    <w:rsid w:val="00DF26D2"/>
    <w:rsid w:val="00DF5E8D"/>
    <w:rsid w:val="00DF6B23"/>
    <w:rsid w:val="00E12C65"/>
    <w:rsid w:val="00E16629"/>
    <w:rsid w:val="00E2186F"/>
    <w:rsid w:val="00E25CA7"/>
    <w:rsid w:val="00E31B31"/>
    <w:rsid w:val="00E33A71"/>
    <w:rsid w:val="00E414D3"/>
    <w:rsid w:val="00E45188"/>
    <w:rsid w:val="00E76C6D"/>
    <w:rsid w:val="00E84DBC"/>
    <w:rsid w:val="00E8541F"/>
    <w:rsid w:val="00E85C7A"/>
    <w:rsid w:val="00E85FE0"/>
    <w:rsid w:val="00E913FD"/>
    <w:rsid w:val="00E97843"/>
    <w:rsid w:val="00EA35A1"/>
    <w:rsid w:val="00EC1D88"/>
    <w:rsid w:val="00ED17CD"/>
    <w:rsid w:val="00EE35D1"/>
    <w:rsid w:val="00F02B63"/>
    <w:rsid w:val="00F11735"/>
    <w:rsid w:val="00F3696F"/>
    <w:rsid w:val="00F437C3"/>
    <w:rsid w:val="00F474D2"/>
    <w:rsid w:val="00F563E4"/>
    <w:rsid w:val="00F56E6B"/>
    <w:rsid w:val="00F60964"/>
    <w:rsid w:val="00F6204C"/>
    <w:rsid w:val="00F7525C"/>
    <w:rsid w:val="00F75863"/>
    <w:rsid w:val="00F760DF"/>
    <w:rsid w:val="00F94F5B"/>
    <w:rsid w:val="00FA2C94"/>
    <w:rsid w:val="00FB351A"/>
    <w:rsid w:val="00FB5418"/>
    <w:rsid w:val="00FC0FCE"/>
    <w:rsid w:val="00FD4B94"/>
    <w:rsid w:val="00FD561F"/>
    <w:rsid w:val="00FD6B36"/>
    <w:rsid w:val="00FD6D72"/>
    <w:rsid w:val="00FE6497"/>
    <w:rsid w:val="00FF322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4FD"/>
    <w:pPr>
      <w:spacing w:after="160" w:line="259" w:lineRule="auto"/>
    </w:pPr>
    <w:rPr>
      <w:lang w:eastAsia="en-US"/>
    </w:rPr>
  </w:style>
  <w:style w:type="paragraph" w:styleId="Heading1">
    <w:name w:val="heading 1"/>
    <w:basedOn w:val="Normal"/>
    <w:next w:val="Normal"/>
    <w:link w:val="Heading1Char"/>
    <w:uiPriority w:val="99"/>
    <w:qFormat/>
    <w:rsid w:val="003107A0"/>
    <w:pPr>
      <w:keepNext/>
      <w:spacing w:before="240" w:after="60" w:line="240" w:lineRule="auto"/>
      <w:outlineLvl w:val="0"/>
    </w:pPr>
    <w:rPr>
      <w:rFonts w:ascii="Arial" w:eastAsia="Times New Roman" w:hAnsi="Arial" w:cs="Arial"/>
      <w:b/>
      <w:bCs/>
      <w:kern w:val="32"/>
      <w:sz w:val="32"/>
      <w:szCs w:val="32"/>
      <w:lang w:eastAsia="uk-UA"/>
    </w:rPr>
  </w:style>
  <w:style w:type="paragraph" w:styleId="Heading2">
    <w:name w:val="heading 2"/>
    <w:basedOn w:val="Normal"/>
    <w:next w:val="Normal"/>
    <w:link w:val="Heading2Char"/>
    <w:uiPriority w:val="99"/>
    <w:qFormat/>
    <w:rsid w:val="003107A0"/>
    <w:pPr>
      <w:keepNext/>
      <w:spacing w:before="240" w:after="60" w:line="240" w:lineRule="auto"/>
      <w:outlineLvl w:val="1"/>
    </w:pPr>
    <w:rPr>
      <w:rFonts w:ascii="Arial" w:eastAsia="Times New Roman" w:hAnsi="Arial" w:cs="Arial"/>
      <w:b/>
      <w:bCs/>
      <w:i/>
      <w:iCs/>
      <w:sz w:val="28"/>
      <w:szCs w:val="28"/>
      <w:lang w:eastAsia="uk-UA"/>
    </w:rPr>
  </w:style>
  <w:style w:type="paragraph" w:styleId="Heading3">
    <w:name w:val="heading 3"/>
    <w:basedOn w:val="Normal"/>
    <w:link w:val="Heading3Char"/>
    <w:uiPriority w:val="99"/>
    <w:qFormat/>
    <w:rsid w:val="003107A0"/>
    <w:pPr>
      <w:spacing w:before="100" w:beforeAutospacing="1" w:after="100" w:afterAutospacing="1" w:line="240" w:lineRule="auto"/>
      <w:outlineLvl w:val="2"/>
    </w:pPr>
    <w:rPr>
      <w:rFonts w:ascii="Times New Roman" w:eastAsia="Times New Roman" w:hAnsi="Times New Roman"/>
      <w:b/>
      <w:bCs/>
      <w:sz w:val="27"/>
      <w:szCs w:val="27"/>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07A0"/>
    <w:rPr>
      <w:rFonts w:ascii="Arial" w:hAnsi="Arial" w:cs="Arial"/>
      <w:b/>
      <w:bCs/>
      <w:kern w:val="32"/>
      <w:sz w:val="32"/>
      <w:szCs w:val="32"/>
      <w:lang w:eastAsia="uk-UA"/>
    </w:rPr>
  </w:style>
  <w:style w:type="character" w:customStyle="1" w:styleId="Heading2Char">
    <w:name w:val="Heading 2 Char"/>
    <w:basedOn w:val="DefaultParagraphFont"/>
    <w:link w:val="Heading2"/>
    <w:uiPriority w:val="99"/>
    <w:locked/>
    <w:rsid w:val="003107A0"/>
    <w:rPr>
      <w:rFonts w:ascii="Arial" w:hAnsi="Arial" w:cs="Arial"/>
      <w:b/>
      <w:bCs/>
      <w:i/>
      <w:iCs/>
      <w:sz w:val="28"/>
      <w:szCs w:val="28"/>
      <w:lang w:eastAsia="uk-UA"/>
    </w:rPr>
  </w:style>
  <w:style w:type="character" w:customStyle="1" w:styleId="Heading3Char">
    <w:name w:val="Heading 3 Char"/>
    <w:basedOn w:val="DefaultParagraphFont"/>
    <w:link w:val="Heading3"/>
    <w:uiPriority w:val="99"/>
    <w:locked/>
    <w:rsid w:val="003107A0"/>
    <w:rPr>
      <w:rFonts w:ascii="Times New Roman" w:hAnsi="Times New Roman" w:cs="Times New Roman"/>
      <w:b/>
      <w:bCs/>
      <w:sz w:val="27"/>
      <w:szCs w:val="27"/>
      <w:lang w:eastAsia="uk-UA"/>
    </w:rPr>
  </w:style>
  <w:style w:type="table" w:styleId="TableGrid">
    <w:name w:val="Table Grid"/>
    <w:basedOn w:val="TableNormal"/>
    <w:uiPriority w:val="99"/>
    <w:rsid w:val="00CE4A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56E6B"/>
    <w:pPr>
      <w:ind w:left="720"/>
      <w:contextualSpacing/>
    </w:pPr>
  </w:style>
  <w:style w:type="character" w:customStyle="1" w:styleId="apple-converted-space">
    <w:name w:val="apple-converted-space"/>
    <w:uiPriority w:val="99"/>
    <w:rsid w:val="003107A0"/>
  </w:style>
  <w:style w:type="character" w:styleId="Hyperlink">
    <w:name w:val="Hyperlink"/>
    <w:basedOn w:val="DefaultParagraphFont"/>
    <w:uiPriority w:val="99"/>
    <w:rsid w:val="003107A0"/>
    <w:rPr>
      <w:rFonts w:cs="Times New Roman"/>
      <w:color w:val="0000FF"/>
      <w:u w:val="single"/>
    </w:rPr>
  </w:style>
  <w:style w:type="paragraph" w:styleId="BodyTextIndent2">
    <w:name w:val="Body Text Indent 2"/>
    <w:aliases w:val="Знак Знак"/>
    <w:basedOn w:val="Normal"/>
    <w:link w:val="BodyTextIndent2Char"/>
    <w:uiPriority w:val="99"/>
    <w:rsid w:val="003107A0"/>
    <w:pPr>
      <w:widowControl w:val="0"/>
      <w:autoSpaceDE w:val="0"/>
      <w:autoSpaceDN w:val="0"/>
      <w:adjustRightInd w:val="0"/>
      <w:spacing w:after="120" w:line="480" w:lineRule="auto"/>
      <w:ind w:left="283"/>
    </w:pPr>
    <w:rPr>
      <w:rFonts w:ascii="Arial" w:eastAsia="Times New Roman" w:hAnsi="Arial"/>
      <w:sz w:val="20"/>
      <w:szCs w:val="20"/>
      <w:lang w:val="ru-RU" w:eastAsia="ru-RU"/>
    </w:rPr>
  </w:style>
  <w:style w:type="character" w:customStyle="1" w:styleId="BodyTextIndent2Char">
    <w:name w:val="Body Text Indent 2 Char"/>
    <w:aliases w:val="Знак Знак Char"/>
    <w:basedOn w:val="DefaultParagraphFont"/>
    <w:link w:val="BodyTextIndent2"/>
    <w:uiPriority w:val="99"/>
    <w:locked/>
    <w:rsid w:val="003107A0"/>
    <w:rPr>
      <w:rFonts w:ascii="Arial" w:hAnsi="Arial" w:cs="Times New Roman"/>
      <w:sz w:val="20"/>
      <w:szCs w:val="20"/>
      <w:lang w:val="ru-RU" w:eastAsia="ru-RU"/>
    </w:rPr>
  </w:style>
  <w:style w:type="paragraph" w:styleId="BodyTextIndent">
    <w:name w:val="Body Text Indent"/>
    <w:basedOn w:val="Normal"/>
    <w:link w:val="BodyTextIndentChar"/>
    <w:uiPriority w:val="99"/>
    <w:rsid w:val="003107A0"/>
    <w:pPr>
      <w:spacing w:after="120" w:line="240" w:lineRule="auto"/>
      <w:ind w:left="283"/>
    </w:pPr>
    <w:rPr>
      <w:rFonts w:ascii="Times New Roman" w:eastAsia="Times New Roman" w:hAnsi="Times New Roman"/>
      <w:sz w:val="24"/>
      <w:szCs w:val="24"/>
      <w:lang w:eastAsia="uk-UA"/>
    </w:rPr>
  </w:style>
  <w:style w:type="character" w:customStyle="1" w:styleId="BodyTextIndentChar">
    <w:name w:val="Body Text Indent Char"/>
    <w:basedOn w:val="DefaultParagraphFont"/>
    <w:link w:val="BodyTextIndent"/>
    <w:uiPriority w:val="99"/>
    <w:locked/>
    <w:rsid w:val="003107A0"/>
    <w:rPr>
      <w:rFonts w:ascii="Times New Roman" w:hAnsi="Times New Roman" w:cs="Times New Roman"/>
      <w:sz w:val="24"/>
      <w:szCs w:val="24"/>
      <w:lang w:eastAsia="uk-UA"/>
    </w:rPr>
  </w:style>
  <w:style w:type="paragraph" w:styleId="Footer">
    <w:name w:val="footer"/>
    <w:basedOn w:val="Normal"/>
    <w:link w:val="FooterChar"/>
    <w:uiPriority w:val="99"/>
    <w:rsid w:val="003107A0"/>
    <w:pPr>
      <w:tabs>
        <w:tab w:val="center" w:pos="4677"/>
        <w:tab w:val="right" w:pos="9355"/>
      </w:tabs>
      <w:spacing w:after="0" w:line="240" w:lineRule="auto"/>
    </w:pPr>
    <w:rPr>
      <w:rFonts w:ascii="Times New Roman" w:eastAsia="Times New Roman" w:hAnsi="Times New Roman"/>
      <w:sz w:val="24"/>
      <w:szCs w:val="24"/>
      <w:lang w:eastAsia="uk-UA"/>
    </w:rPr>
  </w:style>
  <w:style w:type="character" w:customStyle="1" w:styleId="FooterChar">
    <w:name w:val="Footer Char"/>
    <w:basedOn w:val="DefaultParagraphFont"/>
    <w:link w:val="Footer"/>
    <w:uiPriority w:val="99"/>
    <w:locked/>
    <w:rsid w:val="003107A0"/>
    <w:rPr>
      <w:rFonts w:ascii="Times New Roman" w:hAnsi="Times New Roman" w:cs="Times New Roman"/>
      <w:sz w:val="24"/>
      <w:szCs w:val="24"/>
      <w:lang w:eastAsia="uk-UA"/>
    </w:rPr>
  </w:style>
  <w:style w:type="character" w:styleId="PageNumber">
    <w:name w:val="page number"/>
    <w:basedOn w:val="DefaultParagraphFont"/>
    <w:uiPriority w:val="99"/>
    <w:rsid w:val="003107A0"/>
    <w:rPr>
      <w:rFonts w:cs="Times New Roman"/>
    </w:rPr>
  </w:style>
  <w:style w:type="paragraph" w:styleId="Header">
    <w:name w:val="header"/>
    <w:basedOn w:val="Normal"/>
    <w:link w:val="HeaderChar"/>
    <w:uiPriority w:val="99"/>
    <w:rsid w:val="003107A0"/>
    <w:pPr>
      <w:tabs>
        <w:tab w:val="center" w:pos="4677"/>
        <w:tab w:val="right" w:pos="9355"/>
      </w:tabs>
      <w:spacing w:after="0" w:line="240" w:lineRule="auto"/>
    </w:pPr>
    <w:rPr>
      <w:rFonts w:ascii="Times New Roman" w:eastAsia="Times New Roman" w:hAnsi="Times New Roman"/>
      <w:sz w:val="24"/>
      <w:szCs w:val="24"/>
      <w:lang w:eastAsia="uk-UA"/>
    </w:rPr>
  </w:style>
  <w:style w:type="character" w:customStyle="1" w:styleId="HeaderChar">
    <w:name w:val="Header Char"/>
    <w:basedOn w:val="DefaultParagraphFont"/>
    <w:link w:val="Header"/>
    <w:uiPriority w:val="99"/>
    <w:locked/>
    <w:rsid w:val="003107A0"/>
    <w:rPr>
      <w:rFonts w:ascii="Times New Roman" w:hAnsi="Times New Roman" w:cs="Times New Roman"/>
      <w:sz w:val="24"/>
      <w:szCs w:val="24"/>
      <w:lang w:eastAsia="uk-UA"/>
    </w:rPr>
  </w:style>
  <w:style w:type="paragraph" w:styleId="BalloonText">
    <w:name w:val="Balloon Text"/>
    <w:basedOn w:val="Normal"/>
    <w:link w:val="BalloonTextChar"/>
    <w:uiPriority w:val="99"/>
    <w:semiHidden/>
    <w:rsid w:val="003107A0"/>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semiHidden/>
    <w:locked/>
    <w:rsid w:val="003107A0"/>
    <w:rPr>
      <w:rFonts w:ascii="Tahoma" w:hAnsi="Tahoma" w:cs="Times New Roman"/>
      <w:sz w:val="16"/>
      <w:szCs w:val="16"/>
    </w:rPr>
  </w:style>
  <w:style w:type="character" w:customStyle="1" w:styleId="uficommentbody">
    <w:name w:val="uficommentbody"/>
    <w:basedOn w:val="DefaultParagraphFont"/>
    <w:uiPriority w:val="99"/>
    <w:rsid w:val="003107A0"/>
    <w:rPr>
      <w:rFonts w:cs="Times New Roman"/>
    </w:rPr>
  </w:style>
  <w:style w:type="paragraph" w:styleId="BodyText">
    <w:name w:val="Body Text"/>
    <w:basedOn w:val="Normal"/>
    <w:link w:val="BodyTextChar"/>
    <w:uiPriority w:val="99"/>
    <w:rsid w:val="003107A0"/>
    <w:pPr>
      <w:spacing w:after="120" w:line="240" w:lineRule="auto"/>
    </w:pPr>
    <w:rPr>
      <w:rFonts w:ascii="Times New Roman" w:eastAsia="Times New Roman" w:hAnsi="Times New Roman"/>
      <w:sz w:val="24"/>
      <w:szCs w:val="24"/>
      <w:lang w:eastAsia="uk-UA"/>
    </w:rPr>
  </w:style>
  <w:style w:type="character" w:customStyle="1" w:styleId="BodyTextChar">
    <w:name w:val="Body Text Char"/>
    <w:basedOn w:val="DefaultParagraphFont"/>
    <w:link w:val="BodyText"/>
    <w:uiPriority w:val="99"/>
    <w:locked/>
    <w:rsid w:val="003107A0"/>
    <w:rPr>
      <w:rFonts w:ascii="Times New Roman" w:hAnsi="Times New Roman" w:cs="Times New Roman"/>
      <w:sz w:val="24"/>
      <w:szCs w:val="24"/>
      <w:lang w:eastAsia="uk-UA"/>
    </w:rPr>
  </w:style>
  <w:style w:type="paragraph" w:customStyle="1" w:styleId="1">
    <w:name w:val="Абзац списка1"/>
    <w:basedOn w:val="Normal"/>
    <w:uiPriority w:val="99"/>
    <w:rsid w:val="003107A0"/>
    <w:pPr>
      <w:spacing w:after="200" w:line="276" w:lineRule="auto"/>
      <w:ind w:left="720"/>
      <w:contextualSpacing/>
    </w:pPr>
    <w:rPr>
      <w:rFonts w:eastAsia="Times New Roman"/>
    </w:rPr>
  </w:style>
  <w:style w:type="character" w:styleId="CommentReference">
    <w:name w:val="annotation reference"/>
    <w:basedOn w:val="DefaultParagraphFont"/>
    <w:uiPriority w:val="99"/>
    <w:semiHidden/>
    <w:rsid w:val="003107A0"/>
    <w:rPr>
      <w:rFonts w:cs="Times New Roman"/>
      <w:sz w:val="16"/>
    </w:rPr>
  </w:style>
  <w:style w:type="paragraph" w:styleId="CommentText">
    <w:name w:val="annotation text"/>
    <w:basedOn w:val="Normal"/>
    <w:link w:val="CommentTextChar"/>
    <w:uiPriority w:val="99"/>
    <w:semiHidden/>
    <w:rsid w:val="003107A0"/>
    <w:pPr>
      <w:spacing w:after="0" w:line="240" w:lineRule="auto"/>
    </w:pPr>
    <w:rPr>
      <w:rFonts w:ascii="Times New Roman" w:eastAsia="Times New Roman" w:hAnsi="Times New Roman"/>
      <w:sz w:val="20"/>
      <w:szCs w:val="20"/>
      <w:lang w:eastAsia="uk-UA"/>
    </w:rPr>
  </w:style>
  <w:style w:type="character" w:customStyle="1" w:styleId="CommentTextChar">
    <w:name w:val="Comment Text Char"/>
    <w:basedOn w:val="DefaultParagraphFont"/>
    <w:link w:val="CommentText"/>
    <w:uiPriority w:val="99"/>
    <w:semiHidden/>
    <w:locked/>
    <w:rsid w:val="003107A0"/>
    <w:rPr>
      <w:rFonts w:ascii="Times New Roman" w:hAnsi="Times New Roman" w:cs="Times New Roman"/>
      <w:sz w:val="20"/>
      <w:szCs w:val="20"/>
      <w:lang w:eastAsia="uk-UA"/>
    </w:rPr>
  </w:style>
  <w:style w:type="paragraph" w:styleId="CommentSubject">
    <w:name w:val="annotation subject"/>
    <w:basedOn w:val="CommentText"/>
    <w:next w:val="CommentText"/>
    <w:link w:val="CommentSubjectChar"/>
    <w:uiPriority w:val="99"/>
    <w:semiHidden/>
    <w:rsid w:val="003107A0"/>
    <w:rPr>
      <w:b/>
      <w:bCs/>
    </w:rPr>
  </w:style>
  <w:style w:type="character" w:customStyle="1" w:styleId="CommentSubjectChar">
    <w:name w:val="Comment Subject Char"/>
    <w:basedOn w:val="CommentTextChar"/>
    <w:link w:val="CommentSubject"/>
    <w:uiPriority w:val="99"/>
    <w:semiHidden/>
    <w:locked/>
    <w:rsid w:val="003107A0"/>
    <w:rPr>
      <w:b/>
      <w:bCs/>
    </w:rPr>
  </w:style>
  <w:style w:type="paragraph" w:customStyle="1" w:styleId="Default">
    <w:name w:val="Default"/>
    <w:uiPriority w:val="99"/>
    <w:rsid w:val="003107A0"/>
    <w:pPr>
      <w:autoSpaceDE w:val="0"/>
      <w:autoSpaceDN w:val="0"/>
      <w:adjustRightInd w:val="0"/>
    </w:pPr>
    <w:rPr>
      <w:rFonts w:ascii="Times New Roman" w:eastAsia="Times New Roman" w:hAnsi="Times New Roman"/>
      <w:color w:val="000000"/>
      <w:sz w:val="24"/>
      <w:szCs w:val="24"/>
      <w:lang w:val="ru-RU" w:eastAsia="ru-RU"/>
    </w:rPr>
  </w:style>
  <w:style w:type="paragraph" w:styleId="FootnoteText">
    <w:name w:val="footnote text"/>
    <w:basedOn w:val="Normal"/>
    <w:link w:val="FootnoteTextChar"/>
    <w:uiPriority w:val="99"/>
    <w:semiHidden/>
    <w:rsid w:val="003107A0"/>
    <w:pPr>
      <w:spacing w:after="0" w:line="240" w:lineRule="auto"/>
    </w:pPr>
    <w:rPr>
      <w:rFonts w:ascii="Times New Roman" w:eastAsia="Times New Roman" w:hAnsi="Times New Roman"/>
      <w:sz w:val="20"/>
      <w:szCs w:val="20"/>
      <w:lang w:eastAsia="uk-UA"/>
    </w:rPr>
  </w:style>
  <w:style w:type="character" w:customStyle="1" w:styleId="FootnoteTextChar">
    <w:name w:val="Footnote Text Char"/>
    <w:basedOn w:val="DefaultParagraphFont"/>
    <w:link w:val="FootnoteText"/>
    <w:uiPriority w:val="99"/>
    <w:semiHidden/>
    <w:locked/>
    <w:rsid w:val="003107A0"/>
    <w:rPr>
      <w:rFonts w:ascii="Times New Roman" w:hAnsi="Times New Roman" w:cs="Times New Roman"/>
      <w:sz w:val="20"/>
      <w:szCs w:val="20"/>
      <w:lang w:eastAsia="uk-UA"/>
    </w:rPr>
  </w:style>
  <w:style w:type="character" w:styleId="FootnoteReference">
    <w:name w:val="footnote reference"/>
    <w:basedOn w:val="DefaultParagraphFont"/>
    <w:uiPriority w:val="99"/>
    <w:semiHidden/>
    <w:rsid w:val="003107A0"/>
    <w:rPr>
      <w:rFonts w:cs="Times New Roman"/>
      <w:vertAlign w:val="superscript"/>
    </w:rPr>
  </w:style>
  <w:style w:type="character" w:customStyle="1" w:styleId="rvts0">
    <w:name w:val="rvts0"/>
    <w:uiPriority w:val="99"/>
    <w:rsid w:val="003107A0"/>
  </w:style>
  <w:style w:type="paragraph" w:customStyle="1" w:styleId="rvps2">
    <w:name w:val="rvps2"/>
    <w:basedOn w:val="Normal"/>
    <w:uiPriority w:val="99"/>
    <w:rsid w:val="00C43500"/>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FollowedHyperlink">
    <w:name w:val="FollowedHyperlink"/>
    <w:basedOn w:val="DefaultParagraphFont"/>
    <w:uiPriority w:val="99"/>
    <w:semiHidden/>
    <w:rsid w:val="00242C60"/>
    <w:rPr>
      <w:rFonts w:cs="Times New Roman"/>
      <w:color w:val="954F72"/>
      <w:u w:val="single"/>
    </w:rPr>
  </w:style>
  <w:style w:type="paragraph" w:customStyle="1" w:styleId="TableParagraph">
    <w:name w:val="Table Paragraph"/>
    <w:basedOn w:val="Normal"/>
    <w:uiPriority w:val="99"/>
    <w:rsid w:val="009B1FCB"/>
    <w:pPr>
      <w:widowControl w:val="0"/>
      <w:autoSpaceDE w:val="0"/>
      <w:autoSpaceDN w:val="0"/>
      <w:spacing w:after="0" w:line="240" w:lineRule="auto"/>
    </w:pPr>
    <w:rPr>
      <w:rFonts w:ascii="Times New Roman" w:eastAsia="Times New Roman" w:hAnsi="Times New Roman"/>
      <w:lang w:eastAsia="uk-UA"/>
    </w:rPr>
  </w:style>
  <w:style w:type="table" w:customStyle="1" w:styleId="TableNormal1">
    <w:name w:val="Table Normal1"/>
    <w:uiPriority w:val="99"/>
    <w:semiHidden/>
    <w:rsid w:val="009B1FCB"/>
    <w:pPr>
      <w:widowControl w:val="0"/>
      <w:autoSpaceDE w:val="0"/>
      <w:autoSpaceDN w:val="0"/>
    </w:pPr>
    <w:rPr>
      <w:lang w:val="en-US" w:eastAsia="en-US"/>
    </w:rPr>
    <w:tblPr>
      <w:tblCellMar>
        <w:top w:w="0" w:type="dxa"/>
        <w:left w:w="0" w:type="dxa"/>
        <w:bottom w:w="0" w:type="dxa"/>
        <w:right w:w="0" w:type="dxa"/>
      </w:tblCellMar>
    </w:tblPr>
  </w:style>
  <w:style w:type="paragraph" w:customStyle="1" w:styleId="21">
    <w:name w:val="Основной текст с отступом 21"/>
    <w:basedOn w:val="Normal"/>
    <w:uiPriority w:val="99"/>
    <w:rsid w:val="0022191E"/>
    <w:pPr>
      <w:widowControl w:val="0"/>
      <w:suppressAutoHyphens/>
      <w:autoSpaceDE w:val="0"/>
      <w:spacing w:after="0" w:line="312" w:lineRule="auto"/>
      <w:ind w:left="40" w:firstLine="520"/>
      <w:jc w:val="both"/>
    </w:pPr>
    <w:rPr>
      <w:rFonts w:ascii="Times New Roman" w:eastAsia="Times New Roman" w:hAnsi="Times New Roman"/>
      <w:sz w:val="24"/>
      <w:szCs w:val="20"/>
      <w:lang w:eastAsia="ar-SA"/>
    </w:rPr>
  </w:style>
  <w:style w:type="paragraph" w:customStyle="1" w:styleId="a">
    <w:name w:val="Абзац списка"/>
    <w:basedOn w:val="Normal"/>
    <w:uiPriority w:val="99"/>
    <w:rsid w:val="00F437C3"/>
    <w:pPr>
      <w:spacing w:after="0" w:line="240" w:lineRule="auto"/>
      <w:ind w:left="720"/>
      <w:contextualSpacing/>
    </w:pPr>
    <w:rPr>
      <w:rFonts w:ascii="Times New Roman" w:hAnsi="Times New Roman"/>
      <w:sz w:val="24"/>
      <w:szCs w:val="24"/>
      <w:lang w:val="ru-RU" w:eastAsia="ru-RU"/>
    </w:rPr>
  </w:style>
  <w:style w:type="character" w:customStyle="1" w:styleId="spelle">
    <w:name w:val="spelle"/>
    <w:uiPriority w:val="99"/>
    <w:rsid w:val="00883855"/>
  </w:style>
</w:styles>
</file>

<file path=word/webSettings.xml><?xml version="1.0" encoding="utf-8"?>
<w:webSettings xmlns:r="http://schemas.openxmlformats.org/officeDocument/2006/relationships" xmlns:w="http://schemas.openxmlformats.org/wordprocessingml/2006/main">
  <w:divs>
    <w:div w:id="2050568949">
      <w:marLeft w:val="0"/>
      <w:marRight w:val="0"/>
      <w:marTop w:val="0"/>
      <w:marBottom w:val="0"/>
      <w:divBdr>
        <w:top w:val="none" w:sz="0" w:space="0" w:color="auto"/>
        <w:left w:val="none" w:sz="0" w:space="0" w:color="auto"/>
        <w:bottom w:val="none" w:sz="0" w:space="0" w:color="auto"/>
        <w:right w:val="none" w:sz="0" w:space="0" w:color="auto"/>
      </w:divBdr>
    </w:div>
    <w:div w:id="2050568950">
      <w:marLeft w:val="0"/>
      <w:marRight w:val="0"/>
      <w:marTop w:val="0"/>
      <w:marBottom w:val="0"/>
      <w:divBdr>
        <w:top w:val="none" w:sz="0" w:space="0" w:color="auto"/>
        <w:left w:val="none" w:sz="0" w:space="0" w:color="auto"/>
        <w:bottom w:val="none" w:sz="0" w:space="0" w:color="auto"/>
        <w:right w:val="none" w:sz="0" w:space="0" w:color="auto"/>
      </w:divBdr>
      <w:divsChild>
        <w:div w:id="2050568951">
          <w:marLeft w:val="0"/>
          <w:marRight w:val="0"/>
          <w:marTop w:val="0"/>
          <w:marBottom w:val="0"/>
          <w:divBdr>
            <w:top w:val="none" w:sz="0" w:space="0" w:color="auto"/>
            <w:left w:val="none" w:sz="0" w:space="0" w:color="auto"/>
            <w:bottom w:val="none" w:sz="0" w:space="0" w:color="auto"/>
            <w:right w:val="none" w:sz="0" w:space="0" w:color="auto"/>
          </w:divBdr>
        </w:div>
        <w:div w:id="2050568954">
          <w:marLeft w:val="0"/>
          <w:marRight w:val="0"/>
          <w:marTop w:val="0"/>
          <w:marBottom w:val="0"/>
          <w:divBdr>
            <w:top w:val="none" w:sz="0" w:space="0" w:color="auto"/>
            <w:left w:val="none" w:sz="0" w:space="0" w:color="auto"/>
            <w:bottom w:val="none" w:sz="0" w:space="0" w:color="auto"/>
            <w:right w:val="none" w:sz="0" w:space="0" w:color="auto"/>
          </w:divBdr>
        </w:div>
        <w:div w:id="2050568957">
          <w:marLeft w:val="0"/>
          <w:marRight w:val="0"/>
          <w:marTop w:val="0"/>
          <w:marBottom w:val="0"/>
          <w:divBdr>
            <w:top w:val="none" w:sz="0" w:space="0" w:color="auto"/>
            <w:left w:val="none" w:sz="0" w:space="0" w:color="auto"/>
            <w:bottom w:val="none" w:sz="0" w:space="0" w:color="auto"/>
            <w:right w:val="none" w:sz="0" w:space="0" w:color="auto"/>
          </w:divBdr>
        </w:div>
        <w:div w:id="2050568958">
          <w:marLeft w:val="0"/>
          <w:marRight w:val="0"/>
          <w:marTop w:val="0"/>
          <w:marBottom w:val="0"/>
          <w:divBdr>
            <w:top w:val="none" w:sz="0" w:space="0" w:color="auto"/>
            <w:left w:val="none" w:sz="0" w:space="0" w:color="auto"/>
            <w:bottom w:val="none" w:sz="0" w:space="0" w:color="auto"/>
            <w:right w:val="none" w:sz="0" w:space="0" w:color="auto"/>
          </w:divBdr>
        </w:div>
        <w:div w:id="2050568961">
          <w:marLeft w:val="0"/>
          <w:marRight w:val="0"/>
          <w:marTop w:val="0"/>
          <w:marBottom w:val="0"/>
          <w:divBdr>
            <w:top w:val="none" w:sz="0" w:space="0" w:color="auto"/>
            <w:left w:val="none" w:sz="0" w:space="0" w:color="auto"/>
            <w:bottom w:val="none" w:sz="0" w:space="0" w:color="auto"/>
            <w:right w:val="none" w:sz="0" w:space="0" w:color="auto"/>
          </w:divBdr>
        </w:div>
        <w:div w:id="2050568962">
          <w:marLeft w:val="0"/>
          <w:marRight w:val="0"/>
          <w:marTop w:val="0"/>
          <w:marBottom w:val="0"/>
          <w:divBdr>
            <w:top w:val="none" w:sz="0" w:space="0" w:color="auto"/>
            <w:left w:val="none" w:sz="0" w:space="0" w:color="auto"/>
            <w:bottom w:val="none" w:sz="0" w:space="0" w:color="auto"/>
            <w:right w:val="none" w:sz="0" w:space="0" w:color="auto"/>
          </w:divBdr>
        </w:div>
        <w:div w:id="2050568963">
          <w:marLeft w:val="0"/>
          <w:marRight w:val="0"/>
          <w:marTop w:val="0"/>
          <w:marBottom w:val="0"/>
          <w:divBdr>
            <w:top w:val="none" w:sz="0" w:space="0" w:color="auto"/>
            <w:left w:val="none" w:sz="0" w:space="0" w:color="auto"/>
            <w:bottom w:val="none" w:sz="0" w:space="0" w:color="auto"/>
            <w:right w:val="none" w:sz="0" w:space="0" w:color="auto"/>
          </w:divBdr>
        </w:div>
        <w:div w:id="2050568965">
          <w:marLeft w:val="0"/>
          <w:marRight w:val="0"/>
          <w:marTop w:val="0"/>
          <w:marBottom w:val="0"/>
          <w:divBdr>
            <w:top w:val="none" w:sz="0" w:space="0" w:color="auto"/>
            <w:left w:val="none" w:sz="0" w:space="0" w:color="auto"/>
            <w:bottom w:val="none" w:sz="0" w:space="0" w:color="auto"/>
            <w:right w:val="none" w:sz="0" w:space="0" w:color="auto"/>
          </w:divBdr>
        </w:div>
        <w:div w:id="2050568966">
          <w:marLeft w:val="0"/>
          <w:marRight w:val="0"/>
          <w:marTop w:val="0"/>
          <w:marBottom w:val="0"/>
          <w:divBdr>
            <w:top w:val="none" w:sz="0" w:space="0" w:color="auto"/>
            <w:left w:val="none" w:sz="0" w:space="0" w:color="auto"/>
            <w:bottom w:val="none" w:sz="0" w:space="0" w:color="auto"/>
            <w:right w:val="none" w:sz="0" w:space="0" w:color="auto"/>
          </w:divBdr>
        </w:div>
        <w:div w:id="2050568978">
          <w:marLeft w:val="0"/>
          <w:marRight w:val="0"/>
          <w:marTop w:val="0"/>
          <w:marBottom w:val="0"/>
          <w:divBdr>
            <w:top w:val="none" w:sz="0" w:space="0" w:color="auto"/>
            <w:left w:val="none" w:sz="0" w:space="0" w:color="auto"/>
            <w:bottom w:val="none" w:sz="0" w:space="0" w:color="auto"/>
            <w:right w:val="none" w:sz="0" w:space="0" w:color="auto"/>
          </w:divBdr>
        </w:div>
        <w:div w:id="2050568979">
          <w:marLeft w:val="0"/>
          <w:marRight w:val="0"/>
          <w:marTop w:val="0"/>
          <w:marBottom w:val="0"/>
          <w:divBdr>
            <w:top w:val="none" w:sz="0" w:space="0" w:color="auto"/>
            <w:left w:val="none" w:sz="0" w:space="0" w:color="auto"/>
            <w:bottom w:val="none" w:sz="0" w:space="0" w:color="auto"/>
            <w:right w:val="none" w:sz="0" w:space="0" w:color="auto"/>
          </w:divBdr>
        </w:div>
        <w:div w:id="2050568982">
          <w:marLeft w:val="0"/>
          <w:marRight w:val="0"/>
          <w:marTop w:val="0"/>
          <w:marBottom w:val="0"/>
          <w:divBdr>
            <w:top w:val="none" w:sz="0" w:space="0" w:color="auto"/>
            <w:left w:val="none" w:sz="0" w:space="0" w:color="auto"/>
            <w:bottom w:val="none" w:sz="0" w:space="0" w:color="auto"/>
            <w:right w:val="none" w:sz="0" w:space="0" w:color="auto"/>
          </w:divBdr>
        </w:div>
        <w:div w:id="2050568985">
          <w:marLeft w:val="0"/>
          <w:marRight w:val="0"/>
          <w:marTop w:val="0"/>
          <w:marBottom w:val="0"/>
          <w:divBdr>
            <w:top w:val="none" w:sz="0" w:space="0" w:color="auto"/>
            <w:left w:val="none" w:sz="0" w:space="0" w:color="auto"/>
            <w:bottom w:val="none" w:sz="0" w:space="0" w:color="auto"/>
            <w:right w:val="none" w:sz="0" w:space="0" w:color="auto"/>
          </w:divBdr>
        </w:div>
        <w:div w:id="2050568987">
          <w:marLeft w:val="0"/>
          <w:marRight w:val="0"/>
          <w:marTop w:val="0"/>
          <w:marBottom w:val="0"/>
          <w:divBdr>
            <w:top w:val="none" w:sz="0" w:space="0" w:color="auto"/>
            <w:left w:val="none" w:sz="0" w:space="0" w:color="auto"/>
            <w:bottom w:val="none" w:sz="0" w:space="0" w:color="auto"/>
            <w:right w:val="none" w:sz="0" w:space="0" w:color="auto"/>
          </w:divBdr>
        </w:div>
        <w:div w:id="2050568991">
          <w:marLeft w:val="0"/>
          <w:marRight w:val="0"/>
          <w:marTop w:val="0"/>
          <w:marBottom w:val="0"/>
          <w:divBdr>
            <w:top w:val="none" w:sz="0" w:space="0" w:color="auto"/>
            <w:left w:val="none" w:sz="0" w:space="0" w:color="auto"/>
            <w:bottom w:val="none" w:sz="0" w:space="0" w:color="auto"/>
            <w:right w:val="none" w:sz="0" w:space="0" w:color="auto"/>
          </w:divBdr>
        </w:div>
        <w:div w:id="2050568996">
          <w:marLeft w:val="0"/>
          <w:marRight w:val="0"/>
          <w:marTop w:val="0"/>
          <w:marBottom w:val="0"/>
          <w:divBdr>
            <w:top w:val="none" w:sz="0" w:space="0" w:color="auto"/>
            <w:left w:val="none" w:sz="0" w:space="0" w:color="auto"/>
            <w:bottom w:val="none" w:sz="0" w:space="0" w:color="auto"/>
            <w:right w:val="none" w:sz="0" w:space="0" w:color="auto"/>
          </w:divBdr>
        </w:div>
        <w:div w:id="2050569001">
          <w:marLeft w:val="0"/>
          <w:marRight w:val="0"/>
          <w:marTop w:val="0"/>
          <w:marBottom w:val="0"/>
          <w:divBdr>
            <w:top w:val="none" w:sz="0" w:space="0" w:color="auto"/>
            <w:left w:val="none" w:sz="0" w:space="0" w:color="auto"/>
            <w:bottom w:val="none" w:sz="0" w:space="0" w:color="auto"/>
            <w:right w:val="none" w:sz="0" w:space="0" w:color="auto"/>
          </w:divBdr>
        </w:div>
        <w:div w:id="2050569006">
          <w:marLeft w:val="0"/>
          <w:marRight w:val="0"/>
          <w:marTop w:val="0"/>
          <w:marBottom w:val="0"/>
          <w:divBdr>
            <w:top w:val="none" w:sz="0" w:space="0" w:color="auto"/>
            <w:left w:val="none" w:sz="0" w:space="0" w:color="auto"/>
            <w:bottom w:val="none" w:sz="0" w:space="0" w:color="auto"/>
            <w:right w:val="none" w:sz="0" w:space="0" w:color="auto"/>
          </w:divBdr>
        </w:div>
      </w:divsChild>
    </w:div>
    <w:div w:id="2050568952">
      <w:marLeft w:val="0"/>
      <w:marRight w:val="0"/>
      <w:marTop w:val="0"/>
      <w:marBottom w:val="0"/>
      <w:divBdr>
        <w:top w:val="none" w:sz="0" w:space="0" w:color="auto"/>
        <w:left w:val="none" w:sz="0" w:space="0" w:color="auto"/>
        <w:bottom w:val="none" w:sz="0" w:space="0" w:color="auto"/>
        <w:right w:val="none" w:sz="0" w:space="0" w:color="auto"/>
      </w:divBdr>
    </w:div>
    <w:div w:id="2050568956">
      <w:marLeft w:val="0"/>
      <w:marRight w:val="0"/>
      <w:marTop w:val="0"/>
      <w:marBottom w:val="0"/>
      <w:divBdr>
        <w:top w:val="none" w:sz="0" w:space="0" w:color="auto"/>
        <w:left w:val="none" w:sz="0" w:space="0" w:color="auto"/>
        <w:bottom w:val="none" w:sz="0" w:space="0" w:color="auto"/>
        <w:right w:val="none" w:sz="0" w:space="0" w:color="auto"/>
      </w:divBdr>
    </w:div>
    <w:div w:id="2050568959">
      <w:marLeft w:val="0"/>
      <w:marRight w:val="0"/>
      <w:marTop w:val="0"/>
      <w:marBottom w:val="0"/>
      <w:divBdr>
        <w:top w:val="none" w:sz="0" w:space="0" w:color="auto"/>
        <w:left w:val="none" w:sz="0" w:space="0" w:color="auto"/>
        <w:bottom w:val="none" w:sz="0" w:space="0" w:color="auto"/>
        <w:right w:val="none" w:sz="0" w:space="0" w:color="auto"/>
      </w:divBdr>
    </w:div>
    <w:div w:id="2050568960">
      <w:marLeft w:val="0"/>
      <w:marRight w:val="0"/>
      <w:marTop w:val="0"/>
      <w:marBottom w:val="0"/>
      <w:divBdr>
        <w:top w:val="none" w:sz="0" w:space="0" w:color="auto"/>
        <w:left w:val="none" w:sz="0" w:space="0" w:color="auto"/>
        <w:bottom w:val="none" w:sz="0" w:space="0" w:color="auto"/>
        <w:right w:val="none" w:sz="0" w:space="0" w:color="auto"/>
      </w:divBdr>
    </w:div>
    <w:div w:id="2050568964">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 w:id="2050568955">
          <w:marLeft w:val="0"/>
          <w:marRight w:val="0"/>
          <w:marTop w:val="0"/>
          <w:marBottom w:val="0"/>
          <w:divBdr>
            <w:top w:val="none" w:sz="0" w:space="0" w:color="auto"/>
            <w:left w:val="none" w:sz="0" w:space="0" w:color="auto"/>
            <w:bottom w:val="none" w:sz="0" w:space="0" w:color="auto"/>
            <w:right w:val="none" w:sz="0" w:space="0" w:color="auto"/>
          </w:divBdr>
        </w:div>
        <w:div w:id="2050568973">
          <w:marLeft w:val="0"/>
          <w:marRight w:val="0"/>
          <w:marTop w:val="0"/>
          <w:marBottom w:val="0"/>
          <w:divBdr>
            <w:top w:val="none" w:sz="0" w:space="0" w:color="auto"/>
            <w:left w:val="none" w:sz="0" w:space="0" w:color="auto"/>
            <w:bottom w:val="none" w:sz="0" w:space="0" w:color="auto"/>
            <w:right w:val="none" w:sz="0" w:space="0" w:color="auto"/>
          </w:divBdr>
        </w:div>
        <w:div w:id="2050568977">
          <w:marLeft w:val="0"/>
          <w:marRight w:val="0"/>
          <w:marTop w:val="0"/>
          <w:marBottom w:val="0"/>
          <w:divBdr>
            <w:top w:val="none" w:sz="0" w:space="0" w:color="auto"/>
            <w:left w:val="none" w:sz="0" w:space="0" w:color="auto"/>
            <w:bottom w:val="none" w:sz="0" w:space="0" w:color="auto"/>
            <w:right w:val="none" w:sz="0" w:space="0" w:color="auto"/>
          </w:divBdr>
        </w:div>
        <w:div w:id="2050568983">
          <w:marLeft w:val="0"/>
          <w:marRight w:val="0"/>
          <w:marTop w:val="0"/>
          <w:marBottom w:val="0"/>
          <w:divBdr>
            <w:top w:val="none" w:sz="0" w:space="0" w:color="auto"/>
            <w:left w:val="none" w:sz="0" w:space="0" w:color="auto"/>
            <w:bottom w:val="none" w:sz="0" w:space="0" w:color="auto"/>
            <w:right w:val="none" w:sz="0" w:space="0" w:color="auto"/>
          </w:divBdr>
        </w:div>
      </w:divsChild>
    </w:div>
    <w:div w:id="2050568970">
      <w:marLeft w:val="0"/>
      <w:marRight w:val="0"/>
      <w:marTop w:val="0"/>
      <w:marBottom w:val="0"/>
      <w:divBdr>
        <w:top w:val="none" w:sz="0" w:space="0" w:color="auto"/>
        <w:left w:val="none" w:sz="0" w:space="0" w:color="auto"/>
        <w:bottom w:val="none" w:sz="0" w:space="0" w:color="auto"/>
        <w:right w:val="none" w:sz="0" w:space="0" w:color="auto"/>
      </w:divBdr>
    </w:div>
    <w:div w:id="2050568971">
      <w:marLeft w:val="0"/>
      <w:marRight w:val="0"/>
      <w:marTop w:val="0"/>
      <w:marBottom w:val="0"/>
      <w:divBdr>
        <w:top w:val="none" w:sz="0" w:space="0" w:color="auto"/>
        <w:left w:val="none" w:sz="0" w:space="0" w:color="auto"/>
        <w:bottom w:val="none" w:sz="0" w:space="0" w:color="auto"/>
        <w:right w:val="none" w:sz="0" w:space="0" w:color="auto"/>
      </w:divBdr>
    </w:div>
    <w:div w:id="2050568974">
      <w:marLeft w:val="0"/>
      <w:marRight w:val="0"/>
      <w:marTop w:val="0"/>
      <w:marBottom w:val="0"/>
      <w:divBdr>
        <w:top w:val="none" w:sz="0" w:space="0" w:color="auto"/>
        <w:left w:val="none" w:sz="0" w:space="0" w:color="auto"/>
        <w:bottom w:val="none" w:sz="0" w:space="0" w:color="auto"/>
        <w:right w:val="none" w:sz="0" w:space="0" w:color="auto"/>
      </w:divBdr>
      <w:divsChild>
        <w:div w:id="2050568975">
          <w:marLeft w:val="0"/>
          <w:marRight w:val="0"/>
          <w:marTop w:val="0"/>
          <w:marBottom w:val="0"/>
          <w:divBdr>
            <w:top w:val="none" w:sz="0" w:space="0" w:color="auto"/>
            <w:left w:val="none" w:sz="0" w:space="0" w:color="auto"/>
            <w:bottom w:val="none" w:sz="0" w:space="0" w:color="auto"/>
            <w:right w:val="none" w:sz="0" w:space="0" w:color="auto"/>
          </w:divBdr>
        </w:div>
        <w:div w:id="2050568994">
          <w:marLeft w:val="0"/>
          <w:marRight w:val="0"/>
          <w:marTop w:val="0"/>
          <w:marBottom w:val="0"/>
          <w:divBdr>
            <w:top w:val="none" w:sz="0" w:space="0" w:color="auto"/>
            <w:left w:val="none" w:sz="0" w:space="0" w:color="auto"/>
            <w:bottom w:val="none" w:sz="0" w:space="0" w:color="auto"/>
            <w:right w:val="none" w:sz="0" w:space="0" w:color="auto"/>
          </w:divBdr>
        </w:div>
        <w:div w:id="2050568999">
          <w:marLeft w:val="0"/>
          <w:marRight w:val="0"/>
          <w:marTop w:val="0"/>
          <w:marBottom w:val="0"/>
          <w:divBdr>
            <w:top w:val="none" w:sz="0" w:space="0" w:color="auto"/>
            <w:left w:val="none" w:sz="0" w:space="0" w:color="auto"/>
            <w:bottom w:val="none" w:sz="0" w:space="0" w:color="auto"/>
            <w:right w:val="none" w:sz="0" w:space="0" w:color="auto"/>
          </w:divBdr>
        </w:div>
        <w:div w:id="2050569007">
          <w:marLeft w:val="0"/>
          <w:marRight w:val="0"/>
          <w:marTop w:val="0"/>
          <w:marBottom w:val="0"/>
          <w:divBdr>
            <w:top w:val="none" w:sz="0" w:space="0" w:color="auto"/>
            <w:left w:val="none" w:sz="0" w:space="0" w:color="auto"/>
            <w:bottom w:val="none" w:sz="0" w:space="0" w:color="auto"/>
            <w:right w:val="none" w:sz="0" w:space="0" w:color="auto"/>
          </w:divBdr>
        </w:div>
      </w:divsChild>
    </w:div>
    <w:div w:id="2050568976">
      <w:marLeft w:val="0"/>
      <w:marRight w:val="0"/>
      <w:marTop w:val="0"/>
      <w:marBottom w:val="0"/>
      <w:divBdr>
        <w:top w:val="none" w:sz="0" w:space="0" w:color="auto"/>
        <w:left w:val="none" w:sz="0" w:space="0" w:color="auto"/>
        <w:bottom w:val="none" w:sz="0" w:space="0" w:color="auto"/>
        <w:right w:val="none" w:sz="0" w:space="0" w:color="auto"/>
      </w:divBdr>
    </w:div>
    <w:div w:id="2050568981">
      <w:marLeft w:val="0"/>
      <w:marRight w:val="0"/>
      <w:marTop w:val="0"/>
      <w:marBottom w:val="0"/>
      <w:divBdr>
        <w:top w:val="none" w:sz="0" w:space="0" w:color="auto"/>
        <w:left w:val="none" w:sz="0" w:space="0" w:color="auto"/>
        <w:bottom w:val="none" w:sz="0" w:space="0" w:color="auto"/>
        <w:right w:val="none" w:sz="0" w:space="0" w:color="auto"/>
      </w:divBdr>
      <w:divsChild>
        <w:div w:id="2050568967">
          <w:marLeft w:val="0"/>
          <w:marRight w:val="0"/>
          <w:marTop w:val="0"/>
          <w:marBottom w:val="0"/>
          <w:divBdr>
            <w:top w:val="none" w:sz="0" w:space="0" w:color="auto"/>
            <w:left w:val="none" w:sz="0" w:space="0" w:color="auto"/>
            <w:bottom w:val="none" w:sz="0" w:space="0" w:color="auto"/>
            <w:right w:val="none" w:sz="0" w:space="0" w:color="auto"/>
          </w:divBdr>
        </w:div>
        <w:div w:id="2050568968">
          <w:marLeft w:val="0"/>
          <w:marRight w:val="0"/>
          <w:marTop w:val="0"/>
          <w:marBottom w:val="0"/>
          <w:divBdr>
            <w:top w:val="none" w:sz="0" w:space="0" w:color="auto"/>
            <w:left w:val="none" w:sz="0" w:space="0" w:color="auto"/>
            <w:bottom w:val="none" w:sz="0" w:space="0" w:color="auto"/>
            <w:right w:val="none" w:sz="0" w:space="0" w:color="auto"/>
          </w:divBdr>
        </w:div>
        <w:div w:id="2050568969">
          <w:marLeft w:val="0"/>
          <w:marRight w:val="0"/>
          <w:marTop w:val="0"/>
          <w:marBottom w:val="0"/>
          <w:divBdr>
            <w:top w:val="none" w:sz="0" w:space="0" w:color="auto"/>
            <w:left w:val="none" w:sz="0" w:space="0" w:color="auto"/>
            <w:bottom w:val="none" w:sz="0" w:space="0" w:color="auto"/>
            <w:right w:val="none" w:sz="0" w:space="0" w:color="auto"/>
          </w:divBdr>
        </w:div>
        <w:div w:id="2050568972">
          <w:marLeft w:val="0"/>
          <w:marRight w:val="0"/>
          <w:marTop w:val="0"/>
          <w:marBottom w:val="0"/>
          <w:divBdr>
            <w:top w:val="none" w:sz="0" w:space="0" w:color="auto"/>
            <w:left w:val="none" w:sz="0" w:space="0" w:color="auto"/>
            <w:bottom w:val="none" w:sz="0" w:space="0" w:color="auto"/>
            <w:right w:val="none" w:sz="0" w:space="0" w:color="auto"/>
          </w:divBdr>
        </w:div>
        <w:div w:id="2050568980">
          <w:marLeft w:val="0"/>
          <w:marRight w:val="0"/>
          <w:marTop w:val="0"/>
          <w:marBottom w:val="0"/>
          <w:divBdr>
            <w:top w:val="none" w:sz="0" w:space="0" w:color="auto"/>
            <w:left w:val="none" w:sz="0" w:space="0" w:color="auto"/>
            <w:bottom w:val="none" w:sz="0" w:space="0" w:color="auto"/>
            <w:right w:val="none" w:sz="0" w:space="0" w:color="auto"/>
          </w:divBdr>
        </w:div>
        <w:div w:id="2050568989">
          <w:marLeft w:val="0"/>
          <w:marRight w:val="0"/>
          <w:marTop w:val="0"/>
          <w:marBottom w:val="0"/>
          <w:divBdr>
            <w:top w:val="none" w:sz="0" w:space="0" w:color="auto"/>
            <w:left w:val="none" w:sz="0" w:space="0" w:color="auto"/>
            <w:bottom w:val="none" w:sz="0" w:space="0" w:color="auto"/>
            <w:right w:val="none" w:sz="0" w:space="0" w:color="auto"/>
          </w:divBdr>
        </w:div>
        <w:div w:id="2050568992">
          <w:marLeft w:val="0"/>
          <w:marRight w:val="0"/>
          <w:marTop w:val="0"/>
          <w:marBottom w:val="0"/>
          <w:divBdr>
            <w:top w:val="none" w:sz="0" w:space="0" w:color="auto"/>
            <w:left w:val="none" w:sz="0" w:space="0" w:color="auto"/>
            <w:bottom w:val="none" w:sz="0" w:space="0" w:color="auto"/>
            <w:right w:val="none" w:sz="0" w:space="0" w:color="auto"/>
          </w:divBdr>
        </w:div>
        <w:div w:id="2050568993">
          <w:marLeft w:val="0"/>
          <w:marRight w:val="0"/>
          <w:marTop w:val="0"/>
          <w:marBottom w:val="0"/>
          <w:divBdr>
            <w:top w:val="none" w:sz="0" w:space="0" w:color="auto"/>
            <w:left w:val="none" w:sz="0" w:space="0" w:color="auto"/>
            <w:bottom w:val="none" w:sz="0" w:space="0" w:color="auto"/>
            <w:right w:val="none" w:sz="0" w:space="0" w:color="auto"/>
          </w:divBdr>
        </w:div>
        <w:div w:id="2050568995">
          <w:marLeft w:val="0"/>
          <w:marRight w:val="0"/>
          <w:marTop w:val="0"/>
          <w:marBottom w:val="0"/>
          <w:divBdr>
            <w:top w:val="none" w:sz="0" w:space="0" w:color="auto"/>
            <w:left w:val="none" w:sz="0" w:space="0" w:color="auto"/>
            <w:bottom w:val="none" w:sz="0" w:space="0" w:color="auto"/>
            <w:right w:val="none" w:sz="0" w:space="0" w:color="auto"/>
          </w:divBdr>
        </w:div>
        <w:div w:id="2050569000">
          <w:marLeft w:val="0"/>
          <w:marRight w:val="0"/>
          <w:marTop w:val="0"/>
          <w:marBottom w:val="0"/>
          <w:divBdr>
            <w:top w:val="none" w:sz="0" w:space="0" w:color="auto"/>
            <w:left w:val="none" w:sz="0" w:space="0" w:color="auto"/>
            <w:bottom w:val="none" w:sz="0" w:space="0" w:color="auto"/>
            <w:right w:val="none" w:sz="0" w:space="0" w:color="auto"/>
          </w:divBdr>
        </w:div>
        <w:div w:id="2050569003">
          <w:marLeft w:val="0"/>
          <w:marRight w:val="0"/>
          <w:marTop w:val="0"/>
          <w:marBottom w:val="0"/>
          <w:divBdr>
            <w:top w:val="none" w:sz="0" w:space="0" w:color="auto"/>
            <w:left w:val="none" w:sz="0" w:space="0" w:color="auto"/>
            <w:bottom w:val="none" w:sz="0" w:space="0" w:color="auto"/>
            <w:right w:val="none" w:sz="0" w:space="0" w:color="auto"/>
          </w:divBdr>
        </w:div>
        <w:div w:id="2050569004">
          <w:marLeft w:val="0"/>
          <w:marRight w:val="0"/>
          <w:marTop w:val="0"/>
          <w:marBottom w:val="0"/>
          <w:divBdr>
            <w:top w:val="none" w:sz="0" w:space="0" w:color="auto"/>
            <w:left w:val="none" w:sz="0" w:space="0" w:color="auto"/>
            <w:bottom w:val="none" w:sz="0" w:space="0" w:color="auto"/>
            <w:right w:val="none" w:sz="0" w:space="0" w:color="auto"/>
          </w:divBdr>
        </w:div>
        <w:div w:id="2050569008">
          <w:marLeft w:val="0"/>
          <w:marRight w:val="0"/>
          <w:marTop w:val="0"/>
          <w:marBottom w:val="0"/>
          <w:divBdr>
            <w:top w:val="none" w:sz="0" w:space="0" w:color="auto"/>
            <w:left w:val="none" w:sz="0" w:space="0" w:color="auto"/>
            <w:bottom w:val="none" w:sz="0" w:space="0" w:color="auto"/>
            <w:right w:val="none" w:sz="0" w:space="0" w:color="auto"/>
          </w:divBdr>
        </w:div>
      </w:divsChild>
    </w:div>
    <w:div w:id="2050568984">
      <w:marLeft w:val="0"/>
      <w:marRight w:val="0"/>
      <w:marTop w:val="0"/>
      <w:marBottom w:val="0"/>
      <w:divBdr>
        <w:top w:val="none" w:sz="0" w:space="0" w:color="auto"/>
        <w:left w:val="none" w:sz="0" w:space="0" w:color="auto"/>
        <w:bottom w:val="none" w:sz="0" w:space="0" w:color="auto"/>
        <w:right w:val="none" w:sz="0" w:space="0" w:color="auto"/>
      </w:divBdr>
    </w:div>
    <w:div w:id="2050568986">
      <w:marLeft w:val="0"/>
      <w:marRight w:val="0"/>
      <w:marTop w:val="0"/>
      <w:marBottom w:val="0"/>
      <w:divBdr>
        <w:top w:val="none" w:sz="0" w:space="0" w:color="auto"/>
        <w:left w:val="none" w:sz="0" w:space="0" w:color="auto"/>
        <w:bottom w:val="none" w:sz="0" w:space="0" w:color="auto"/>
        <w:right w:val="none" w:sz="0" w:space="0" w:color="auto"/>
      </w:divBdr>
    </w:div>
    <w:div w:id="2050568988">
      <w:marLeft w:val="0"/>
      <w:marRight w:val="0"/>
      <w:marTop w:val="0"/>
      <w:marBottom w:val="0"/>
      <w:divBdr>
        <w:top w:val="none" w:sz="0" w:space="0" w:color="auto"/>
        <w:left w:val="none" w:sz="0" w:space="0" w:color="auto"/>
        <w:bottom w:val="none" w:sz="0" w:space="0" w:color="auto"/>
        <w:right w:val="none" w:sz="0" w:space="0" w:color="auto"/>
      </w:divBdr>
    </w:div>
    <w:div w:id="2050568990">
      <w:marLeft w:val="0"/>
      <w:marRight w:val="0"/>
      <w:marTop w:val="0"/>
      <w:marBottom w:val="0"/>
      <w:divBdr>
        <w:top w:val="none" w:sz="0" w:space="0" w:color="auto"/>
        <w:left w:val="none" w:sz="0" w:space="0" w:color="auto"/>
        <w:bottom w:val="none" w:sz="0" w:space="0" w:color="auto"/>
        <w:right w:val="none" w:sz="0" w:space="0" w:color="auto"/>
      </w:divBdr>
    </w:div>
    <w:div w:id="2050568997">
      <w:marLeft w:val="0"/>
      <w:marRight w:val="0"/>
      <w:marTop w:val="0"/>
      <w:marBottom w:val="0"/>
      <w:divBdr>
        <w:top w:val="none" w:sz="0" w:space="0" w:color="auto"/>
        <w:left w:val="none" w:sz="0" w:space="0" w:color="auto"/>
        <w:bottom w:val="none" w:sz="0" w:space="0" w:color="auto"/>
        <w:right w:val="none" w:sz="0" w:space="0" w:color="auto"/>
      </w:divBdr>
    </w:div>
    <w:div w:id="2050568998">
      <w:marLeft w:val="0"/>
      <w:marRight w:val="0"/>
      <w:marTop w:val="0"/>
      <w:marBottom w:val="0"/>
      <w:divBdr>
        <w:top w:val="none" w:sz="0" w:space="0" w:color="auto"/>
        <w:left w:val="none" w:sz="0" w:space="0" w:color="auto"/>
        <w:bottom w:val="none" w:sz="0" w:space="0" w:color="auto"/>
        <w:right w:val="none" w:sz="0" w:space="0" w:color="auto"/>
      </w:divBdr>
    </w:div>
    <w:div w:id="2050569002">
      <w:marLeft w:val="0"/>
      <w:marRight w:val="0"/>
      <w:marTop w:val="0"/>
      <w:marBottom w:val="0"/>
      <w:divBdr>
        <w:top w:val="none" w:sz="0" w:space="0" w:color="auto"/>
        <w:left w:val="none" w:sz="0" w:space="0" w:color="auto"/>
        <w:bottom w:val="none" w:sz="0" w:space="0" w:color="auto"/>
        <w:right w:val="none" w:sz="0" w:space="0" w:color="auto"/>
      </w:divBdr>
    </w:div>
    <w:div w:id="2050569005">
      <w:marLeft w:val="0"/>
      <w:marRight w:val="0"/>
      <w:marTop w:val="0"/>
      <w:marBottom w:val="0"/>
      <w:divBdr>
        <w:top w:val="none" w:sz="0" w:space="0" w:color="auto"/>
        <w:left w:val="none" w:sz="0" w:space="0" w:color="auto"/>
        <w:bottom w:val="none" w:sz="0" w:space="0" w:color="auto"/>
        <w:right w:val="none" w:sz="0" w:space="0" w:color="auto"/>
      </w:divBdr>
    </w:div>
    <w:div w:id="20505690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h.uu.edu.ua/osvitni-prohramy/fizychna-terapiia-erhoterapiia-os-bakalavr/portfolio-osvitnoi-prohramy/" TargetMode="External"/><Relationship Id="rId13" Type="http://schemas.openxmlformats.org/officeDocument/2006/relationships/header" Target="header1.xml"/><Relationship Id="rId18" Type="http://schemas.openxmlformats.org/officeDocument/2006/relationships/hyperlink" Target="https://www.wcpt.org/sites/wcpt.org/files/files/Guideline_standards_practice_complete.pdf" TargetMode="External"/><Relationship Id="rId3" Type="http://schemas.openxmlformats.org/officeDocument/2006/relationships/settings" Target="settings.xml"/><Relationship Id="rId21" Type="http://schemas.openxmlformats.org/officeDocument/2006/relationships/hyperlink" Target="http://www.wfot.org/wfot2014/pdf/entry_level_competencies_draft.pdf"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www.wcpt.org/sites/wcpt.org/files/files/Guideline_PTEducation_complete.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cpt.org/sites/wcpt.org/files/files/Guideline_PTEducation_complete.pdf" TargetMode="External"/><Relationship Id="rId20" Type="http://schemas.openxmlformats.org/officeDocument/2006/relationships/hyperlink" Target="http://www.wfot.org/wfot2014/pdf/entry_level_competencies_draf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o.ukraine.edu.ua/course/view.php?id=999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uu.edu.ua/upload/Osvita/Nornativni_doc/Doc_shchodo_organizac_navch_procesu/Quality_assurance_2018.pdf" TargetMode="External"/><Relationship Id="rId23" Type="http://schemas.openxmlformats.org/officeDocument/2006/relationships/hyperlink" Target="https://mon.gov.ua/storage/app/media/vishcha-osvita/zatverdzeni%20standarty/2019/05/08/227-fizichna-terapiya-ergoterapiya-bakalavr.pdf" TargetMode="External"/><Relationship Id="rId10" Type="http://schemas.openxmlformats.org/officeDocument/2006/relationships/hyperlink" Target="http://www.irbis-nbuv.gov.ua/everlib/item/er-0004168" TargetMode="External"/><Relationship Id="rId19" Type="http://schemas.openxmlformats.org/officeDocument/2006/relationships/hyperlink" Target="https://www.wcpt.org/sites/wcpt.org/files/files/Guideline_standards_practice_complete.pdf" TargetMode="External"/><Relationship Id="rId4" Type="http://schemas.openxmlformats.org/officeDocument/2006/relationships/webSettings" Target="webSettings.xml"/><Relationship Id="rId9" Type="http://schemas.openxmlformats.org/officeDocument/2006/relationships/hyperlink" Target="https://vo.uu.edu.ua/course/index.php?categoryid=68" TargetMode="External"/><Relationship Id="rId14" Type="http://schemas.openxmlformats.org/officeDocument/2006/relationships/footer" Target="footer2.xml"/><Relationship Id="rId22" Type="http://schemas.openxmlformats.org/officeDocument/2006/relationships/hyperlink" Target="http://uu.edu.ua/upload/Osvita/Navch_metod_d_t/Standarti/231-sotsialna-robota-magi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89</TotalTime>
  <Pages>33</Pages>
  <Words>29849</Words>
  <Characters>17014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 </dc:title>
  <dc:subject/>
  <dc:creator>Сослан Адырхаев</dc:creator>
  <cp:keywords/>
  <dc:description/>
  <cp:lastModifiedBy>2</cp:lastModifiedBy>
  <cp:revision>25</cp:revision>
  <cp:lastPrinted>2022-05-03T09:58:00Z</cp:lastPrinted>
  <dcterms:created xsi:type="dcterms:W3CDTF">2022-04-09T09:58:00Z</dcterms:created>
  <dcterms:modified xsi:type="dcterms:W3CDTF">2022-05-03T12:25:00Z</dcterms:modified>
</cp:coreProperties>
</file>